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85" w:rsidRPr="00715A47" w:rsidRDefault="004E6D85" w:rsidP="004E6D85">
      <w:pPr>
        <w:jc w:val="center"/>
        <w:rPr>
          <w:b/>
          <w:kern w:val="24"/>
          <w:sz w:val="28"/>
          <w:szCs w:val="28"/>
        </w:rPr>
      </w:pPr>
      <w:bookmarkStart w:id="0" w:name="_GoBack"/>
      <w:bookmarkEnd w:id="0"/>
      <w:r w:rsidRPr="00715A47">
        <w:rPr>
          <w:b/>
          <w:kern w:val="24"/>
          <w:sz w:val="28"/>
          <w:szCs w:val="28"/>
        </w:rPr>
        <w:t>Муниципальное общеобразовательное учреждение</w:t>
      </w:r>
    </w:p>
    <w:p w:rsidR="004E6D85" w:rsidRPr="00715A47" w:rsidRDefault="004E6D85" w:rsidP="004E6D85">
      <w:pPr>
        <w:jc w:val="center"/>
        <w:rPr>
          <w:b/>
          <w:kern w:val="24"/>
          <w:sz w:val="28"/>
          <w:szCs w:val="28"/>
        </w:rPr>
      </w:pPr>
      <w:r w:rsidRPr="00715A47">
        <w:rPr>
          <w:b/>
          <w:kern w:val="24"/>
          <w:sz w:val="28"/>
          <w:szCs w:val="28"/>
        </w:rPr>
        <w:t>«Аннинская общеобразовательная школа»</w:t>
      </w:r>
    </w:p>
    <w:p w:rsidR="004E6D85" w:rsidRDefault="004E6D85" w:rsidP="004E6D85">
      <w:pPr>
        <w:rPr>
          <w:b/>
          <w:kern w:val="24"/>
        </w:rPr>
      </w:pPr>
    </w:p>
    <w:p w:rsidR="004E6D85" w:rsidRDefault="004E6D85" w:rsidP="004E6D85">
      <w:pPr>
        <w:rPr>
          <w:b/>
          <w:kern w:val="24"/>
        </w:rPr>
      </w:pPr>
    </w:p>
    <w:tbl>
      <w:tblPr>
        <w:tblpPr w:leftFromText="180" w:rightFromText="180" w:vertAnchor="page" w:tblpY="2611"/>
        <w:tblW w:w="0" w:type="auto"/>
        <w:tblLook w:val="04A0" w:firstRow="1" w:lastRow="0" w:firstColumn="1" w:lastColumn="0" w:noHBand="0" w:noVBand="1"/>
      </w:tblPr>
      <w:tblGrid>
        <w:gridCol w:w="4272"/>
        <w:gridCol w:w="5083"/>
      </w:tblGrid>
      <w:tr w:rsidR="004E6D85" w:rsidRPr="00AC13B5" w:rsidTr="00580E2F">
        <w:tc>
          <w:tcPr>
            <w:tcW w:w="4644" w:type="dxa"/>
            <w:shd w:val="clear" w:color="auto" w:fill="auto"/>
          </w:tcPr>
          <w:p w:rsidR="004E6D85" w:rsidRPr="001E7F28" w:rsidRDefault="004E6D85" w:rsidP="00580E2F">
            <w:pPr>
              <w:rPr>
                <w:kern w:val="24"/>
                <w:sz w:val="28"/>
                <w:szCs w:val="28"/>
              </w:rPr>
            </w:pPr>
            <w:r w:rsidRPr="001E7F28">
              <w:rPr>
                <w:kern w:val="24"/>
                <w:sz w:val="28"/>
                <w:szCs w:val="28"/>
              </w:rPr>
              <w:t xml:space="preserve">РАССМОТРЕНА </w:t>
            </w:r>
          </w:p>
          <w:p w:rsidR="004E6D85" w:rsidRPr="001E7F28" w:rsidRDefault="004E6D85" w:rsidP="00580E2F">
            <w:pPr>
              <w:rPr>
                <w:kern w:val="24"/>
                <w:sz w:val="28"/>
                <w:szCs w:val="28"/>
              </w:rPr>
            </w:pPr>
            <w:r w:rsidRPr="001E7F28">
              <w:rPr>
                <w:kern w:val="24"/>
                <w:sz w:val="28"/>
                <w:szCs w:val="28"/>
              </w:rPr>
              <w:t xml:space="preserve">на заседании педагогического совета </w:t>
            </w:r>
          </w:p>
          <w:p w:rsidR="004E6D85" w:rsidRPr="00AC13B5" w:rsidRDefault="00C71416" w:rsidP="00580E2F">
            <w:pPr>
              <w:rPr>
                <w:kern w:val="24"/>
                <w:sz w:val="28"/>
                <w:szCs w:val="28"/>
              </w:rPr>
            </w:pPr>
            <w:r>
              <w:rPr>
                <w:kern w:val="24"/>
                <w:sz w:val="28"/>
                <w:szCs w:val="28"/>
              </w:rPr>
              <w:t>протокол № 10 от 27.</w:t>
            </w:r>
            <w:r w:rsidR="004E6D85">
              <w:rPr>
                <w:kern w:val="24"/>
                <w:sz w:val="28"/>
                <w:szCs w:val="28"/>
              </w:rPr>
              <w:t>06.2022</w:t>
            </w:r>
            <w:r>
              <w:rPr>
                <w:kern w:val="24"/>
                <w:sz w:val="28"/>
                <w:szCs w:val="28"/>
              </w:rPr>
              <w:t xml:space="preserve"> г</w:t>
            </w:r>
          </w:p>
        </w:tc>
        <w:tc>
          <w:tcPr>
            <w:tcW w:w="5635" w:type="dxa"/>
            <w:shd w:val="clear" w:color="auto" w:fill="auto"/>
          </w:tcPr>
          <w:p w:rsidR="004E6D85" w:rsidRPr="001E7F28" w:rsidRDefault="004E6D85" w:rsidP="00580E2F">
            <w:pPr>
              <w:jc w:val="right"/>
              <w:rPr>
                <w:kern w:val="24"/>
                <w:sz w:val="28"/>
                <w:szCs w:val="28"/>
              </w:rPr>
            </w:pPr>
            <w:r w:rsidRPr="001E7F28">
              <w:rPr>
                <w:kern w:val="24"/>
                <w:sz w:val="28"/>
                <w:szCs w:val="28"/>
              </w:rPr>
              <w:t xml:space="preserve">Утверждена </w:t>
            </w:r>
          </w:p>
          <w:p w:rsidR="004E6D85" w:rsidRDefault="004E6D85" w:rsidP="00580E2F">
            <w:pPr>
              <w:jc w:val="right"/>
              <w:rPr>
                <w:kern w:val="24"/>
                <w:sz w:val="28"/>
                <w:szCs w:val="28"/>
              </w:rPr>
            </w:pPr>
            <w:r w:rsidRPr="001E7F28">
              <w:rPr>
                <w:kern w:val="24"/>
                <w:sz w:val="28"/>
                <w:szCs w:val="28"/>
              </w:rPr>
              <w:t xml:space="preserve">распоряжением </w:t>
            </w:r>
          </w:p>
          <w:p w:rsidR="004E6D85" w:rsidRPr="001E7F28" w:rsidRDefault="004E6D85" w:rsidP="00580E2F">
            <w:pPr>
              <w:jc w:val="right"/>
              <w:rPr>
                <w:kern w:val="24"/>
                <w:sz w:val="28"/>
                <w:szCs w:val="28"/>
              </w:rPr>
            </w:pPr>
            <w:r w:rsidRPr="001E7F28">
              <w:rPr>
                <w:kern w:val="24"/>
                <w:sz w:val="28"/>
                <w:szCs w:val="28"/>
              </w:rPr>
              <w:t>МОУ «Аннинская школа»</w:t>
            </w:r>
          </w:p>
          <w:p w:rsidR="004E6D85" w:rsidRPr="001E7F28" w:rsidRDefault="004E6D85" w:rsidP="00580E2F">
            <w:pPr>
              <w:jc w:val="right"/>
              <w:rPr>
                <w:kern w:val="24"/>
                <w:sz w:val="28"/>
                <w:szCs w:val="28"/>
              </w:rPr>
            </w:pPr>
            <w:r w:rsidRPr="001E7F28">
              <w:rPr>
                <w:kern w:val="24"/>
                <w:sz w:val="28"/>
                <w:szCs w:val="28"/>
              </w:rPr>
              <w:t xml:space="preserve">№ </w:t>
            </w:r>
            <w:r>
              <w:rPr>
                <w:kern w:val="24"/>
                <w:sz w:val="28"/>
                <w:szCs w:val="28"/>
              </w:rPr>
              <w:t>…</w:t>
            </w:r>
            <w:r w:rsidRPr="001E7F28">
              <w:rPr>
                <w:kern w:val="24"/>
                <w:sz w:val="28"/>
                <w:szCs w:val="28"/>
              </w:rPr>
              <w:t xml:space="preserve"> от </w:t>
            </w:r>
            <w:r w:rsidR="00C71416">
              <w:rPr>
                <w:kern w:val="24"/>
                <w:sz w:val="28"/>
                <w:szCs w:val="28"/>
              </w:rPr>
              <w:t>27.06.</w:t>
            </w:r>
            <w:r>
              <w:rPr>
                <w:kern w:val="24"/>
                <w:sz w:val="28"/>
                <w:szCs w:val="28"/>
              </w:rPr>
              <w:t>2022</w:t>
            </w:r>
            <w:r w:rsidRPr="001E7F28">
              <w:rPr>
                <w:kern w:val="24"/>
                <w:sz w:val="28"/>
                <w:szCs w:val="28"/>
              </w:rPr>
              <w:t xml:space="preserve"> года</w:t>
            </w:r>
          </w:p>
          <w:p w:rsidR="004E6D85" w:rsidRPr="00AC13B5" w:rsidRDefault="004E6D85" w:rsidP="00580E2F">
            <w:pPr>
              <w:jc w:val="right"/>
              <w:rPr>
                <w:b/>
                <w:kern w:val="24"/>
                <w:sz w:val="28"/>
                <w:szCs w:val="28"/>
              </w:rPr>
            </w:pPr>
          </w:p>
        </w:tc>
      </w:tr>
    </w:tbl>
    <w:p w:rsidR="004E6D85" w:rsidRDefault="004E6D85" w:rsidP="004E6D85">
      <w:pPr>
        <w:rPr>
          <w:b/>
          <w:kern w:val="24"/>
        </w:rPr>
      </w:pPr>
    </w:p>
    <w:p w:rsidR="004E6D85" w:rsidRDefault="004E6D85" w:rsidP="004E6D85">
      <w:pPr>
        <w:rPr>
          <w:b/>
          <w:kern w:val="24"/>
        </w:rPr>
      </w:pPr>
    </w:p>
    <w:p w:rsidR="004E6D85" w:rsidRDefault="004E6D85" w:rsidP="004E6D85">
      <w:pPr>
        <w:rPr>
          <w:b/>
          <w:kern w:val="24"/>
        </w:rPr>
      </w:pPr>
    </w:p>
    <w:p w:rsidR="004E6D85" w:rsidRDefault="004E6D85" w:rsidP="004E6D85">
      <w:pPr>
        <w:rPr>
          <w:b/>
          <w:kern w:val="24"/>
        </w:rPr>
      </w:pPr>
    </w:p>
    <w:p w:rsidR="007B2FDC" w:rsidRDefault="007B2FDC" w:rsidP="004E6D85">
      <w:pPr>
        <w:rPr>
          <w:b/>
          <w:kern w:val="24"/>
        </w:rPr>
      </w:pPr>
    </w:p>
    <w:p w:rsidR="004E6D85" w:rsidRDefault="004E6D85" w:rsidP="004E6D85">
      <w:pPr>
        <w:rPr>
          <w:b/>
          <w:kern w:val="24"/>
        </w:rPr>
      </w:pPr>
    </w:p>
    <w:p w:rsidR="004E6D85" w:rsidRPr="005A3333" w:rsidRDefault="004E6D85" w:rsidP="004E6D85">
      <w:pPr>
        <w:jc w:val="center"/>
        <w:rPr>
          <w:b/>
          <w:kern w:val="24"/>
          <w:sz w:val="48"/>
          <w:szCs w:val="48"/>
        </w:rPr>
      </w:pPr>
      <w:r w:rsidRPr="005A3333">
        <w:rPr>
          <w:b/>
          <w:kern w:val="24"/>
          <w:sz w:val="48"/>
          <w:szCs w:val="48"/>
        </w:rPr>
        <w:t>Основная образовательная программа</w:t>
      </w:r>
    </w:p>
    <w:p w:rsidR="004E6D85" w:rsidRDefault="004E6D85" w:rsidP="004E6D85">
      <w:pPr>
        <w:jc w:val="center"/>
        <w:rPr>
          <w:b/>
          <w:kern w:val="24"/>
          <w:sz w:val="48"/>
          <w:szCs w:val="48"/>
        </w:rPr>
      </w:pPr>
      <w:r w:rsidRPr="005A3333">
        <w:rPr>
          <w:b/>
          <w:kern w:val="24"/>
          <w:sz w:val="48"/>
          <w:szCs w:val="48"/>
        </w:rPr>
        <w:t>начального общего образования</w:t>
      </w:r>
    </w:p>
    <w:p w:rsidR="004E6D85" w:rsidRPr="005A3333" w:rsidRDefault="004E6D85" w:rsidP="004E6D85">
      <w:pPr>
        <w:jc w:val="center"/>
        <w:rPr>
          <w:b/>
          <w:kern w:val="24"/>
          <w:sz w:val="48"/>
          <w:szCs w:val="48"/>
        </w:rPr>
      </w:pPr>
      <w:r>
        <w:rPr>
          <w:b/>
          <w:kern w:val="24"/>
          <w:sz w:val="48"/>
          <w:szCs w:val="48"/>
        </w:rPr>
        <w:t>(ФГОС НОО)</w:t>
      </w:r>
    </w:p>
    <w:p w:rsidR="004E6D85" w:rsidRPr="001E7F28" w:rsidRDefault="004E6D85" w:rsidP="004E6D85">
      <w:pPr>
        <w:jc w:val="center"/>
        <w:rPr>
          <w:b/>
          <w:kern w:val="24"/>
        </w:rPr>
      </w:pPr>
      <w:r w:rsidRPr="001E7F28">
        <w:rPr>
          <w:b/>
          <w:kern w:val="24"/>
        </w:rPr>
        <w:t xml:space="preserve">МУНИЦИПАЛЬНОГО ОБЩЕОБРАЗОВАТЕЛЬНОГО УЧРЕЖДЕНИЯ </w:t>
      </w:r>
    </w:p>
    <w:p w:rsidR="004E6D85" w:rsidRDefault="004E6D85" w:rsidP="004E6D85">
      <w:pPr>
        <w:jc w:val="center"/>
        <w:rPr>
          <w:b/>
          <w:kern w:val="24"/>
        </w:rPr>
      </w:pPr>
      <w:r w:rsidRPr="001E7F28">
        <w:rPr>
          <w:b/>
          <w:kern w:val="24"/>
        </w:rPr>
        <w:t>«АННИНСКАЯ ОБЩЕОБРАЗОВАТЕЛЬНАЯ ШКОЛА»</w:t>
      </w:r>
    </w:p>
    <w:p w:rsidR="004E6D85" w:rsidRDefault="004E6D85" w:rsidP="004E6D85">
      <w:pPr>
        <w:jc w:val="center"/>
        <w:rPr>
          <w:b/>
          <w:kern w:val="24"/>
        </w:rPr>
      </w:pPr>
    </w:p>
    <w:p w:rsidR="004E6D85" w:rsidRDefault="004E6D85" w:rsidP="004E6D85">
      <w:pPr>
        <w:jc w:val="center"/>
        <w:rPr>
          <w:b/>
          <w:kern w:val="24"/>
        </w:rPr>
      </w:pPr>
    </w:p>
    <w:p w:rsidR="004E6D85" w:rsidRPr="000C6788" w:rsidRDefault="00137142" w:rsidP="004E6D85">
      <w:pPr>
        <w:jc w:val="center"/>
        <w:rPr>
          <w:b/>
          <w:i/>
          <w:kern w:val="24"/>
          <w:sz w:val="48"/>
          <w:szCs w:val="48"/>
        </w:rPr>
      </w:pPr>
      <w:r w:rsidRPr="000C6788">
        <w:rPr>
          <w:b/>
          <w:i/>
          <w:color w:val="222222"/>
          <w:sz w:val="48"/>
          <w:szCs w:val="48"/>
        </w:rPr>
        <w:t>проект</w:t>
      </w:r>
    </w:p>
    <w:p w:rsidR="004E6D85" w:rsidRPr="000C6788" w:rsidRDefault="004E6D85" w:rsidP="004E6D85">
      <w:pPr>
        <w:rPr>
          <w:b/>
          <w:kern w:val="24"/>
          <w:sz w:val="48"/>
          <w:szCs w:val="48"/>
        </w:rPr>
      </w:pPr>
    </w:p>
    <w:p w:rsidR="00B44F27" w:rsidRDefault="00B44F27" w:rsidP="004E6D85">
      <w:pPr>
        <w:jc w:val="center"/>
        <w:rPr>
          <w:b/>
          <w:kern w:val="24"/>
          <w:sz w:val="28"/>
          <w:szCs w:val="28"/>
        </w:rPr>
      </w:pPr>
    </w:p>
    <w:p w:rsidR="00B44F27" w:rsidRDefault="00B44F27" w:rsidP="004E6D85">
      <w:pPr>
        <w:jc w:val="center"/>
        <w:rPr>
          <w:b/>
          <w:kern w:val="24"/>
          <w:sz w:val="28"/>
          <w:szCs w:val="28"/>
        </w:rPr>
      </w:pPr>
    </w:p>
    <w:p w:rsidR="00792730" w:rsidRDefault="00792730" w:rsidP="00792730">
      <w:pPr>
        <w:pStyle w:val="a9"/>
        <w:spacing w:before="0" w:beforeAutospacing="0" w:after="0" w:afterAutospacing="0"/>
        <w:rPr>
          <w:color w:val="000000"/>
          <w:sz w:val="27"/>
          <w:szCs w:val="27"/>
        </w:rPr>
      </w:pPr>
      <w:r>
        <w:rPr>
          <w:color w:val="000000"/>
          <w:sz w:val="27"/>
          <w:szCs w:val="27"/>
        </w:rPr>
        <w:t>С текстом основной образовательной программы начального общего образования по обновленным ФГОС НОО можно ознакомиться на сайте МОУ «Аннинская школа» по адресу:</w:t>
      </w:r>
    </w:p>
    <w:p w:rsidR="00792730" w:rsidRDefault="00792730" w:rsidP="00792730">
      <w:pPr>
        <w:pStyle w:val="a9"/>
        <w:spacing w:before="0" w:beforeAutospacing="0"/>
        <w:rPr>
          <w:color w:val="000000"/>
          <w:sz w:val="27"/>
          <w:szCs w:val="27"/>
        </w:rPr>
      </w:pPr>
      <w:r>
        <w:rPr>
          <w:color w:val="000000"/>
          <w:sz w:val="27"/>
          <w:szCs w:val="27"/>
        </w:rPr>
        <w:t>в разделе «Сведения об образовательной организации» - «Образование»</w:t>
      </w:r>
    </w:p>
    <w:p w:rsidR="00B44F27" w:rsidRDefault="00B44F27" w:rsidP="004E6D85">
      <w:pPr>
        <w:jc w:val="center"/>
        <w:rPr>
          <w:b/>
          <w:kern w:val="24"/>
          <w:sz w:val="28"/>
          <w:szCs w:val="28"/>
        </w:rPr>
      </w:pPr>
    </w:p>
    <w:p w:rsidR="00B44F27" w:rsidRDefault="00B44F27" w:rsidP="004E6D85">
      <w:pPr>
        <w:jc w:val="center"/>
        <w:rPr>
          <w:b/>
          <w:kern w:val="24"/>
          <w:sz w:val="28"/>
          <w:szCs w:val="28"/>
        </w:rPr>
      </w:pPr>
    </w:p>
    <w:p w:rsidR="00B44F27" w:rsidRDefault="00B44F27" w:rsidP="004E6D85">
      <w:pPr>
        <w:jc w:val="center"/>
        <w:rPr>
          <w:b/>
          <w:kern w:val="24"/>
          <w:sz w:val="28"/>
          <w:szCs w:val="28"/>
        </w:rPr>
      </w:pPr>
    </w:p>
    <w:p w:rsidR="00B44F27" w:rsidRDefault="00B44F27" w:rsidP="004E6D85">
      <w:pPr>
        <w:jc w:val="center"/>
        <w:rPr>
          <w:b/>
          <w:kern w:val="24"/>
          <w:sz w:val="28"/>
          <w:szCs w:val="28"/>
        </w:rPr>
      </w:pPr>
    </w:p>
    <w:p w:rsidR="00B44F27" w:rsidRDefault="00B44F27" w:rsidP="004E6D85">
      <w:pPr>
        <w:jc w:val="center"/>
        <w:rPr>
          <w:b/>
          <w:kern w:val="24"/>
          <w:sz w:val="28"/>
          <w:szCs w:val="28"/>
        </w:rPr>
      </w:pPr>
    </w:p>
    <w:p w:rsidR="00B44F27" w:rsidRDefault="00B44F27" w:rsidP="004E6D85">
      <w:pPr>
        <w:jc w:val="center"/>
        <w:rPr>
          <w:b/>
          <w:kern w:val="24"/>
          <w:sz w:val="28"/>
          <w:szCs w:val="28"/>
        </w:rPr>
      </w:pPr>
    </w:p>
    <w:p w:rsidR="00B44F27" w:rsidRDefault="00B44F27" w:rsidP="004E6D85">
      <w:pPr>
        <w:jc w:val="center"/>
        <w:rPr>
          <w:b/>
          <w:kern w:val="24"/>
          <w:sz w:val="28"/>
          <w:szCs w:val="28"/>
        </w:rPr>
      </w:pPr>
    </w:p>
    <w:p w:rsidR="00B11B61" w:rsidRDefault="00B11B61" w:rsidP="00792730">
      <w:pPr>
        <w:rPr>
          <w:b/>
          <w:kern w:val="24"/>
          <w:sz w:val="28"/>
          <w:szCs w:val="28"/>
        </w:rPr>
      </w:pPr>
    </w:p>
    <w:p w:rsidR="00B11B61" w:rsidRDefault="004E6D85" w:rsidP="00B11B61">
      <w:pPr>
        <w:jc w:val="center"/>
        <w:rPr>
          <w:b/>
          <w:kern w:val="24"/>
          <w:sz w:val="28"/>
          <w:szCs w:val="28"/>
        </w:rPr>
      </w:pPr>
      <w:r w:rsidRPr="00CC361F">
        <w:rPr>
          <w:b/>
          <w:kern w:val="24"/>
          <w:sz w:val="28"/>
          <w:szCs w:val="28"/>
        </w:rPr>
        <w:t>Аннино</w:t>
      </w:r>
    </w:p>
    <w:p w:rsidR="004E6D85" w:rsidRPr="00CC361F" w:rsidRDefault="004E6D85" w:rsidP="00B11B61">
      <w:pPr>
        <w:jc w:val="center"/>
        <w:rPr>
          <w:b/>
          <w:kern w:val="24"/>
          <w:sz w:val="28"/>
          <w:szCs w:val="28"/>
        </w:rPr>
      </w:pPr>
      <w:r w:rsidRPr="00CC361F">
        <w:rPr>
          <w:b/>
          <w:kern w:val="24"/>
          <w:sz w:val="28"/>
          <w:szCs w:val="28"/>
        </w:rPr>
        <w:t>2022г</w:t>
      </w:r>
    </w:p>
    <w:p w:rsidR="00B32B5E" w:rsidRDefault="00B32B5E"/>
    <w:p w:rsidR="00887CFF" w:rsidRDefault="00887CFF" w:rsidP="00C860C8">
      <w:pPr>
        <w:pStyle w:val="TOC-1"/>
        <w:spacing w:after="85"/>
        <w:rPr>
          <w:rFonts w:eastAsia="Times New Roman" w:cs="Times New Roman"/>
          <w:color w:val="auto"/>
          <w:sz w:val="24"/>
          <w:szCs w:val="24"/>
        </w:rPr>
      </w:pPr>
    </w:p>
    <w:p w:rsidR="00C860C8" w:rsidRPr="00C860C8" w:rsidRDefault="00C860C8" w:rsidP="00C860C8">
      <w:pPr>
        <w:pStyle w:val="TOC-1"/>
        <w:spacing w:after="85"/>
        <w:rPr>
          <w:b/>
          <w:sz w:val="28"/>
          <w:szCs w:val="28"/>
        </w:rPr>
      </w:pPr>
      <w:r w:rsidRPr="00C860C8">
        <w:rPr>
          <w:b/>
          <w:sz w:val="28"/>
          <w:szCs w:val="28"/>
        </w:rPr>
        <w:lastRenderedPageBreak/>
        <w:t xml:space="preserve">Содержание </w:t>
      </w:r>
    </w:p>
    <w:tbl>
      <w:tblPr>
        <w:tblStyle w:val="a7"/>
        <w:tblW w:w="0" w:type="auto"/>
        <w:tblLook w:val="04A0" w:firstRow="1" w:lastRow="0" w:firstColumn="1" w:lastColumn="0" w:noHBand="0" w:noVBand="1"/>
      </w:tblPr>
      <w:tblGrid>
        <w:gridCol w:w="846"/>
        <w:gridCol w:w="7087"/>
        <w:gridCol w:w="1412"/>
      </w:tblGrid>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C860C8" w:rsidRDefault="00C860C8" w:rsidP="00C860C8">
            <w:pPr>
              <w:pStyle w:val="TOC-1"/>
              <w:spacing w:after="85"/>
              <w:rPr>
                <w:rFonts w:cs="Times New Roman"/>
                <w:b/>
                <w:sz w:val="24"/>
                <w:szCs w:val="24"/>
              </w:rPr>
            </w:pPr>
            <w:r w:rsidRPr="00C860C8">
              <w:rPr>
                <w:rFonts w:cs="Times New Roman"/>
                <w:sz w:val="24"/>
                <w:szCs w:val="24"/>
              </w:rPr>
              <w:t>Общие положения</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r>
              <w:rPr>
                <w:rFonts w:cs="Times New Roman"/>
                <w:b/>
                <w:sz w:val="24"/>
                <w:szCs w:val="24"/>
              </w:rPr>
              <w:t>1.</w:t>
            </w:r>
          </w:p>
        </w:tc>
        <w:tc>
          <w:tcPr>
            <w:tcW w:w="7087" w:type="dxa"/>
          </w:tcPr>
          <w:p w:rsidR="00C860C8" w:rsidRPr="001C5D4D" w:rsidRDefault="00C860C8" w:rsidP="00C860C8">
            <w:pPr>
              <w:pStyle w:val="TOC-1"/>
              <w:spacing w:after="85"/>
              <w:rPr>
                <w:rFonts w:cs="Times New Roman"/>
                <w:b/>
                <w:sz w:val="24"/>
                <w:szCs w:val="24"/>
              </w:rPr>
            </w:pPr>
            <w:r w:rsidRPr="001C5D4D">
              <w:rPr>
                <w:b/>
                <w:sz w:val="24"/>
                <w:szCs w:val="24"/>
              </w:rPr>
              <w:t>Целевой раздел</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1C5D4D" w:rsidRDefault="001C5D4D" w:rsidP="00C860C8">
            <w:pPr>
              <w:pStyle w:val="TOC-1"/>
              <w:spacing w:after="85"/>
              <w:rPr>
                <w:rFonts w:cs="Times New Roman"/>
                <w:sz w:val="24"/>
                <w:szCs w:val="24"/>
              </w:rPr>
            </w:pPr>
            <w:r w:rsidRPr="001C5D4D">
              <w:rPr>
                <w:rFonts w:cs="Times New Roman"/>
                <w:sz w:val="24"/>
                <w:szCs w:val="24"/>
              </w:rPr>
              <w:t>1.1</w:t>
            </w:r>
          </w:p>
        </w:tc>
        <w:tc>
          <w:tcPr>
            <w:tcW w:w="7087" w:type="dxa"/>
          </w:tcPr>
          <w:p w:rsidR="00C860C8" w:rsidRPr="001C5D4D" w:rsidRDefault="001C5D4D" w:rsidP="00C860C8">
            <w:pPr>
              <w:pStyle w:val="TOC-1"/>
              <w:spacing w:after="85"/>
              <w:rPr>
                <w:rFonts w:cs="Times New Roman"/>
                <w:b/>
                <w:sz w:val="24"/>
                <w:szCs w:val="24"/>
              </w:rPr>
            </w:pPr>
            <w:r w:rsidRPr="001C5D4D">
              <w:rPr>
                <w:sz w:val="24"/>
                <w:szCs w:val="24"/>
              </w:rPr>
              <w:t>Пояснительная записка</w:t>
            </w:r>
          </w:p>
        </w:tc>
        <w:tc>
          <w:tcPr>
            <w:tcW w:w="1412" w:type="dxa"/>
          </w:tcPr>
          <w:p w:rsidR="00C860C8" w:rsidRPr="005E1EE4" w:rsidRDefault="005E1EE4" w:rsidP="00C860C8">
            <w:pPr>
              <w:pStyle w:val="TOC-1"/>
              <w:spacing w:after="85"/>
              <w:rPr>
                <w:rFonts w:cs="Times New Roman"/>
                <w:sz w:val="24"/>
                <w:szCs w:val="24"/>
              </w:rPr>
            </w:pPr>
            <w:r w:rsidRPr="005E1EE4">
              <w:rPr>
                <w:rFonts w:cs="Times New Roman"/>
                <w:sz w:val="24"/>
                <w:szCs w:val="24"/>
              </w:rPr>
              <w:t>4-7</w:t>
            </w:r>
          </w:p>
        </w:tc>
      </w:tr>
      <w:tr w:rsidR="00C860C8" w:rsidRPr="00C860C8" w:rsidTr="005E1EE4">
        <w:tc>
          <w:tcPr>
            <w:tcW w:w="846" w:type="dxa"/>
          </w:tcPr>
          <w:p w:rsidR="00C860C8" w:rsidRPr="001C5D4D" w:rsidRDefault="001C5D4D" w:rsidP="00C860C8">
            <w:pPr>
              <w:pStyle w:val="TOC-1"/>
              <w:spacing w:after="85"/>
              <w:rPr>
                <w:rFonts w:cs="Times New Roman"/>
                <w:sz w:val="24"/>
                <w:szCs w:val="24"/>
              </w:rPr>
            </w:pPr>
            <w:r w:rsidRPr="001C5D4D">
              <w:rPr>
                <w:rFonts w:cs="Times New Roman"/>
                <w:sz w:val="24"/>
                <w:szCs w:val="24"/>
              </w:rPr>
              <w:t>1.2</w:t>
            </w:r>
          </w:p>
        </w:tc>
        <w:tc>
          <w:tcPr>
            <w:tcW w:w="7087" w:type="dxa"/>
          </w:tcPr>
          <w:p w:rsidR="00C860C8" w:rsidRPr="001C5D4D" w:rsidRDefault="001C5D4D" w:rsidP="00C860C8">
            <w:pPr>
              <w:pStyle w:val="TOC-1"/>
              <w:spacing w:after="85"/>
              <w:rPr>
                <w:rFonts w:cs="Times New Roman"/>
                <w:b/>
                <w:sz w:val="24"/>
                <w:szCs w:val="24"/>
              </w:rPr>
            </w:pPr>
            <w:r w:rsidRPr="001C5D4D">
              <w:rPr>
                <w:sz w:val="24"/>
                <w:szCs w:val="24"/>
              </w:rPr>
              <w:t>Общая характеристика программы начального  образования</w:t>
            </w:r>
          </w:p>
        </w:tc>
        <w:tc>
          <w:tcPr>
            <w:tcW w:w="1412" w:type="dxa"/>
          </w:tcPr>
          <w:p w:rsidR="00C860C8" w:rsidRPr="005E1EE4" w:rsidRDefault="005E1EE4" w:rsidP="00C860C8">
            <w:pPr>
              <w:pStyle w:val="TOC-1"/>
              <w:spacing w:after="85"/>
              <w:rPr>
                <w:rFonts w:cs="Times New Roman"/>
                <w:sz w:val="24"/>
                <w:szCs w:val="24"/>
              </w:rPr>
            </w:pPr>
            <w:r w:rsidRPr="005E1EE4">
              <w:rPr>
                <w:rFonts w:cs="Times New Roman"/>
                <w:sz w:val="24"/>
                <w:szCs w:val="24"/>
              </w:rPr>
              <w:t>7-8</w:t>
            </w:r>
          </w:p>
        </w:tc>
      </w:tr>
      <w:tr w:rsidR="00C860C8" w:rsidRPr="00C860C8" w:rsidTr="005E1EE4">
        <w:tc>
          <w:tcPr>
            <w:tcW w:w="846" w:type="dxa"/>
          </w:tcPr>
          <w:p w:rsidR="00C860C8" w:rsidRPr="001C5D4D" w:rsidRDefault="001C5D4D" w:rsidP="00C860C8">
            <w:pPr>
              <w:pStyle w:val="TOC-1"/>
              <w:spacing w:after="85"/>
              <w:rPr>
                <w:rFonts w:cs="Times New Roman"/>
                <w:sz w:val="24"/>
                <w:szCs w:val="24"/>
              </w:rPr>
            </w:pPr>
            <w:r w:rsidRPr="001C5D4D">
              <w:rPr>
                <w:rFonts w:cs="Times New Roman"/>
                <w:sz w:val="24"/>
                <w:szCs w:val="24"/>
              </w:rPr>
              <w:t>1.3</w:t>
            </w:r>
          </w:p>
        </w:tc>
        <w:tc>
          <w:tcPr>
            <w:tcW w:w="7087" w:type="dxa"/>
          </w:tcPr>
          <w:p w:rsidR="00C860C8" w:rsidRPr="001C5D4D" w:rsidRDefault="001C5D4D" w:rsidP="00C860C8">
            <w:pPr>
              <w:pStyle w:val="TOC-1"/>
              <w:spacing w:after="85"/>
              <w:rPr>
                <w:rFonts w:cs="Times New Roman"/>
                <w:b/>
                <w:sz w:val="24"/>
                <w:szCs w:val="24"/>
              </w:rPr>
            </w:pPr>
            <w:r w:rsidRPr="001C5D4D">
              <w:rPr>
                <w:sz w:val="24"/>
                <w:szCs w:val="24"/>
              </w:rPr>
              <w:t>Общая характеристика планируемых результатов освоения основной образовательной программы</w:t>
            </w:r>
          </w:p>
        </w:tc>
        <w:tc>
          <w:tcPr>
            <w:tcW w:w="1412" w:type="dxa"/>
          </w:tcPr>
          <w:p w:rsidR="00C860C8" w:rsidRPr="005E1EE4" w:rsidRDefault="005E1EE4" w:rsidP="00C860C8">
            <w:pPr>
              <w:pStyle w:val="TOC-1"/>
              <w:spacing w:after="85"/>
              <w:rPr>
                <w:rFonts w:cs="Times New Roman"/>
                <w:sz w:val="24"/>
                <w:szCs w:val="24"/>
              </w:rPr>
            </w:pPr>
            <w:r w:rsidRPr="005E1EE4">
              <w:rPr>
                <w:rFonts w:cs="Times New Roman"/>
                <w:sz w:val="24"/>
                <w:szCs w:val="24"/>
              </w:rPr>
              <w:t>8-11</w:t>
            </w:r>
          </w:p>
        </w:tc>
      </w:tr>
      <w:tr w:rsidR="00C860C8" w:rsidRPr="00C860C8" w:rsidTr="005E1EE4">
        <w:tc>
          <w:tcPr>
            <w:tcW w:w="846" w:type="dxa"/>
          </w:tcPr>
          <w:p w:rsidR="00C860C8" w:rsidRPr="001C5D4D" w:rsidRDefault="001C5D4D" w:rsidP="00C860C8">
            <w:pPr>
              <w:pStyle w:val="TOC-1"/>
              <w:spacing w:after="85"/>
              <w:rPr>
                <w:rFonts w:cs="Times New Roman"/>
                <w:sz w:val="24"/>
                <w:szCs w:val="24"/>
              </w:rPr>
            </w:pPr>
            <w:r w:rsidRPr="001C5D4D">
              <w:rPr>
                <w:rFonts w:cs="Times New Roman"/>
                <w:sz w:val="24"/>
                <w:szCs w:val="24"/>
              </w:rPr>
              <w:t>1.4</w:t>
            </w:r>
          </w:p>
        </w:tc>
        <w:tc>
          <w:tcPr>
            <w:tcW w:w="7087" w:type="dxa"/>
          </w:tcPr>
          <w:p w:rsidR="00C860C8" w:rsidRPr="001C5D4D" w:rsidRDefault="001C5D4D" w:rsidP="00C860C8">
            <w:pPr>
              <w:pStyle w:val="TOC-1"/>
              <w:spacing w:after="85"/>
              <w:rPr>
                <w:rFonts w:cs="Times New Roman"/>
                <w:b/>
                <w:sz w:val="24"/>
                <w:szCs w:val="24"/>
              </w:rPr>
            </w:pPr>
            <w:r w:rsidRPr="001C5D4D">
              <w:rPr>
                <w:sz w:val="24"/>
                <w:szCs w:val="24"/>
              </w:rPr>
              <w:t>Система оценки достижения планируемых результатов освоения программы начального общего образования</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A43CC5" w:rsidRDefault="00A43CC5" w:rsidP="00C860C8">
            <w:pPr>
              <w:pStyle w:val="TOC-1"/>
              <w:spacing w:after="85"/>
              <w:rPr>
                <w:rFonts w:cs="Times New Roman"/>
                <w:sz w:val="24"/>
                <w:szCs w:val="24"/>
              </w:rPr>
            </w:pPr>
            <w:r w:rsidRPr="00A43CC5">
              <w:rPr>
                <w:rFonts w:cs="Times New Roman"/>
                <w:sz w:val="24"/>
                <w:szCs w:val="24"/>
              </w:rPr>
              <w:t>1.4.1</w:t>
            </w:r>
          </w:p>
        </w:tc>
        <w:tc>
          <w:tcPr>
            <w:tcW w:w="7087" w:type="dxa"/>
          </w:tcPr>
          <w:p w:rsidR="00C860C8" w:rsidRPr="00A43CC5" w:rsidRDefault="00A43CC5" w:rsidP="00C860C8">
            <w:pPr>
              <w:pStyle w:val="TOC-1"/>
              <w:spacing w:after="85"/>
              <w:rPr>
                <w:rFonts w:cs="Times New Roman"/>
                <w:b/>
                <w:sz w:val="24"/>
                <w:szCs w:val="24"/>
              </w:rPr>
            </w:pPr>
            <w:r w:rsidRPr="00A43CC5">
              <w:rPr>
                <w:sz w:val="24"/>
                <w:szCs w:val="24"/>
              </w:rPr>
              <w:t>Общие положения</w:t>
            </w:r>
          </w:p>
        </w:tc>
        <w:tc>
          <w:tcPr>
            <w:tcW w:w="1412" w:type="dxa"/>
          </w:tcPr>
          <w:p w:rsidR="00C860C8" w:rsidRPr="005E1EE4" w:rsidRDefault="005E1EE4" w:rsidP="00C860C8">
            <w:pPr>
              <w:pStyle w:val="TOC-1"/>
              <w:spacing w:after="85"/>
              <w:rPr>
                <w:rFonts w:cs="Times New Roman"/>
                <w:sz w:val="24"/>
                <w:szCs w:val="24"/>
              </w:rPr>
            </w:pPr>
            <w:r w:rsidRPr="005E1EE4">
              <w:rPr>
                <w:rFonts w:cs="Times New Roman"/>
                <w:sz w:val="24"/>
                <w:szCs w:val="24"/>
              </w:rPr>
              <w:t>11-12</w:t>
            </w:r>
          </w:p>
        </w:tc>
      </w:tr>
      <w:tr w:rsidR="00C860C8" w:rsidRPr="00C860C8" w:rsidTr="005E1EE4">
        <w:tc>
          <w:tcPr>
            <w:tcW w:w="846" w:type="dxa"/>
          </w:tcPr>
          <w:p w:rsidR="00C860C8" w:rsidRPr="001B1C2D" w:rsidRDefault="001B1C2D" w:rsidP="00C860C8">
            <w:pPr>
              <w:pStyle w:val="TOC-1"/>
              <w:spacing w:after="85"/>
              <w:rPr>
                <w:rFonts w:cs="Times New Roman"/>
                <w:sz w:val="24"/>
                <w:szCs w:val="24"/>
              </w:rPr>
            </w:pPr>
            <w:r w:rsidRPr="001B1C2D">
              <w:rPr>
                <w:rFonts w:cs="Times New Roman"/>
                <w:sz w:val="24"/>
                <w:szCs w:val="24"/>
              </w:rPr>
              <w:t>1.4.2</w:t>
            </w:r>
          </w:p>
        </w:tc>
        <w:tc>
          <w:tcPr>
            <w:tcW w:w="7087" w:type="dxa"/>
          </w:tcPr>
          <w:p w:rsidR="00C860C8" w:rsidRPr="001B1C2D" w:rsidRDefault="001B1C2D" w:rsidP="00C860C8">
            <w:pPr>
              <w:pStyle w:val="TOC-1"/>
              <w:spacing w:after="85"/>
              <w:rPr>
                <w:rFonts w:cs="Times New Roman"/>
                <w:b/>
                <w:sz w:val="24"/>
                <w:szCs w:val="24"/>
              </w:rPr>
            </w:pPr>
            <w:r w:rsidRPr="001B1C2D">
              <w:rPr>
                <w:sz w:val="24"/>
                <w:szCs w:val="24"/>
              </w:rPr>
              <w:t>Особенности оценки метапредметных и предметных результатов</w:t>
            </w:r>
          </w:p>
        </w:tc>
        <w:tc>
          <w:tcPr>
            <w:tcW w:w="1412" w:type="dxa"/>
          </w:tcPr>
          <w:p w:rsidR="00C860C8" w:rsidRPr="005E1EE4" w:rsidRDefault="005E1EE4" w:rsidP="00C860C8">
            <w:pPr>
              <w:pStyle w:val="TOC-1"/>
              <w:spacing w:after="85"/>
              <w:rPr>
                <w:rFonts w:cs="Times New Roman"/>
                <w:sz w:val="24"/>
                <w:szCs w:val="24"/>
              </w:rPr>
            </w:pPr>
            <w:r w:rsidRPr="005E1EE4">
              <w:rPr>
                <w:rFonts w:cs="Times New Roman"/>
                <w:sz w:val="24"/>
                <w:szCs w:val="24"/>
              </w:rPr>
              <w:t>13-15</w:t>
            </w:r>
          </w:p>
        </w:tc>
      </w:tr>
      <w:tr w:rsidR="00C860C8" w:rsidRPr="00C860C8" w:rsidTr="005E1EE4">
        <w:tc>
          <w:tcPr>
            <w:tcW w:w="846" w:type="dxa"/>
          </w:tcPr>
          <w:p w:rsidR="00C860C8" w:rsidRPr="001B1C2D" w:rsidRDefault="001B1C2D" w:rsidP="00C860C8">
            <w:pPr>
              <w:pStyle w:val="TOC-1"/>
              <w:spacing w:after="85"/>
              <w:rPr>
                <w:rFonts w:cs="Times New Roman"/>
                <w:sz w:val="24"/>
                <w:szCs w:val="24"/>
              </w:rPr>
            </w:pPr>
            <w:r w:rsidRPr="001B1C2D">
              <w:rPr>
                <w:rFonts w:cs="Times New Roman"/>
                <w:sz w:val="24"/>
                <w:szCs w:val="24"/>
              </w:rPr>
              <w:t>1.4.3</w:t>
            </w:r>
          </w:p>
        </w:tc>
        <w:tc>
          <w:tcPr>
            <w:tcW w:w="7087" w:type="dxa"/>
          </w:tcPr>
          <w:p w:rsidR="00C860C8" w:rsidRPr="001B1C2D" w:rsidRDefault="001B1C2D" w:rsidP="00C860C8">
            <w:pPr>
              <w:pStyle w:val="TOC-1"/>
              <w:spacing w:after="85"/>
              <w:rPr>
                <w:rFonts w:cs="Times New Roman"/>
                <w:b/>
                <w:sz w:val="24"/>
                <w:szCs w:val="24"/>
              </w:rPr>
            </w:pPr>
            <w:r w:rsidRPr="001B1C2D">
              <w:rPr>
                <w:sz w:val="24"/>
                <w:szCs w:val="24"/>
              </w:rPr>
              <w:t>Орга</w:t>
            </w:r>
            <w:r w:rsidR="007D67FC">
              <w:rPr>
                <w:sz w:val="24"/>
                <w:szCs w:val="24"/>
              </w:rPr>
              <w:t xml:space="preserve">низация и содержание оценочных </w:t>
            </w:r>
            <w:r w:rsidRPr="001B1C2D">
              <w:rPr>
                <w:sz w:val="24"/>
                <w:szCs w:val="24"/>
              </w:rPr>
              <w:t>процедур</w:t>
            </w:r>
          </w:p>
        </w:tc>
        <w:tc>
          <w:tcPr>
            <w:tcW w:w="1412" w:type="dxa"/>
          </w:tcPr>
          <w:p w:rsidR="00C860C8" w:rsidRPr="005E1EE4" w:rsidRDefault="005E1EE4" w:rsidP="00C860C8">
            <w:pPr>
              <w:pStyle w:val="TOC-1"/>
              <w:spacing w:after="85"/>
              <w:rPr>
                <w:rFonts w:cs="Times New Roman"/>
                <w:sz w:val="24"/>
                <w:szCs w:val="24"/>
              </w:rPr>
            </w:pPr>
            <w:r w:rsidRPr="005E1EE4">
              <w:rPr>
                <w:rFonts w:cs="Times New Roman"/>
                <w:sz w:val="24"/>
                <w:szCs w:val="24"/>
              </w:rPr>
              <w:t>15-17</w:t>
            </w:r>
          </w:p>
        </w:tc>
      </w:tr>
      <w:tr w:rsidR="00C860C8" w:rsidRPr="00C860C8" w:rsidTr="005E1EE4">
        <w:tc>
          <w:tcPr>
            <w:tcW w:w="846" w:type="dxa"/>
          </w:tcPr>
          <w:p w:rsidR="00C860C8" w:rsidRPr="00C860C8" w:rsidRDefault="001B1C2D" w:rsidP="00C860C8">
            <w:pPr>
              <w:pStyle w:val="TOC-1"/>
              <w:spacing w:after="85"/>
              <w:rPr>
                <w:rFonts w:cs="Times New Roman"/>
                <w:b/>
                <w:sz w:val="24"/>
                <w:szCs w:val="24"/>
              </w:rPr>
            </w:pPr>
            <w:r>
              <w:rPr>
                <w:rFonts w:cs="Times New Roman"/>
                <w:b/>
                <w:sz w:val="24"/>
                <w:szCs w:val="24"/>
              </w:rPr>
              <w:t>2.</w:t>
            </w:r>
          </w:p>
        </w:tc>
        <w:tc>
          <w:tcPr>
            <w:tcW w:w="7087" w:type="dxa"/>
          </w:tcPr>
          <w:p w:rsidR="00C860C8" w:rsidRPr="001B1C2D" w:rsidRDefault="001B1C2D" w:rsidP="00C860C8">
            <w:pPr>
              <w:pStyle w:val="TOC-1"/>
              <w:spacing w:after="85"/>
              <w:rPr>
                <w:rFonts w:cs="Times New Roman"/>
                <w:b/>
                <w:sz w:val="24"/>
                <w:szCs w:val="24"/>
              </w:rPr>
            </w:pPr>
            <w:r w:rsidRPr="001B1C2D">
              <w:rPr>
                <w:b/>
                <w:sz w:val="24"/>
                <w:szCs w:val="24"/>
              </w:rPr>
              <w:t>Содержательный раздел</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FB1FBA" w:rsidRDefault="00FB1FBA" w:rsidP="00C860C8">
            <w:pPr>
              <w:pStyle w:val="TOC-1"/>
              <w:spacing w:after="85"/>
              <w:rPr>
                <w:rFonts w:cs="Times New Roman"/>
                <w:sz w:val="24"/>
                <w:szCs w:val="24"/>
              </w:rPr>
            </w:pPr>
            <w:r w:rsidRPr="00FB1FBA">
              <w:rPr>
                <w:rFonts w:cs="Times New Roman"/>
                <w:sz w:val="24"/>
                <w:szCs w:val="24"/>
              </w:rPr>
              <w:t>2.1</w:t>
            </w:r>
          </w:p>
        </w:tc>
        <w:tc>
          <w:tcPr>
            <w:tcW w:w="7087" w:type="dxa"/>
          </w:tcPr>
          <w:p w:rsidR="00C860C8" w:rsidRPr="00FB1FBA" w:rsidRDefault="00FB1FBA" w:rsidP="007833D1">
            <w:pPr>
              <w:pStyle w:val="TOC-1"/>
              <w:spacing w:after="85"/>
              <w:rPr>
                <w:rFonts w:cs="Times New Roman"/>
                <w:b/>
                <w:sz w:val="24"/>
                <w:szCs w:val="24"/>
              </w:rPr>
            </w:pPr>
            <w:r>
              <w:rPr>
                <w:sz w:val="24"/>
                <w:szCs w:val="24"/>
              </w:rPr>
              <w:t>Р</w:t>
            </w:r>
            <w:r w:rsidRPr="00FB1FBA">
              <w:rPr>
                <w:sz w:val="24"/>
                <w:szCs w:val="24"/>
              </w:rPr>
              <w:t>абочие программы учебных предметов</w:t>
            </w:r>
            <w:r>
              <w:rPr>
                <w:sz w:val="24"/>
                <w:szCs w:val="24"/>
              </w:rPr>
              <w:t xml:space="preserve"> </w:t>
            </w:r>
          </w:p>
        </w:tc>
        <w:tc>
          <w:tcPr>
            <w:tcW w:w="1412" w:type="dxa"/>
          </w:tcPr>
          <w:p w:rsidR="00C860C8" w:rsidRPr="005E1EE4" w:rsidRDefault="005E1EE4" w:rsidP="00C860C8">
            <w:pPr>
              <w:pStyle w:val="TOC-1"/>
              <w:spacing w:after="85"/>
              <w:rPr>
                <w:rFonts w:cs="Times New Roman"/>
                <w:sz w:val="24"/>
                <w:szCs w:val="24"/>
              </w:rPr>
            </w:pPr>
            <w:r>
              <w:rPr>
                <w:rFonts w:cs="Times New Roman"/>
                <w:sz w:val="24"/>
                <w:szCs w:val="24"/>
              </w:rPr>
              <w:t>17-30</w:t>
            </w: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Русский язык</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Литературное чтение</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Английский язык</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Математика</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Окружающий мир</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Основы религиозных культур и светской этики</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Изобразительное искусство</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Музыка</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Технология</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C860C8" w:rsidRDefault="00C860C8" w:rsidP="00C860C8">
            <w:pPr>
              <w:pStyle w:val="TOC-1"/>
              <w:spacing w:after="85"/>
              <w:rPr>
                <w:rFonts w:cs="Times New Roman"/>
                <w:b/>
                <w:sz w:val="24"/>
                <w:szCs w:val="24"/>
              </w:rPr>
            </w:pP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Физическая культура</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FB1FBA" w:rsidRDefault="00FB1FBA" w:rsidP="00C860C8">
            <w:pPr>
              <w:pStyle w:val="TOC-1"/>
              <w:spacing w:after="85"/>
              <w:rPr>
                <w:rFonts w:cs="Times New Roman"/>
                <w:sz w:val="24"/>
                <w:szCs w:val="24"/>
              </w:rPr>
            </w:pPr>
            <w:r w:rsidRPr="00FB1FBA">
              <w:rPr>
                <w:rFonts w:cs="Times New Roman"/>
                <w:sz w:val="24"/>
                <w:szCs w:val="24"/>
              </w:rPr>
              <w:t>2.2</w:t>
            </w: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Программа формирования универсальных учебных действий</w:t>
            </w:r>
          </w:p>
        </w:tc>
        <w:tc>
          <w:tcPr>
            <w:tcW w:w="1412" w:type="dxa"/>
          </w:tcPr>
          <w:p w:rsidR="00C860C8" w:rsidRPr="005E1EE4" w:rsidRDefault="00C860C8" w:rsidP="00C860C8">
            <w:pPr>
              <w:pStyle w:val="TOC-1"/>
              <w:spacing w:after="85"/>
              <w:rPr>
                <w:rFonts w:cs="Times New Roman"/>
                <w:sz w:val="24"/>
                <w:szCs w:val="24"/>
              </w:rPr>
            </w:pPr>
          </w:p>
        </w:tc>
      </w:tr>
      <w:tr w:rsidR="00C860C8" w:rsidRPr="00C860C8" w:rsidTr="005E1EE4">
        <w:tc>
          <w:tcPr>
            <w:tcW w:w="846" w:type="dxa"/>
          </w:tcPr>
          <w:p w:rsidR="00C860C8" w:rsidRPr="00FB1FBA" w:rsidRDefault="00FB1FBA" w:rsidP="00C860C8">
            <w:pPr>
              <w:pStyle w:val="TOC-1"/>
              <w:spacing w:after="85"/>
              <w:rPr>
                <w:rFonts w:cs="Times New Roman"/>
                <w:sz w:val="24"/>
                <w:szCs w:val="24"/>
              </w:rPr>
            </w:pPr>
            <w:r w:rsidRPr="00FB1FBA">
              <w:rPr>
                <w:rFonts w:cs="Times New Roman"/>
                <w:sz w:val="24"/>
                <w:szCs w:val="24"/>
              </w:rPr>
              <w:t>2.2.1</w:t>
            </w: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Значение сформированных универсальных учебных действий для успешного обучения и развития младшего школьника</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30-32</w:t>
            </w:r>
          </w:p>
        </w:tc>
      </w:tr>
      <w:tr w:rsidR="00C860C8" w:rsidRPr="00C860C8" w:rsidTr="005E1EE4">
        <w:tc>
          <w:tcPr>
            <w:tcW w:w="846" w:type="dxa"/>
          </w:tcPr>
          <w:p w:rsidR="00C860C8" w:rsidRPr="00FB1FBA" w:rsidRDefault="00FB1FBA" w:rsidP="00C860C8">
            <w:pPr>
              <w:pStyle w:val="TOC-1"/>
              <w:spacing w:after="85"/>
              <w:rPr>
                <w:rFonts w:cs="Times New Roman"/>
                <w:sz w:val="24"/>
                <w:szCs w:val="24"/>
              </w:rPr>
            </w:pPr>
            <w:r w:rsidRPr="00FB1FBA">
              <w:rPr>
                <w:rFonts w:cs="Times New Roman"/>
                <w:sz w:val="24"/>
                <w:szCs w:val="24"/>
              </w:rPr>
              <w:t>2.2.2</w:t>
            </w: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Характеристика униве</w:t>
            </w:r>
            <w:r>
              <w:rPr>
                <w:sz w:val="24"/>
                <w:szCs w:val="24"/>
              </w:rPr>
              <w:t xml:space="preserve">рсальных учебных </w:t>
            </w:r>
            <w:r w:rsidRPr="00FB1FBA">
              <w:rPr>
                <w:sz w:val="24"/>
                <w:szCs w:val="24"/>
              </w:rPr>
              <w:t>действий</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32</w:t>
            </w:r>
            <w:r w:rsidR="005E1EE4">
              <w:rPr>
                <w:rFonts w:cs="Times New Roman"/>
                <w:sz w:val="24"/>
                <w:szCs w:val="24"/>
              </w:rPr>
              <w:t>-33</w:t>
            </w:r>
          </w:p>
        </w:tc>
      </w:tr>
      <w:tr w:rsidR="00C860C8" w:rsidRPr="00C860C8" w:rsidTr="005E1EE4">
        <w:tc>
          <w:tcPr>
            <w:tcW w:w="846" w:type="dxa"/>
          </w:tcPr>
          <w:p w:rsidR="00C860C8" w:rsidRPr="00FB1FBA" w:rsidRDefault="00FB1FBA" w:rsidP="00C860C8">
            <w:pPr>
              <w:pStyle w:val="TOC-1"/>
              <w:spacing w:after="85"/>
              <w:rPr>
                <w:rFonts w:cs="Times New Roman"/>
                <w:sz w:val="24"/>
                <w:szCs w:val="24"/>
              </w:rPr>
            </w:pPr>
            <w:r w:rsidRPr="00FB1FBA">
              <w:rPr>
                <w:rFonts w:cs="Times New Roman"/>
                <w:sz w:val="24"/>
                <w:szCs w:val="24"/>
              </w:rPr>
              <w:t>2.2.3</w:t>
            </w:r>
          </w:p>
        </w:tc>
        <w:tc>
          <w:tcPr>
            <w:tcW w:w="7087" w:type="dxa"/>
          </w:tcPr>
          <w:p w:rsidR="00C860C8" w:rsidRPr="00FB1FBA" w:rsidRDefault="00FB1FBA" w:rsidP="00C860C8">
            <w:pPr>
              <w:pStyle w:val="TOC-1"/>
              <w:spacing w:after="85"/>
              <w:rPr>
                <w:rFonts w:cs="Times New Roman"/>
                <w:b/>
                <w:sz w:val="24"/>
                <w:szCs w:val="24"/>
              </w:rPr>
            </w:pPr>
            <w:r w:rsidRPr="00FB1FBA">
              <w:rPr>
                <w:sz w:val="24"/>
                <w:szCs w:val="24"/>
              </w:rPr>
              <w:t>Интеграция предметных и метапредметных требований как механизм конструирования современного процесса образования</w:t>
            </w:r>
          </w:p>
        </w:tc>
        <w:tc>
          <w:tcPr>
            <w:tcW w:w="1412" w:type="dxa"/>
          </w:tcPr>
          <w:p w:rsidR="00C860C8" w:rsidRPr="005E1EE4" w:rsidRDefault="005E1EE4" w:rsidP="00C860C8">
            <w:pPr>
              <w:pStyle w:val="TOC-1"/>
              <w:spacing w:after="85"/>
              <w:rPr>
                <w:rFonts w:cs="Times New Roman"/>
                <w:sz w:val="24"/>
                <w:szCs w:val="24"/>
              </w:rPr>
            </w:pPr>
            <w:r>
              <w:rPr>
                <w:rFonts w:cs="Times New Roman"/>
                <w:sz w:val="24"/>
                <w:szCs w:val="24"/>
              </w:rPr>
              <w:t>33-35</w:t>
            </w:r>
          </w:p>
        </w:tc>
      </w:tr>
      <w:tr w:rsidR="00C860C8" w:rsidRPr="00C860C8" w:rsidTr="005E1EE4">
        <w:tc>
          <w:tcPr>
            <w:tcW w:w="846" w:type="dxa"/>
          </w:tcPr>
          <w:p w:rsidR="00C860C8" w:rsidRPr="00FB1FBA" w:rsidRDefault="00FB1FBA" w:rsidP="00C860C8">
            <w:pPr>
              <w:pStyle w:val="TOC-1"/>
              <w:spacing w:after="85"/>
              <w:rPr>
                <w:rFonts w:cs="Times New Roman"/>
                <w:sz w:val="24"/>
                <w:szCs w:val="24"/>
              </w:rPr>
            </w:pPr>
            <w:r w:rsidRPr="00FB1FBA">
              <w:rPr>
                <w:rFonts w:cs="Times New Roman"/>
                <w:sz w:val="24"/>
                <w:szCs w:val="24"/>
              </w:rPr>
              <w:t>2.2.4</w:t>
            </w:r>
          </w:p>
        </w:tc>
        <w:tc>
          <w:tcPr>
            <w:tcW w:w="7087" w:type="dxa"/>
          </w:tcPr>
          <w:p w:rsidR="00C860C8" w:rsidRPr="00FB1FBA" w:rsidRDefault="00FB1FBA" w:rsidP="00FB1FBA">
            <w:pPr>
              <w:pStyle w:val="TOC-1"/>
              <w:spacing w:after="85"/>
              <w:rPr>
                <w:rFonts w:cs="Times New Roman"/>
                <w:b/>
                <w:sz w:val="24"/>
                <w:szCs w:val="24"/>
              </w:rPr>
            </w:pPr>
            <w:r w:rsidRPr="00FB1FBA">
              <w:rPr>
                <w:sz w:val="24"/>
                <w:szCs w:val="24"/>
              </w:rPr>
              <w:t>Место универсальных учебных действий в  рабочих программах</w:t>
            </w:r>
          </w:p>
        </w:tc>
        <w:tc>
          <w:tcPr>
            <w:tcW w:w="1412" w:type="dxa"/>
          </w:tcPr>
          <w:p w:rsidR="00C860C8" w:rsidRPr="005E1EE4" w:rsidRDefault="005E1EE4" w:rsidP="00C860C8">
            <w:pPr>
              <w:pStyle w:val="TOC-1"/>
              <w:spacing w:after="85"/>
              <w:rPr>
                <w:rFonts w:cs="Times New Roman"/>
                <w:sz w:val="24"/>
                <w:szCs w:val="24"/>
              </w:rPr>
            </w:pPr>
            <w:r>
              <w:rPr>
                <w:rFonts w:cs="Times New Roman"/>
                <w:sz w:val="24"/>
                <w:szCs w:val="24"/>
              </w:rPr>
              <w:t>35-36</w:t>
            </w:r>
          </w:p>
        </w:tc>
      </w:tr>
      <w:tr w:rsidR="00C860C8" w:rsidRPr="00C860C8" w:rsidTr="005E1EE4">
        <w:tc>
          <w:tcPr>
            <w:tcW w:w="846" w:type="dxa"/>
          </w:tcPr>
          <w:p w:rsidR="00C860C8" w:rsidRPr="00FB1FBA" w:rsidRDefault="00FB1FBA" w:rsidP="00C860C8">
            <w:pPr>
              <w:pStyle w:val="TOC-1"/>
              <w:spacing w:after="85"/>
              <w:rPr>
                <w:rFonts w:cs="Times New Roman"/>
                <w:sz w:val="24"/>
                <w:szCs w:val="24"/>
              </w:rPr>
            </w:pPr>
            <w:r w:rsidRPr="00FB1FBA">
              <w:rPr>
                <w:rFonts w:cs="Times New Roman"/>
                <w:sz w:val="24"/>
                <w:szCs w:val="24"/>
              </w:rPr>
              <w:lastRenderedPageBreak/>
              <w:t>2.3</w:t>
            </w:r>
          </w:p>
        </w:tc>
        <w:tc>
          <w:tcPr>
            <w:tcW w:w="7087" w:type="dxa"/>
          </w:tcPr>
          <w:p w:rsidR="00C860C8" w:rsidRPr="00FB1FBA" w:rsidRDefault="00FB1FBA" w:rsidP="007833D1">
            <w:pPr>
              <w:pStyle w:val="TOC-1"/>
              <w:spacing w:after="85"/>
              <w:rPr>
                <w:rFonts w:cs="Times New Roman"/>
                <w:b/>
                <w:sz w:val="24"/>
                <w:szCs w:val="24"/>
              </w:rPr>
            </w:pPr>
            <w:r w:rsidRPr="00FB1FBA">
              <w:rPr>
                <w:sz w:val="24"/>
                <w:szCs w:val="24"/>
              </w:rPr>
              <w:t xml:space="preserve">Программа </w:t>
            </w:r>
            <w:r w:rsidRPr="007B2FDC">
              <w:rPr>
                <w:sz w:val="24"/>
                <w:szCs w:val="24"/>
              </w:rPr>
              <w:t xml:space="preserve">воспитания </w:t>
            </w:r>
          </w:p>
        </w:tc>
        <w:tc>
          <w:tcPr>
            <w:tcW w:w="1412" w:type="dxa"/>
          </w:tcPr>
          <w:p w:rsidR="00C860C8" w:rsidRPr="005E1EE4" w:rsidRDefault="005E1EE4" w:rsidP="00C860C8">
            <w:pPr>
              <w:pStyle w:val="TOC-1"/>
              <w:spacing w:after="85"/>
              <w:rPr>
                <w:rFonts w:cs="Times New Roman"/>
                <w:sz w:val="24"/>
                <w:szCs w:val="24"/>
              </w:rPr>
            </w:pPr>
            <w:r>
              <w:rPr>
                <w:rFonts w:cs="Times New Roman"/>
                <w:sz w:val="24"/>
                <w:szCs w:val="24"/>
              </w:rPr>
              <w:t>36</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2.3.1</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Пояснительная записка</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36-37</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2.3.2.</w:t>
            </w:r>
          </w:p>
        </w:tc>
        <w:tc>
          <w:tcPr>
            <w:tcW w:w="7087" w:type="dxa"/>
          </w:tcPr>
          <w:p w:rsidR="00C860C8" w:rsidRPr="00EB2DA8" w:rsidRDefault="00EB2DA8" w:rsidP="00EB2DA8">
            <w:pPr>
              <w:pStyle w:val="TOC-1"/>
              <w:spacing w:after="85"/>
              <w:rPr>
                <w:rFonts w:cs="Times New Roman"/>
                <w:b/>
                <w:sz w:val="24"/>
                <w:szCs w:val="24"/>
              </w:rPr>
            </w:pPr>
            <w:r w:rsidRPr="00EB2DA8">
              <w:rPr>
                <w:sz w:val="24"/>
                <w:szCs w:val="24"/>
              </w:rPr>
              <w:t>Особенности организуемого воспитательного процесса</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37-40</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2.3.3</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Виды, формы и содержание деятельности</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40-47</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2.3.4</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Основные направления самоанализа воспитательной работы</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47-48</w:t>
            </w:r>
          </w:p>
        </w:tc>
      </w:tr>
      <w:tr w:rsidR="00C860C8" w:rsidRPr="00C860C8" w:rsidTr="005E1EE4">
        <w:tc>
          <w:tcPr>
            <w:tcW w:w="846" w:type="dxa"/>
          </w:tcPr>
          <w:p w:rsidR="00C860C8" w:rsidRPr="00C860C8" w:rsidRDefault="00EB2DA8" w:rsidP="00C860C8">
            <w:pPr>
              <w:pStyle w:val="TOC-1"/>
              <w:spacing w:after="85"/>
              <w:rPr>
                <w:rFonts w:cs="Times New Roman"/>
                <w:b/>
                <w:sz w:val="24"/>
                <w:szCs w:val="24"/>
              </w:rPr>
            </w:pPr>
            <w:r>
              <w:rPr>
                <w:rFonts w:cs="Times New Roman"/>
                <w:b/>
                <w:sz w:val="24"/>
                <w:szCs w:val="24"/>
              </w:rPr>
              <w:t>3</w:t>
            </w:r>
          </w:p>
        </w:tc>
        <w:tc>
          <w:tcPr>
            <w:tcW w:w="7087" w:type="dxa"/>
          </w:tcPr>
          <w:p w:rsidR="00C860C8" w:rsidRPr="00EB2DA8" w:rsidRDefault="00EB2DA8" w:rsidP="00C860C8">
            <w:pPr>
              <w:pStyle w:val="TOC-1"/>
              <w:spacing w:after="85"/>
              <w:rPr>
                <w:rFonts w:cs="Times New Roman"/>
                <w:b/>
                <w:sz w:val="24"/>
                <w:szCs w:val="24"/>
              </w:rPr>
            </w:pPr>
            <w:r w:rsidRPr="00EB2DA8">
              <w:rPr>
                <w:b/>
                <w:sz w:val="24"/>
                <w:szCs w:val="24"/>
              </w:rPr>
              <w:t>Организационный раздел</w:t>
            </w:r>
          </w:p>
        </w:tc>
        <w:tc>
          <w:tcPr>
            <w:tcW w:w="1412" w:type="dxa"/>
          </w:tcPr>
          <w:p w:rsidR="00C860C8" w:rsidRPr="005E1EE4" w:rsidRDefault="005E1EE4" w:rsidP="00C860C8">
            <w:pPr>
              <w:pStyle w:val="TOC-1"/>
              <w:spacing w:after="85"/>
              <w:rPr>
                <w:rFonts w:cs="Times New Roman"/>
                <w:sz w:val="24"/>
                <w:szCs w:val="24"/>
              </w:rPr>
            </w:pPr>
            <w:r>
              <w:rPr>
                <w:rFonts w:cs="Times New Roman"/>
                <w:sz w:val="24"/>
                <w:szCs w:val="24"/>
              </w:rPr>
              <w:t>36</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3.1</w:t>
            </w:r>
          </w:p>
        </w:tc>
        <w:tc>
          <w:tcPr>
            <w:tcW w:w="7087" w:type="dxa"/>
          </w:tcPr>
          <w:p w:rsidR="00C860C8" w:rsidRPr="00EB2DA8" w:rsidRDefault="00EB2DA8" w:rsidP="007833D1">
            <w:pPr>
              <w:pStyle w:val="TOC-1"/>
              <w:spacing w:after="85"/>
              <w:rPr>
                <w:rFonts w:cs="Times New Roman"/>
                <w:b/>
                <w:sz w:val="24"/>
                <w:szCs w:val="24"/>
              </w:rPr>
            </w:pPr>
            <w:r w:rsidRPr="00EB2DA8">
              <w:rPr>
                <w:sz w:val="24"/>
                <w:szCs w:val="24"/>
              </w:rPr>
              <w:t>Учебный план начального общего образования</w:t>
            </w:r>
            <w:r w:rsidR="003730C5">
              <w:rPr>
                <w:sz w:val="24"/>
                <w:szCs w:val="24"/>
              </w:rPr>
              <w:t xml:space="preserve"> </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48</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3.2</w:t>
            </w:r>
          </w:p>
        </w:tc>
        <w:tc>
          <w:tcPr>
            <w:tcW w:w="7087" w:type="dxa"/>
          </w:tcPr>
          <w:p w:rsidR="00C860C8" w:rsidRPr="00EB2DA8" w:rsidRDefault="00EB2DA8" w:rsidP="007833D1">
            <w:pPr>
              <w:pStyle w:val="TOC-1"/>
              <w:spacing w:after="85"/>
              <w:rPr>
                <w:rFonts w:cs="Times New Roman"/>
                <w:b/>
                <w:sz w:val="24"/>
                <w:szCs w:val="24"/>
              </w:rPr>
            </w:pPr>
            <w:r w:rsidRPr="00EB2DA8">
              <w:rPr>
                <w:sz w:val="24"/>
                <w:szCs w:val="24"/>
              </w:rPr>
              <w:t xml:space="preserve">Календарный учебный график </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48</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3.3</w:t>
            </w:r>
          </w:p>
        </w:tc>
        <w:tc>
          <w:tcPr>
            <w:tcW w:w="7087" w:type="dxa"/>
          </w:tcPr>
          <w:p w:rsidR="00C860C8" w:rsidRPr="00EB2DA8" w:rsidRDefault="003730C5" w:rsidP="007833D1">
            <w:pPr>
              <w:pStyle w:val="TOC-1"/>
              <w:spacing w:after="85"/>
              <w:rPr>
                <w:rFonts w:cs="Times New Roman"/>
                <w:b/>
                <w:sz w:val="24"/>
                <w:szCs w:val="24"/>
              </w:rPr>
            </w:pPr>
            <w:r>
              <w:rPr>
                <w:sz w:val="24"/>
                <w:szCs w:val="24"/>
              </w:rPr>
              <w:t>П</w:t>
            </w:r>
            <w:r w:rsidR="00EB2DA8" w:rsidRPr="00EB2DA8">
              <w:rPr>
                <w:sz w:val="24"/>
                <w:szCs w:val="24"/>
              </w:rPr>
              <w:t>лан внеурочной деятельности</w:t>
            </w:r>
            <w:r>
              <w:rPr>
                <w:sz w:val="24"/>
                <w:szCs w:val="24"/>
              </w:rPr>
              <w:t xml:space="preserve"> </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49</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3.4</w:t>
            </w:r>
          </w:p>
        </w:tc>
        <w:tc>
          <w:tcPr>
            <w:tcW w:w="7087" w:type="dxa"/>
          </w:tcPr>
          <w:p w:rsidR="00C860C8" w:rsidRPr="00EB2DA8" w:rsidRDefault="00EB2DA8" w:rsidP="007833D1">
            <w:pPr>
              <w:pStyle w:val="TOC-1"/>
              <w:spacing w:after="85"/>
              <w:rPr>
                <w:rFonts w:cs="Times New Roman"/>
                <w:b/>
                <w:sz w:val="24"/>
                <w:szCs w:val="24"/>
              </w:rPr>
            </w:pPr>
            <w:r w:rsidRPr="00EB2DA8">
              <w:rPr>
                <w:sz w:val="24"/>
                <w:szCs w:val="24"/>
              </w:rPr>
              <w:t>Календарный план воспитательной работы</w:t>
            </w:r>
            <w:r w:rsidR="003730C5">
              <w:rPr>
                <w:sz w:val="24"/>
                <w:szCs w:val="24"/>
              </w:rPr>
              <w:t xml:space="preserve"> </w:t>
            </w:r>
          </w:p>
        </w:tc>
        <w:tc>
          <w:tcPr>
            <w:tcW w:w="1412" w:type="dxa"/>
          </w:tcPr>
          <w:p w:rsidR="00C860C8" w:rsidRPr="005E1EE4" w:rsidRDefault="00E87BD8" w:rsidP="00C860C8">
            <w:pPr>
              <w:pStyle w:val="TOC-1"/>
              <w:spacing w:after="85"/>
              <w:rPr>
                <w:rFonts w:cs="Times New Roman"/>
                <w:sz w:val="24"/>
                <w:szCs w:val="24"/>
              </w:rPr>
            </w:pPr>
            <w:r>
              <w:rPr>
                <w:rFonts w:cs="Times New Roman"/>
                <w:sz w:val="24"/>
                <w:szCs w:val="24"/>
              </w:rPr>
              <w:t>49</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3.5</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Система условий реализации программы начального общего образования</w:t>
            </w:r>
          </w:p>
        </w:tc>
        <w:tc>
          <w:tcPr>
            <w:tcW w:w="1412" w:type="dxa"/>
          </w:tcPr>
          <w:p w:rsidR="00C860C8" w:rsidRPr="005E1EE4" w:rsidRDefault="005F5423" w:rsidP="00C860C8">
            <w:pPr>
              <w:pStyle w:val="TOC-1"/>
              <w:spacing w:after="85"/>
              <w:rPr>
                <w:rFonts w:cs="Times New Roman"/>
                <w:sz w:val="24"/>
                <w:szCs w:val="24"/>
              </w:rPr>
            </w:pPr>
            <w:r>
              <w:rPr>
                <w:rFonts w:cs="Times New Roman"/>
                <w:sz w:val="24"/>
                <w:szCs w:val="24"/>
              </w:rPr>
              <w:t>49</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3.5.1</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Кадровые условия реализации основной образовательной программы начального общего образования</w:t>
            </w:r>
          </w:p>
        </w:tc>
        <w:tc>
          <w:tcPr>
            <w:tcW w:w="1412" w:type="dxa"/>
          </w:tcPr>
          <w:p w:rsidR="00C860C8" w:rsidRPr="005E1EE4" w:rsidRDefault="005F5423" w:rsidP="00C860C8">
            <w:pPr>
              <w:pStyle w:val="TOC-1"/>
              <w:spacing w:after="85"/>
              <w:rPr>
                <w:rFonts w:cs="Times New Roman"/>
                <w:sz w:val="24"/>
                <w:szCs w:val="24"/>
              </w:rPr>
            </w:pPr>
            <w:r>
              <w:rPr>
                <w:rFonts w:cs="Times New Roman"/>
                <w:sz w:val="24"/>
                <w:szCs w:val="24"/>
              </w:rPr>
              <w:t>50-54</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3.5.2</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Психолого-педагогические условия реализации основной образовательной программы начального общего образования</w:t>
            </w:r>
          </w:p>
        </w:tc>
        <w:tc>
          <w:tcPr>
            <w:tcW w:w="1412" w:type="dxa"/>
          </w:tcPr>
          <w:p w:rsidR="00C860C8" w:rsidRPr="005E1EE4" w:rsidRDefault="005F5423" w:rsidP="00C860C8">
            <w:pPr>
              <w:pStyle w:val="TOC-1"/>
              <w:spacing w:after="85"/>
              <w:rPr>
                <w:rFonts w:cs="Times New Roman"/>
                <w:sz w:val="24"/>
                <w:szCs w:val="24"/>
              </w:rPr>
            </w:pPr>
            <w:r>
              <w:rPr>
                <w:rFonts w:cs="Times New Roman"/>
                <w:sz w:val="24"/>
                <w:szCs w:val="24"/>
              </w:rPr>
              <w:t>54-55</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3.5.3</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Финансово-экономические условия реализации образовательно</w:t>
            </w:r>
            <w:r>
              <w:rPr>
                <w:sz w:val="24"/>
                <w:szCs w:val="24"/>
              </w:rPr>
              <w:t xml:space="preserve">й программы </w:t>
            </w:r>
            <w:r w:rsidRPr="00EB2DA8">
              <w:rPr>
                <w:sz w:val="24"/>
                <w:szCs w:val="24"/>
              </w:rPr>
              <w:t>начального общего образования</w:t>
            </w:r>
          </w:p>
        </w:tc>
        <w:tc>
          <w:tcPr>
            <w:tcW w:w="1412" w:type="dxa"/>
          </w:tcPr>
          <w:p w:rsidR="00C860C8" w:rsidRPr="005E1EE4" w:rsidRDefault="005F5423" w:rsidP="00C860C8">
            <w:pPr>
              <w:pStyle w:val="TOC-1"/>
              <w:spacing w:after="85"/>
              <w:rPr>
                <w:rFonts w:cs="Times New Roman"/>
                <w:sz w:val="24"/>
                <w:szCs w:val="24"/>
              </w:rPr>
            </w:pPr>
            <w:r>
              <w:rPr>
                <w:rFonts w:cs="Times New Roman"/>
                <w:sz w:val="24"/>
                <w:szCs w:val="24"/>
              </w:rPr>
              <w:t>55-56</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3.5.4</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Инфо</w:t>
            </w:r>
            <w:r>
              <w:rPr>
                <w:sz w:val="24"/>
                <w:szCs w:val="24"/>
              </w:rPr>
              <w:t xml:space="preserve">рмационно-методические условия </w:t>
            </w:r>
            <w:r w:rsidRPr="00EB2DA8">
              <w:rPr>
                <w:sz w:val="24"/>
                <w:szCs w:val="24"/>
              </w:rPr>
              <w:t>реализации программы начального общего образования</w:t>
            </w:r>
          </w:p>
        </w:tc>
        <w:tc>
          <w:tcPr>
            <w:tcW w:w="1412" w:type="dxa"/>
          </w:tcPr>
          <w:p w:rsidR="00C860C8" w:rsidRPr="005E1EE4" w:rsidRDefault="005F5423" w:rsidP="00C860C8">
            <w:pPr>
              <w:pStyle w:val="TOC-1"/>
              <w:spacing w:after="85"/>
              <w:rPr>
                <w:rFonts w:cs="Times New Roman"/>
                <w:sz w:val="24"/>
                <w:szCs w:val="24"/>
              </w:rPr>
            </w:pPr>
            <w:r>
              <w:rPr>
                <w:rFonts w:cs="Times New Roman"/>
                <w:sz w:val="24"/>
                <w:szCs w:val="24"/>
              </w:rPr>
              <w:t>56-58</w:t>
            </w:r>
          </w:p>
        </w:tc>
      </w:tr>
      <w:tr w:rsidR="00C860C8" w:rsidRPr="00C860C8" w:rsidTr="005E1EE4">
        <w:tc>
          <w:tcPr>
            <w:tcW w:w="846" w:type="dxa"/>
          </w:tcPr>
          <w:p w:rsidR="00C860C8" w:rsidRPr="00EB2DA8" w:rsidRDefault="00EB2DA8" w:rsidP="00C860C8">
            <w:pPr>
              <w:pStyle w:val="TOC-1"/>
              <w:spacing w:after="85"/>
              <w:rPr>
                <w:rFonts w:cs="Times New Roman"/>
                <w:sz w:val="24"/>
                <w:szCs w:val="24"/>
              </w:rPr>
            </w:pPr>
            <w:r w:rsidRPr="00EB2DA8">
              <w:rPr>
                <w:rFonts w:cs="Times New Roman"/>
                <w:sz w:val="24"/>
                <w:szCs w:val="24"/>
              </w:rPr>
              <w:t>3.5.5</w:t>
            </w:r>
          </w:p>
        </w:tc>
        <w:tc>
          <w:tcPr>
            <w:tcW w:w="7087" w:type="dxa"/>
          </w:tcPr>
          <w:p w:rsidR="00C860C8" w:rsidRPr="00EB2DA8" w:rsidRDefault="00EB2DA8" w:rsidP="00C860C8">
            <w:pPr>
              <w:pStyle w:val="TOC-1"/>
              <w:spacing w:after="85"/>
              <w:rPr>
                <w:rFonts w:cs="Times New Roman"/>
                <w:b/>
                <w:sz w:val="24"/>
                <w:szCs w:val="24"/>
              </w:rPr>
            </w:pPr>
            <w:r w:rsidRPr="00EB2DA8">
              <w:rPr>
                <w:sz w:val="24"/>
                <w:szCs w:val="24"/>
              </w:rPr>
              <w:t>М</w:t>
            </w:r>
            <w:r>
              <w:rPr>
                <w:sz w:val="24"/>
                <w:szCs w:val="24"/>
              </w:rPr>
              <w:t xml:space="preserve">атериально-технические условия </w:t>
            </w:r>
            <w:r w:rsidRPr="00EB2DA8">
              <w:rPr>
                <w:sz w:val="24"/>
                <w:szCs w:val="24"/>
              </w:rPr>
              <w:t xml:space="preserve">реализации основной </w:t>
            </w:r>
            <w:r>
              <w:rPr>
                <w:sz w:val="24"/>
                <w:szCs w:val="24"/>
              </w:rPr>
              <w:t xml:space="preserve">образовательной </w:t>
            </w:r>
            <w:r w:rsidRPr="00EB2DA8">
              <w:rPr>
                <w:sz w:val="24"/>
                <w:szCs w:val="24"/>
              </w:rPr>
              <w:t>программы</w:t>
            </w:r>
          </w:p>
        </w:tc>
        <w:tc>
          <w:tcPr>
            <w:tcW w:w="1412" w:type="dxa"/>
          </w:tcPr>
          <w:p w:rsidR="00C860C8" w:rsidRPr="005E1EE4" w:rsidRDefault="005F5423" w:rsidP="00C860C8">
            <w:pPr>
              <w:pStyle w:val="TOC-1"/>
              <w:spacing w:after="85"/>
              <w:rPr>
                <w:rFonts w:cs="Times New Roman"/>
                <w:sz w:val="24"/>
                <w:szCs w:val="24"/>
              </w:rPr>
            </w:pPr>
            <w:r>
              <w:rPr>
                <w:rFonts w:cs="Times New Roman"/>
                <w:sz w:val="24"/>
                <w:szCs w:val="24"/>
              </w:rPr>
              <w:t>58-61</w:t>
            </w:r>
          </w:p>
        </w:tc>
      </w:tr>
      <w:tr w:rsidR="00C860C8" w:rsidRPr="00C860C8" w:rsidTr="005E1EE4">
        <w:tc>
          <w:tcPr>
            <w:tcW w:w="846" w:type="dxa"/>
          </w:tcPr>
          <w:p w:rsidR="00C860C8" w:rsidRPr="00AE69E7" w:rsidRDefault="00AE69E7" w:rsidP="00C860C8">
            <w:pPr>
              <w:pStyle w:val="TOC-1"/>
              <w:spacing w:after="85"/>
              <w:rPr>
                <w:rFonts w:cs="Times New Roman"/>
                <w:sz w:val="24"/>
                <w:szCs w:val="24"/>
              </w:rPr>
            </w:pPr>
            <w:r w:rsidRPr="00AE69E7">
              <w:rPr>
                <w:rFonts w:cs="Times New Roman"/>
                <w:sz w:val="24"/>
                <w:szCs w:val="24"/>
              </w:rPr>
              <w:t>3.5.6</w:t>
            </w:r>
          </w:p>
        </w:tc>
        <w:tc>
          <w:tcPr>
            <w:tcW w:w="7087" w:type="dxa"/>
          </w:tcPr>
          <w:p w:rsidR="00C860C8" w:rsidRPr="00AE69E7" w:rsidRDefault="00AE69E7" w:rsidP="00C860C8">
            <w:pPr>
              <w:pStyle w:val="TOC-1"/>
              <w:spacing w:after="85"/>
              <w:rPr>
                <w:rFonts w:cs="Times New Roman"/>
                <w:b/>
                <w:sz w:val="24"/>
                <w:szCs w:val="24"/>
              </w:rPr>
            </w:pPr>
            <w:r w:rsidRPr="00AE69E7">
              <w:rPr>
                <w:sz w:val="24"/>
                <w:szCs w:val="24"/>
              </w:rPr>
              <w:t>Механизмы достижения целевых ориентиров в системе условий</w:t>
            </w:r>
          </w:p>
        </w:tc>
        <w:tc>
          <w:tcPr>
            <w:tcW w:w="1412" w:type="dxa"/>
          </w:tcPr>
          <w:p w:rsidR="00C860C8" w:rsidRPr="005E1EE4" w:rsidRDefault="005F5423" w:rsidP="00C860C8">
            <w:pPr>
              <w:pStyle w:val="TOC-1"/>
              <w:spacing w:after="85"/>
              <w:rPr>
                <w:rFonts w:cs="Times New Roman"/>
                <w:sz w:val="24"/>
                <w:szCs w:val="24"/>
              </w:rPr>
            </w:pPr>
            <w:r>
              <w:rPr>
                <w:rFonts w:cs="Times New Roman"/>
                <w:sz w:val="24"/>
                <w:szCs w:val="24"/>
              </w:rPr>
              <w:t>61-64</w:t>
            </w:r>
          </w:p>
        </w:tc>
      </w:tr>
    </w:tbl>
    <w:p w:rsidR="007833D1" w:rsidRDefault="007833D1" w:rsidP="007833D1">
      <w:pPr>
        <w:pStyle w:val="a9"/>
        <w:spacing w:before="0" w:beforeAutospacing="0" w:after="0" w:afterAutospacing="0"/>
        <w:rPr>
          <w:color w:val="000000"/>
          <w:sz w:val="27"/>
          <w:szCs w:val="27"/>
        </w:rPr>
      </w:pPr>
    </w:p>
    <w:p w:rsidR="007833D1" w:rsidRPr="007833D1" w:rsidRDefault="007833D1" w:rsidP="007833D1">
      <w:pPr>
        <w:pStyle w:val="a9"/>
        <w:spacing w:before="0" w:beforeAutospacing="0" w:after="0" w:afterAutospacing="0"/>
        <w:rPr>
          <w:color w:val="000000"/>
        </w:rPr>
      </w:pPr>
      <w:r w:rsidRPr="007833D1">
        <w:rPr>
          <w:color w:val="000000"/>
        </w:rPr>
        <w:t>Приложения:</w:t>
      </w:r>
    </w:p>
    <w:p w:rsidR="007833D1" w:rsidRDefault="00D5409C" w:rsidP="007833D1">
      <w:pPr>
        <w:pStyle w:val="a9"/>
        <w:spacing w:before="0" w:beforeAutospacing="0" w:after="0" w:afterAutospacing="0"/>
        <w:rPr>
          <w:color w:val="000000"/>
        </w:rPr>
      </w:pPr>
      <w:r>
        <w:rPr>
          <w:color w:val="000000"/>
        </w:rPr>
        <w:t>Приложение № 1</w:t>
      </w:r>
      <w:r w:rsidR="007833D1" w:rsidRPr="007833D1">
        <w:rPr>
          <w:color w:val="000000"/>
        </w:rPr>
        <w:t xml:space="preserve"> Учебный план (ежегодное приложение).</w:t>
      </w:r>
    </w:p>
    <w:p w:rsidR="00D5409C" w:rsidRPr="007833D1" w:rsidRDefault="00D5409C" w:rsidP="00D5409C">
      <w:pPr>
        <w:pStyle w:val="a9"/>
        <w:spacing w:before="0" w:beforeAutospacing="0" w:after="0" w:afterAutospacing="0"/>
        <w:rPr>
          <w:color w:val="000000"/>
        </w:rPr>
      </w:pPr>
      <w:r>
        <w:rPr>
          <w:color w:val="000000"/>
        </w:rPr>
        <w:t>Приложение № 2</w:t>
      </w:r>
      <w:r w:rsidRPr="007833D1">
        <w:rPr>
          <w:color w:val="000000"/>
        </w:rPr>
        <w:t xml:space="preserve"> Календарный учебный график (ежегодное приложение).</w:t>
      </w:r>
    </w:p>
    <w:p w:rsidR="007833D1" w:rsidRPr="007833D1" w:rsidRDefault="007833D1" w:rsidP="007833D1">
      <w:pPr>
        <w:pStyle w:val="a9"/>
        <w:spacing w:before="0" w:beforeAutospacing="0" w:after="0" w:afterAutospacing="0"/>
        <w:rPr>
          <w:color w:val="000000"/>
        </w:rPr>
      </w:pPr>
      <w:r w:rsidRPr="007833D1">
        <w:rPr>
          <w:color w:val="000000"/>
        </w:rPr>
        <w:t xml:space="preserve">Приложение </w:t>
      </w:r>
      <w:r w:rsidR="00D5409C">
        <w:rPr>
          <w:color w:val="000000"/>
        </w:rPr>
        <w:t>№ 3</w:t>
      </w:r>
      <w:r w:rsidRPr="007833D1">
        <w:rPr>
          <w:color w:val="000000"/>
        </w:rPr>
        <w:t xml:space="preserve"> План внеурочной деятельности (ежегодное приложение).</w:t>
      </w:r>
    </w:p>
    <w:p w:rsidR="007833D1" w:rsidRPr="007833D1" w:rsidRDefault="007833D1" w:rsidP="007833D1">
      <w:pPr>
        <w:pStyle w:val="a9"/>
        <w:spacing w:before="0" w:beforeAutospacing="0" w:after="0" w:afterAutospacing="0"/>
        <w:rPr>
          <w:color w:val="000000"/>
        </w:rPr>
      </w:pPr>
      <w:r w:rsidRPr="007833D1">
        <w:rPr>
          <w:color w:val="000000"/>
        </w:rPr>
        <w:t>Приложен</w:t>
      </w:r>
      <w:r w:rsidR="00D5409C">
        <w:rPr>
          <w:color w:val="000000"/>
        </w:rPr>
        <w:t>ие № 4</w:t>
      </w:r>
      <w:r w:rsidRPr="007833D1">
        <w:rPr>
          <w:color w:val="000000"/>
        </w:rPr>
        <w:t xml:space="preserve"> Календарный план воспитательной работы (ежегодное</w:t>
      </w:r>
      <w:r>
        <w:rPr>
          <w:color w:val="000000"/>
        </w:rPr>
        <w:t xml:space="preserve"> </w:t>
      </w:r>
      <w:r w:rsidRPr="007833D1">
        <w:rPr>
          <w:color w:val="000000"/>
        </w:rPr>
        <w:t>приложение).</w:t>
      </w:r>
    </w:p>
    <w:p w:rsidR="00D5409C" w:rsidRPr="007833D1" w:rsidRDefault="00D5409C" w:rsidP="00D5409C">
      <w:pPr>
        <w:pStyle w:val="a9"/>
        <w:spacing w:before="0" w:beforeAutospacing="0" w:after="0" w:afterAutospacing="0"/>
        <w:rPr>
          <w:color w:val="000000"/>
        </w:rPr>
      </w:pPr>
      <w:r w:rsidRPr="007833D1">
        <w:rPr>
          <w:color w:val="000000"/>
        </w:rPr>
        <w:t xml:space="preserve">Приложение </w:t>
      </w:r>
      <w:r>
        <w:rPr>
          <w:color w:val="000000"/>
        </w:rPr>
        <w:t>№ 5-14</w:t>
      </w:r>
      <w:r w:rsidRPr="007833D1">
        <w:rPr>
          <w:color w:val="000000"/>
        </w:rPr>
        <w:t xml:space="preserve"> Рабочие программы по учебным предметам </w:t>
      </w:r>
    </w:p>
    <w:p w:rsidR="00CC361F" w:rsidRDefault="00CC361F" w:rsidP="00C860C8">
      <w:pPr>
        <w:pStyle w:val="TOC-1"/>
        <w:spacing w:after="85"/>
        <w:rPr>
          <w:b/>
        </w:rPr>
      </w:pPr>
    </w:p>
    <w:p w:rsidR="00B44F27" w:rsidRDefault="00B44F27" w:rsidP="00C860C8">
      <w:pPr>
        <w:pStyle w:val="TOC-1"/>
        <w:spacing w:after="85"/>
        <w:rPr>
          <w:b/>
        </w:rPr>
      </w:pPr>
    </w:p>
    <w:p w:rsidR="00B44F27" w:rsidRDefault="00B44F27" w:rsidP="00C860C8">
      <w:pPr>
        <w:pStyle w:val="TOC-1"/>
        <w:spacing w:after="85"/>
        <w:rPr>
          <w:b/>
        </w:rPr>
      </w:pPr>
    </w:p>
    <w:p w:rsidR="00B44F27" w:rsidRDefault="00B44F27" w:rsidP="00C860C8">
      <w:pPr>
        <w:pStyle w:val="TOC-1"/>
        <w:spacing w:after="85"/>
        <w:rPr>
          <w:b/>
        </w:rPr>
      </w:pPr>
    </w:p>
    <w:p w:rsidR="003A77EC" w:rsidRDefault="003A77EC" w:rsidP="00C860C8">
      <w:pPr>
        <w:pStyle w:val="TOC-1"/>
        <w:spacing w:after="85"/>
        <w:rPr>
          <w:b/>
        </w:rPr>
      </w:pPr>
    </w:p>
    <w:p w:rsidR="003A77EC" w:rsidRDefault="003A77EC" w:rsidP="00C860C8">
      <w:pPr>
        <w:pStyle w:val="TOC-1"/>
        <w:spacing w:after="85"/>
        <w:rPr>
          <w:b/>
        </w:rPr>
      </w:pPr>
    </w:p>
    <w:p w:rsidR="00C860C8" w:rsidRPr="00CB1036" w:rsidRDefault="00CB1036" w:rsidP="00CB1036">
      <w:pPr>
        <w:pStyle w:val="TOC-1"/>
        <w:numPr>
          <w:ilvl w:val="0"/>
          <w:numId w:val="2"/>
        </w:numPr>
        <w:spacing w:after="85"/>
        <w:ind w:left="426"/>
        <w:rPr>
          <w:b/>
          <w:sz w:val="28"/>
          <w:szCs w:val="28"/>
        </w:rPr>
      </w:pPr>
      <w:r w:rsidRPr="00CB1036">
        <w:rPr>
          <w:b/>
          <w:sz w:val="28"/>
          <w:szCs w:val="28"/>
        </w:rPr>
        <w:lastRenderedPageBreak/>
        <w:t>Целевой раздел</w:t>
      </w:r>
    </w:p>
    <w:p w:rsidR="00C860C8" w:rsidRPr="00DA1BC9" w:rsidRDefault="00CB1036" w:rsidP="00DA1BC9">
      <w:pPr>
        <w:pStyle w:val="a8"/>
        <w:numPr>
          <w:ilvl w:val="1"/>
          <w:numId w:val="2"/>
        </w:numPr>
        <w:ind w:left="426"/>
        <w:rPr>
          <w:b/>
        </w:rPr>
      </w:pPr>
      <w:r w:rsidRPr="00DA1BC9">
        <w:rPr>
          <w:b/>
        </w:rPr>
        <w:t>Пояснительная записка</w:t>
      </w:r>
    </w:p>
    <w:p w:rsidR="00DA1BC9" w:rsidRDefault="00DA1BC9" w:rsidP="00DA1BC9">
      <w:pPr>
        <w:rPr>
          <w:spacing w:val="-1"/>
        </w:rPr>
      </w:pPr>
    </w:p>
    <w:p w:rsidR="00DA1BC9" w:rsidRDefault="00DA1BC9" w:rsidP="007329A5">
      <w:pPr>
        <w:ind w:firstLine="284"/>
        <w:jc w:val="both"/>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B767C5" w:rsidRDefault="00B767C5" w:rsidP="007329A5">
      <w:pPr>
        <w:pStyle w:val="body"/>
        <w:ind w:firstLine="284"/>
        <w:rPr>
          <w:sz w:val="24"/>
          <w:szCs w:val="24"/>
        </w:rPr>
      </w:pPr>
      <w:r w:rsidRPr="00B767C5">
        <w:rPr>
          <w:sz w:val="24"/>
          <w:szCs w:val="24"/>
        </w:rPr>
        <w:t>Программа начального общего образования</w:t>
      </w:r>
      <w:r>
        <w:rPr>
          <w:sz w:val="24"/>
          <w:szCs w:val="24"/>
        </w:rPr>
        <w:t xml:space="preserve"> </w:t>
      </w:r>
      <w:r w:rsidRPr="00B767C5">
        <w:rPr>
          <w:sz w:val="24"/>
          <w:szCs w:val="24"/>
        </w:rPr>
        <w:t xml:space="preserve">является основным документом, регламентирующим образовательную деятельность </w:t>
      </w:r>
      <w:r>
        <w:rPr>
          <w:sz w:val="24"/>
          <w:szCs w:val="24"/>
        </w:rPr>
        <w:t>МОУ «Аннинская школа»</w:t>
      </w:r>
      <w:r w:rsidRPr="00B767C5">
        <w:rPr>
          <w:sz w:val="24"/>
          <w:szCs w:val="24"/>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F7F50" w:rsidRPr="004F7F50" w:rsidRDefault="004F7F50" w:rsidP="007329A5">
      <w:pPr>
        <w:ind w:right="140"/>
        <w:contextualSpacing/>
        <w:jc w:val="both"/>
        <w:rPr>
          <w:i/>
        </w:rPr>
      </w:pPr>
      <w:r w:rsidRPr="004F7F50">
        <w:rPr>
          <w:b/>
        </w:rPr>
        <w:t>Основание для разработки программы</w:t>
      </w:r>
      <w:r w:rsidRPr="004F7F50">
        <w:rPr>
          <w:i/>
        </w:rPr>
        <w:t>:</w:t>
      </w:r>
    </w:p>
    <w:p w:rsidR="004F7F50" w:rsidRPr="004F7F50" w:rsidRDefault="00F20892" w:rsidP="007329A5">
      <w:pPr>
        <w:spacing w:after="200"/>
        <w:ind w:right="140"/>
        <w:contextualSpacing/>
        <w:jc w:val="both"/>
        <w:rPr>
          <w:lang w:eastAsia="en-US"/>
        </w:rPr>
      </w:pPr>
      <w:r>
        <w:rPr>
          <w:lang w:eastAsia="en-US"/>
        </w:rPr>
        <w:t>-</w:t>
      </w:r>
      <w:r w:rsidR="004F7F50" w:rsidRPr="004F7F50">
        <w:rPr>
          <w:lang w:eastAsia="en-US"/>
        </w:rPr>
        <w:t>Закон РФ «Об образовании» (с изменениями и дополнениями)</w:t>
      </w:r>
    </w:p>
    <w:p w:rsidR="00F20892" w:rsidRDefault="00F20892" w:rsidP="007329A5">
      <w:pPr>
        <w:autoSpaceDE w:val="0"/>
        <w:autoSpaceDN w:val="0"/>
        <w:adjustRightInd w:val="0"/>
        <w:ind w:right="140"/>
        <w:contextualSpacing/>
        <w:jc w:val="both"/>
        <w:rPr>
          <w:color w:val="333333"/>
          <w:shd w:val="clear" w:color="auto" w:fill="FFFFFF"/>
        </w:rPr>
      </w:pPr>
      <w:r>
        <w:rPr>
          <w:bCs/>
          <w:color w:val="333333"/>
          <w:shd w:val="clear" w:color="auto" w:fill="FFFFFF"/>
        </w:rPr>
        <w:t>-</w:t>
      </w:r>
      <w:r w:rsidRPr="00F20892">
        <w:rPr>
          <w:bCs/>
          <w:color w:val="333333"/>
          <w:shd w:val="clear" w:color="auto" w:fill="FFFFFF"/>
        </w:rPr>
        <w:t>Приказ</w:t>
      </w:r>
      <w:r w:rsidRPr="00F20892">
        <w:rPr>
          <w:color w:val="333333"/>
          <w:shd w:val="clear" w:color="auto" w:fill="FFFFFF"/>
        </w:rPr>
        <w:t> Министерства просвещения Российской Федерации от 31.05.</w:t>
      </w:r>
      <w:r w:rsidRPr="00F20892">
        <w:rPr>
          <w:bCs/>
          <w:color w:val="333333"/>
          <w:shd w:val="clear" w:color="auto" w:fill="FFFFFF"/>
        </w:rPr>
        <w:t>2021</w:t>
      </w:r>
      <w:r w:rsidRPr="00F20892">
        <w:rPr>
          <w:color w:val="333333"/>
          <w:shd w:val="clear" w:color="auto" w:fill="FFFFFF"/>
        </w:rPr>
        <w:t> № 28</w:t>
      </w:r>
      <w:r>
        <w:rPr>
          <w:color w:val="333333"/>
          <w:shd w:val="clear" w:color="auto" w:fill="FFFFFF"/>
        </w:rPr>
        <w:t xml:space="preserve">6 "Об </w:t>
      </w:r>
    </w:p>
    <w:p w:rsidR="00F20892" w:rsidRDefault="00F20892" w:rsidP="007329A5">
      <w:pPr>
        <w:autoSpaceDE w:val="0"/>
        <w:autoSpaceDN w:val="0"/>
        <w:adjustRightInd w:val="0"/>
        <w:ind w:right="140"/>
        <w:contextualSpacing/>
        <w:jc w:val="both"/>
        <w:rPr>
          <w:color w:val="333333"/>
          <w:shd w:val="clear" w:color="auto" w:fill="FFFFFF"/>
        </w:rPr>
      </w:pPr>
      <w:r>
        <w:rPr>
          <w:color w:val="333333"/>
          <w:shd w:val="clear" w:color="auto" w:fill="FFFFFF"/>
        </w:rPr>
        <w:t>утверждении федерального государственного образовательного стандарта начального общего образования»</w:t>
      </w:r>
    </w:p>
    <w:p w:rsidR="007329A5" w:rsidRPr="007329A5" w:rsidRDefault="007329A5" w:rsidP="007329A5">
      <w:pPr>
        <w:pStyle w:val="a9"/>
        <w:shd w:val="clear" w:color="auto" w:fill="FFFFFF"/>
        <w:spacing w:before="0" w:beforeAutospacing="0" w:after="0" w:afterAutospacing="0"/>
        <w:jc w:val="both"/>
        <w:rPr>
          <w:rFonts w:ascii="Arial" w:hAnsi="Arial" w:cs="Arial"/>
          <w:b/>
          <w:bCs/>
          <w:color w:val="333333"/>
        </w:rPr>
      </w:pPr>
      <w:r>
        <w:rPr>
          <w:color w:val="333333"/>
          <w:shd w:val="clear" w:color="auto" w:fill="FFFFFF"/>
        </w:rPr>
        <w:t>-</w:t>
      </w:r>
      <w:r w:rsidRPr="007329A5">
        <w:rPr>
          <w:color w:val="22272F"/>
          <w:shd w:val="clear" w:color="auto" w:fill="FFFFFF"/>
        </w:rPr>
        <w:t xml:space="preserve"> </w:t>
      </w:r>
      <w:r w:rsidRPr="00627A48">
        <w:rPr>
          <w:color w:val="22272F"/>
          <w:shd w:val="clear" w:color="auto" w:fill="FFFFFF"/>
        </w:rPr>
        <w:t>Приказ Министерства просвещения РФ от 20 мая 2020 г. N 254</w:t>
      </w:r>
      <w:r>
        <w:rPr>
          <w:color w:val="22272F"/>
        </w:rPr>
        <w:t xml:space="preserve"> </w:t>
      </w:r>
      <w:r w:rsidRPr="00627A48">
        <w:rPr>
          <w:color w:val="22272F"/>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4F7F50" w:rsidRDefault="00950ADE" w:rsidP="007329A5">
      <w:pPr>
        <w:ind w:right="140"/>
        <w:jc w:val="both"/>
      </w:pPr>
      <w:r>
        <w:t>-</w:t>
      </w:r>
      <w:r w:rsidR="004F7F50" w:rsidRPr="004F7F50">
        <w:t xml:space="preserve">Приказ Министерства просвещения Российской Федерации от </w:t>
      </w:r>
      <w:r w:rsidR="00F20892">
        <w:t>22.11.2021г №</w:t>
      </w:r>
      <w:r>
        <w:t xml:space="preserve"> </w:t>
      </w:r>
      <w:r w:rsidR="00F20892">
        <w:t xml:space="preserve">03-1899 «Об обеспечении учебными изданиями </w:t>
      </w:r>
      <w:r>
        <w:t>обучающихся в 2022-2023 учебном году»</w:t>
      </w:r>
    </w:p>
    <w:p w:rsidR="00386F16" w:rsidRPr="00386F16" w:rsidRDefault="00386F16" w:rsidP="007329A5">
      <w:pPr>
        <w:autoSpaceDE w:val="0"/>
        <w:autoSpaceDN w:val="0"/>
        <w:adjustRightInd w:val="0"/>
        <w:ind w:right="140"/>
        <w:contextualSpacing/>
        <w:jc w:val="both"/>
        <w:rPr>
          <w:i/>
          <w:lang w:eastAsia="en-US"/>
        </w:rPr>
      </w:pPr>
      <w:r>
        <w:rPr>
          <w:bCs/>
          <w:i/>
          <w:lang w:eastAsia="en-US"/>
        </w:rPr>
        <w:t>-</w:t>
      </w:r>
      <w:r w:rsidRPr="004F7F50">
        <w:rPr>
          <w:bCs/>
          <w:lang w:eastAsia="en-US"/>
        </w:rPr>
        <w:t xml:space="preserve">Примерная </w:t>
      </w:r>
      <w:r w:rsidRPr="004F7F50">
        <w:rPr>
          <w:lang w:eastAsia="en-US"/>
        </w:rPr>
        <w:t xml:space="preserve">основная образовательная программа </w:t>
      </w:r>
      <w:r w:rsidRPr="00B767C5">
        <w:t>начального общего образования</w:t>
      </w:r>
    </w:p>
    <w:p w:rsidR="004F7F50" w:rsidRDefault="00950ADE" w:rsidP="007329A5">
      <w:pPr>
        <w:ind w:right="140"/>
        <w:contextualSpacing/>
        <w:jc w:val="both"/>
        <w:rPr>
          <w:lang w:eastAsia="en-US"/>
        </w:rPr>
      </w:pPr>
      <w:r>
        <w:rPr>
          <w:lang w:eastAsia="en-US"/>
        </w:rPr>
        <w:t>-</w:t>
      </w:r>
      <w:r w:rsidR="004F7F50" w:rsidRPr="004F7F50">
        <w:rPr>
          <w:lang w:eastAsia="en-US"/>
        </w:rPr>
        <w:t xml:space="preserve">Санитарно-эпидемиологические требования к условиям и организации обучения в </w:t>
      </w:r>
      <w:r w:rsidRPr="004F7F50">
        <w:rPr>
          <w:lang w:eastAsia="en-US"/>
        </w:rPr>
        <w:t>общеобразовательных учреждениях</w:t>
      </w:r>
      <w:r w:rsidR="004F7F50" w:rsidRPr="004F7F50">
        <w:rPr>
          <w:lang w:eastAsia="en-US"/>
        </w:rPr>
        <w:t>. Санитарно-эпидемиологические правила и нормативы СанПиН 2.4.2.2821-10. Утверждены постановлением Главного государственного санитар</w:t>
      </w:r>
      <w:r w:rsidR="004F7F50" w:rsidRPr="004F7F50">
        <w:rPr>
          <w:lang w:eastAsia="en-US"/>
        </w:rPr>
        <w:softHyphen/>
        <w:t xml:space="preserve">ного врача Российской </w:t>
      </w:r>
      <w:r w:rsidR="00B44F27" w:rsidRPr="004F7F50">
        <w:rPr>
          <w:lang w:eastAsia="en-US"/>
        </w:rPr>
        <w:t>Федерации от «29»</w:t>
      </w:r>
      <w:r w:rsidR="004F7F50" w:rsidRPr="004F7F50">
        <w:rPr>
          <w:lang w:eastAsia="en-US"/>
        </w:rPr>
        <w:t xml:space="preserve"> </w:t>
      </w:r>
      <w:r w:rsidR="00B44F27" w:rsidRPr="004F7F50">
        <w:rPr>
          <w:lang w:eastAsia="en-US"/>
        </w:rPr>
        <w:t>декабря 2010</w:t>
      </w:r>
      <w:r w:rsidR="004F7F50" w:rsidRPr="004F7F50">
        <w:rPr>
          <w:lang w:eastAsia="en-US"/>
        </w:rPr>
        <w:t xml:space="preserve"> г. № 189.</w:t>
      </w:r>
    </w:p>
    <w:p w:rsidR="007329A5" w:rsidRPr="007329A5" w:rsidRDefault="007329A5" w:rsidP="007329A5">
      <w:r w:rsidRPr="007329A5">
        <w:t>-</w:t>
      </w:r>
      <w:r w:rsidRPr="007329A5">
        <w:rPr>
          <w:rFonts w:eastAsiaTheme="minorHAnsi"/>
        </w:rPr>
        <w:t xml:space="preserve"> </w:t>
      </w:r>
      <w:r w:rsidRPr="007329A5">
        <w:t>Постановление Главного государственного санитарного врача РФ от 28 сентября 2020 г. N 28 "Об утверждении санитарных п</w:t>
      </w:r>
      <w:r>
        <w:t xml:space="preserve">равил СП 2.4.3648-20 "Санитарно </w:t>
      </w:r>
      <w:r w:rsidRPr="007329A5">
        <w:t>эпидемиологические требования к организациям воспитания и обучения, отдыха и оздоровления детей и молодежи"</w:t>
      </w:r>
    </w:p>
    <w:p w:rsidR="00386F16" w:rsidRPr="00386F16" w:rsidRDefault="00386F16" w:rsidP="007329A5">
      <w:pPr>
        <w:spacing w:after="160" w:line="259" w:lineRule="auto"/>
        <w:jc w:val="both"/>
        <w:rPr>
          <w:rFonts w:eastAsiaTheme="minorHAnsi"/>
          <w:lang w:eastAsia="en-US"/>
        </w:rPr>
      </w:pPr>
      <w:r w:rsidRPr="00386F16">
        <w:rPr>
          <w:rFonts w:eastAsiaTheme="minorHAnsi"/>
          <w:lang w:eastAsia="en-US"/>
        </w:rPr>
        <w:t>-Распоряжение комитета общего и профессионального образования Ленинградской области от 21.12.2021 №3243-р «Об организации введения обновленных федеральных государственных образовательных стандартов общего образования в системе образования Ленинградской области»</w:t>
      </w:r>
    </w:p>
    <w:p w:rsidR="00B767C5" w:rsidRPr="00B767C5" w:rsidRDefault="00B767C5" w:rsidP="00B767C5">
      <w:pPr>
        <w:pStyle w:val="body"/>
        <w:ind w:firstLine="284"/>
        <w:rPr>
          <w:sz w:val="24"/>
          <w:szCs w:val="24"/>
        </w:rPr>
      </w:pPr>
      <w:r w:rsidRPr="009444E6">
        <w:rPr>
          <w:b/>
          <w:sz w:val="24"/>
          <w:szCs w:val="24"/>
        </w:rPr>
        <w:t>Целями реализации</w:t>
      </w:r>
      <w:r w:rsidRPr="00B767C5">
        <w:rPr>
          <w:sz w:val="24"/>
          <w:szCs w:val="24"/>
        </w:rPr>
        <w:t xml:space="preserve"> программы начального общего образования </w:t>
      </w:r>
      <w:r w:rsidR="000C6788">
        <w:rPr>
          <w:sz w:val="24"/>
          <w:szCs w:val="24"/>
        </w:rPr>
        <w:t>МОУ «Аннинская школа»</w:t>
      </w:r>
      <w:r w:rsidR="000C6788" w:rsidRPr="00B767C5">
        <w:rPr>
          <w:sz w:val="24"/>
          <w:szCs w:val="24"/>
        </w:rPr>
        <w:t xml:space="preserve"> </w:t>
      </w:r>
      <w:r w:rsidRPr="00B767C5">
        <w:rPr>
          <w:sz w:val="24"/>
          <w:szCs w:val="24"/>
        </w:rPr>
        <w:t>являются:</w:t>
      </w:r>
    </w:p>
    <w:p w:rsidR="00B767C5" w:rsidRPr="00B767C5" w:rsidRDefault="00B767C5" w:rsidP="00B767C5">
      <w:pPr>
        <w:pStyle w:val="body"/>
        <w:rPr>
          <w:sz w:val="24"/>
          <w:szCs w:val="24"/>
        </w:rPr>
      </w:pPr>
      <w:r w:rsidRPr="00B767C5">
        <w:rPr>
          <w:sz w:val="24"/>
          <w:szCs w:val="24"/>
        </w:rPr>
        <w:t>1.</w:t>
      </w:r>
      <w:r w:rsidRPr="00B767C5">
        <w:rPr>
          <w:rFonts w:cs="Times New Roman"/>
          <w:sz w:val="24"/>
          <w:szCs w:val="24"/>
        </w:rPr>
        <w:t> </w:t>
      </w:r>
      <w:r w:rsidRPr="00B767C5">
        <w:rPr>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B767C5" w:rsidRPr="00B767C5" w:rsidRDefault="00B767C5" w:rsidP="00B767C5">
      <w:pPr>
        <w:pStyle w:val="body"/>
        <w:rPr>
          <w:sz w:val="24"/>
          <w:szCs w:val="24"/>
        </w:rPr>
      </w:pPr>
      <w:r w:rsidRPr="00B767C5">
        <w:rPr>
          <w:sz w:val="24"/>
          <w:szCs w:val="24"/>
        </w:rPr>
        <w:t>2.</w:t>
      </w:r>
      <w:r w:rsidRPr="00B767C5">
        <w:rPr>
          <w:rFonts w:cs="Times New Roman"/>
          <w:sz w:val="24"/>
          <w:szCs w:val="24"/>
        </w:rPr>
        <w:t> </w:t>
      </w:r>
      <w:r w:rsidRPr="00B767C5">
        <w:rPr>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B767C5" w:rsidRPr="00B767C5" w:rsidRDefault="00B767C5" w:rsidP="00B767C5">
      <w:pPr>
        <w:pStyle w:val="body"/>
        <w:rPr>
          <w:sz w:val="24"/>
          <w:szCs w:val="24"/>
        </w:rPr>
      </w:pPr>
      <w:r w:rsidRPr="00B767C5">
        <w:rPr>
          <w:sz w:val="24"/>
          <w:szCs w:val="24"/>
        </w:rPr>
        <w:t>3.</w:t>
      </w:r>
      <w:r w:rsidRPr="00B767C5">
        <w:rPr>
          <w:rFonts w:cs="Times New Roman"/>
          <w:sz w:val="24"/>
          <w:szCs w:val="24"/>
        </w:rPr>
        <w:t> </w:t>
      </w:r>
      <w:r w:rsidRPr="00B767C5">
        <w:rPr>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w:t>
      </w:r>
      <w:r w:rsidRPr="00B767C5">
        <w:rPr>
          <w:sz w:val="24"/>
          <w:szCs w:val="24"/>
        </w:rPr>
        <w:lastRenderedPageBreak/>
        <w:t xml:space="preserve">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B767C5" w:rsidRPr="00B767C5" w:rsidRDefault="00B767C5" w:rsidP="00B767C5">
      <w:pPr>
        <w:pStyle w:val="body"/>
        <w:rPr>
          <w:sz w:val="24"/>
          <w:szCs w:val="24"/>
        </w:rPr>
      </w:pPr>
      <w:r w:rsidRPr="00B767C5">
        <w:rPr>
          <w:sz w:val="24"/>
          <w:szCs w:val="24"/>
        </w:rPr>
        <w:t>4.</w:t>
      </w:r>
      <w:r w:rsidRPr="00B767C5">
        <w:rPr>
          <w:rFonts w:cs="Times New Roman"/>
          <w:sz w:val="24"/>
          <w:szCs w:val="24"/>
        </w:rPr>
        <w:t> </w:t>
      </w:r>
      <w:r w:rsidRPr="00B767C5">
        <w:rPr>
          <w:sz w:val="24"/>
          <w:szCs w:val="24"/>
        </w:rPr>
        <w:t xml:space="preserve">Возможность для коллектива </w:t>
      </w:r>
      <w:r w:rsidR="00A676F6">
        <w:rPr>
          <w:sz w:val="24"/>
          <w:szCs w:val="24"/>
        </w:rPr>
        <w:t>МОУ «Аннинская школа»</w:t>
      </w:r>
      <w:r w:rsidR="00A676F6" w:rsidRPr="00B767C5">
        <w:rPr>
          <w:sz w:val="24"/>
          <w:szCs w:val="24"/>
        </w:rPr>
        <w:t xml:space="preserve"> </w:t>
      </w:r>
      <w:r w:rsidRPr="00B767C5">
        <w:rPr>
          <w:sz w:val="24"/>
          <w:szCs w:val="24"/>
        </w:rPr>
        <w:t>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0B2625" w:rsidRDefault="000B2625" w:rsidP="000B2625">
      <w:pPr>
        <w:pStyle w:val="body"/>
        <w:ind w:firstLine="284"/>
        <w:rPr>
          <w:sz w:val="24"/>
          <w:szCs w:val="24"/>
        </w:rPr>
      </w:pPr>
      <w:r w:rsidRPr="000B2625">
        <w:rPr>
          <w:sz w:val="24"/>
          <w:szCs w:val="24"/>
        </w:rPr>
        <w:t>Достижение поставленных целей предусматривает решение следующих основных задач:</w:t>
      </w:r>
    </w:p>
    <w:p w:rsidR="000B2625" w:rsidRDefault="000B2625" w:rsidP="000B2625">
      <w:pPr>
        <w:pStyle w:val="body"/>
        <w:ind w:firstLine="284"/>
        <w:rPr>
          <w:sz w:val="24"/>
          <w:szCs w:val="24"/>
        </w:rPr>
      </w:pPr>
      <w:r w:rsidRPr="000B2625">
        <w:rPr>
          <w:sz w:val="24"/>
          <w:szCs w:val="24"/>
        </w:rPr>
        <w:t>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B2625" w:rsidRDefault="000B2625" w:rsidP="000B2625">
      <w:pPr>
        <w:pStyle w:val="body"/>
        <w:ind w:firstLine="284"/>
        <w:rPr>
          <w:sz w:val="24"/>
          <w:szCs w:val="24"/>
        </w:rPr>
      </w:pPr>
      <w:r w:rsidRPr="000B2625">
        <w:rPr>
          <w:sz w:val="24"/>
          <w:szCs w:val="24"/>
        </w:rPr>
        <w:t xml:space="preserve">— обеспечение планируемых результатов по освоению </w:t>
      </w:r>
      <w:r w:rsidR="003A77EC">
        <w:rPr>
          <w:sz w:val="24"/>
          <w:szCs w:val="24"/>
        </w:rPr>
        <w:t>обучающимся</w:t>
      </w:r>
      <w:r w:rsidRPr="000B2625">
        <w:rPr>
          <w:sz w:val="24"/>
          <w:szCs w:val="24"/>
        </w:rPr>
        <w:t xml:space="preserve">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B2625" w:rsidRDefault="000B2625" w:rsidP="000B2625">
      <w:pPr>
        <w:pStyle w:val="body"/>
        <w:ind w:firstLine="284"/>
        <w:rPr>
          <w:sz w:val="24"/>
          <w:szCs w:val="24"/>
        </w:rPr>
      </w:pPr>
      <w:r w:rsidRPr="000B2625">
        <w:rPr>
          <w:sz w:val="24"/>
          <w:szCs w:val="24"/>
        </w:rPr>
        <w:t> — становление и развитие личности в ее индивидуальности, самобытности, уникальности и неповторимости;</w:t>
      </w:r>
    </w:p>
    <w:p w:rsidR="000B2625" w:rsidRDefault="000B2625" w:rsidP="000B2625">
      <w:pPr>
        <w:pStyle w:val="body"/>
        <w:ind w:firstLine="284"/>
        <w:rPr>
          <w:sz w:val="24"/>
          <w:szCs w:val="24"/>
        </w:rPr>
      </w:pPr>
      <w:r w:rsidRPr="000B2625">
        <w:rPr>
          <w:sz w:val="24"/>
          <w:szCs w:val="24"/>
        </w:rPr>
        <w:t> — обеспечение преемственности начального общего и основного общего образования;</w:t>
      </w:r>
    </w:p>
    <w:p w:rsidR="000B2625" w:rsidRDefault="003A77EC" w:rsidP="000B2625">
      <w:pPr>
        <w:pStyle w:val="body"/>
        <w:ind w:firstLine="284"/>
        <w:rPr>
          <w:sz w:val="24"/>
          <w:szCs w:val="24"/>
        </w:rPr>
      </w:pPr>
      <w:r>
        <w:rPr>
          <w:sz w:val="24"/>
          <w:szCs w:val="24"/>
        </w:rPr>
        <w:t> —</w:t>
      </w:r>
      <w:r w:rsidR="000B2625" w:rsidRPr="000B2625">
        <w:rPr>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B2625" w:rsidRDefault="000B2625" w:rsidP="000B2625">
      <w:pPr>
        <w:pStyle w:val="body"/>
        <w:ind w:firstLine="284"/>
        <w:rPr>
          <w:sz w:val="24"/>
          <w:szCs w:val="24"/>
        </w:rPr>
      </w:pPr>
      <w:r w:rsidRPr="000B2625">
        <w:rPr>
          <w:sz w:val="24"/>
          <w:szCs w:val="24"/>
        </w:rPr>
        <w:t>— обеспечение доступности получения качественного начального общего образования;</w:t>
      </w:r>
    </w:p>
    <w:p w:rsidR="000B2625" w:rsidRDefault="000B2625" w:rsidP="000B2625">
      <w:pPr>
        <w:pStyle w:val="body"/>
        <w:ind w:firstLine="284"/>
        <w:rPr>
          <w:sz w:val="24"/>
          <w:szCs w:val="24"/>
        </w:rPr>
      </w:pPr>
      <w:r w:rsidRPr="000B2625">
        <w:rPr>
          <w:sz w:val="24"/>
          <w:szCs w:val="24"/>
        </w:rPr>
        <w:t> — выявление и развитие способностей обучающихся, в том числе лиц, проявивших выдающиеся способности, через систему секций, кружков, организацию общественно полезной деятельности; </w:t>
      </w:r>
    </w:p>
    <w:p w:rsidR="000B2625" w:rsidRDefault="000B2625" w:rsidP="000B2625">
      <w:pPr>
        <w:pStyle w:val="body"/>
        <w:ind w:firstLine="284"/>
        <w:rPr>
          <w:sz w:val="24"/>
          <w:szCs w:val="24"/>
        </w:rPr>
      </w:pPr>
      <w:r w:rsidRPr="000B2625">
        <w:rPr>
          <w:sz w:val="24"/>
          <w:szCs w:val="24"/>
        </w:rPr>
        <w:t>— организация интеллектуальных и творческих соревнований, научно-технического творчества и проектно-исследовательской деятельности; </w:t>
      </w:r>
    </w:p>
    <w:p w:rsidR="000B2625" w:rsidRDefault="000B2625" w:rsidP="000B2625">
      <w:pPr>
        <w:pStyle w:val="body"/>
        <w:ind w:firstLine="284"/>
        <w:rPr>
          <w:sz w:val="24"/>
          <w:szCs w:val="24"/>
        </w:rPr>
      </w:pPr>
      <w:r w:rsidRPr="000B2625">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B2625" w:rsidRDefault="000B2625" w:rsidP="000B2625">
      <w:pPr>
        <w:pStyle w:val="body"/>
        <w:ind w:firstLine="284"/>
        <w:rPr>
          <w:sz w:val="24"/>
          <w:szCs w:val="24"/>
        </w:rPr>
      </w:pPr>
      <w:r w:rsidRPr="000B2625">
        <w:rPr>
          <w:sz w:val="24"/>
          <w:szCs w:val="24"/>
        </w:rPr>
        <w:t>— использование в образовательной деятельности современных образовательных технологий деятельностного типа;</w:t>
      </w:r>
    </w:p>
    <w:p w:rsidR="000B2625" w:rsidRDefault="000B2625" w:rsidP="000B2625">
      <w:pPr>
        <w:pStyle w:val="body"/>
        <w:ind w:firstLine="284"/>
        <w:rPr>
          <w:sz w:val="24"/>
          <w:szCs w:val="24"/>
        </w:rPr>
      </w:pPr>
      <w:r w:rsidRPr="000B2625">
        <w:rPr>
          <w:sz w:val="24"/>
          <w:szCs w:val="24"/>
        </w:rPr>
        <w:t> — предоставление обучающимся возможности для эффективной самостоятельной работы; </w:t>
      </w:r>
    </w:p>
    <w:p w:rsidR="000B2625" w:rsidRDefault="000B2625" w:rsidP="000B2625">
      <w:pPr>
        <w:pStyle w:val="body"/>
        <w:ind w:firstLine="284"/>
        <w:rPr>
          <w:sz w:val="24"/>
          <w:szCs w:val="24"/>
        </w:rPr>
      </w:pPr>
      <w:r w:rsidRPr="000B2625">
        <w:rPr>
          <w:sz w:val="24"/>
          <w:szCs w:val="24"/>
        </w:rPr>
        <w:t>— включение обучающихся в процессы познания и преобразования внешкольной социальной среды (</w:t>
      </w:r>
      <w:r>
        <w:rPr>
          <w:sz w:val="24"/>
          <w:szCs w:val="24"/>
        </w:rPr>
        <w:t>поселка, района)</w:t>
      </w:r>
    </w:p>
    <w:p w:rsidR="003C5FF6" w:rsidRPr="003C5FF6" w:rsidRDefault="003C5FF6" w:rsidP="003C5FF6">
      <w:pPr>
        <w:pStyle w:val="body"/>
        <w:ind w:firstLine="284"/>
        <w:rPr>
          <w:sz w:val="24"/>
          <w:szCs w:val="24"/>
        </w:rPr>
      </w:pPr>
      <w:r w:rsidRPr="003C5FF6">
        <w:rPr>
          <w:sz w:val="24"/>
          <w:szCs w:val="24"/>
        </w:rPr>
        <w:t xml:space="preserve">Создавая программу начального общего образования, </w:t>
      </w:r>
      <w:r>
        <w:rPr>
          <w:sz w:val="24"/>
          <w:szCs w:val="24"/>
        </w:rPr>
        <w:t>МОУ «Аннинская школа»</w:t>
      </w:r>
      <w:r w:rsidRPr="003C5FF6">
        <w:rPr>
          <w:sz w:val="24"/>
          <w:szCs w:val="24"/>
        </w:rPr>
        <w:t xml:space="preserve"> учитывает следующие </w:t>
      </w:r>
      <w:r w:rsidRPr="009444E6">
        <w:rPr>
          <w:b/>
          <w:sz w:val="24"/>
          <w:szCs w:val="24"/>
        </w:rPr>
        <w:t xml:space="preserve">принципы </w:t>
      </w:r>
      <w:r w:rsidRPr="003C5FF6">
        <w:rPr>
          <w:sz w:val="24"/>
          <w:szCs w:val="24"/>
        </w:rPr>
        <w:t>её формирования.</w:t>
      </w:r>
    </w:p>
    <w:p w:rsidR="003C5FF6" w:rsidRPr="003C5FF6" w:rsidRDefault="003C5FF6" w:rsidP="003C5FF6">
      <w:pPr>
        <w:pStyle w:val="body"/>
        <w:rPr>
          <w:sz w:val="24"/>
          <w:szCs w:val="24"/>
        </w:rPr>
      </w:pPr>
      <w:r w:rsidRPr="003C5FF6">
        <w:rPr>
          <w:rStyle w:val="Italic"/>
          <w:sz w:val="24"/>
          <w:szCs w:val="24"/>
        </w:rPr>
        <w:t>Принцип учёта ФГОС НОО</w:t>
      </w:r>
      <w:r w:rsidRPr="003C5FF6">
        <w:rPr>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3C5FF6" w:rsidRPr="00F322FA" w:rsidRDefault="003C5FF6" w:rsidP="00F322FA">
      <w:pPr>
        <w:pStyle w:val="body"/>
        <w:rPr>
          <w:spacing w:val="-2"/>
          <w:sz w:val="24"/>
          <w:szCs w:val="24"/>
        </w:rPr>
      </w:pPr>
      <w:r w:rsidRPr="003C5FF6">
        <w:rPr>
          <w:rStyle w:val="Italic"/>
          <w:sz w:val="24"/>
          <w:szCs w:val="24"/>
        </w:rPr>
        <w:t>Принцип учёта языка обучения</w:t>
      </w:r>
      <w:r w:rsidRPr="003C5FF6">
        <w:rPr>
          <w:sz w:val="24"/>
          <w:szCs w:val="24"/>
        </w:rPr>
        <w:t xml:space="preserve">: с учётом условий функционирования </w:t>
      </w:r>
      <w:r>
        <w:rPr>
          <w:sz w:val="24"/>
          <w:szCs w:val="24"/>
        </w:rPr>
        <w:t>МОУ «Аннинская школа</w:t>
      </w:r>
      <w:r w:rsidR="0026288E">
        <w:rPr>
          <w:sz w:val="24"/>
          <w:szCs w:val="24"/>
        </w:rPr>
        <w:t>»</w:t>
      </w:r>
      <w:r w:rsidRPr="003C5FF6">
        <w:rPr>
          <w:sz w:val="24"/>
          <w:szCs w:val="24"/>
        </w:rP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r w:rsidR="00F322FA" w:rsidRPr="00F322FA">
        <w:rPr>
          <w:spacing w:val="-2"/>
          <w:sz w:val="24"/>
          <w:szCs w:val="24"/>
        </w:rPr>
        <w:t xml:space="preserve"> </w:t>
      </w:r>
      <w:r w:rsidR="00F322FA" w:rsidRPr="003C5FF6">
        <w:rPr>
          <w:spacing w:val="-2"/>
          <w:sz w:val="24"/>
          <w:szCs w:val="24"/>
        </w:rPr>
        <w:t>При этом учитываются запросы родителей (зак</w:t>
      </w:r>
      <w:r w:rsidR="00F322FA">
        <w:rPr>
          <w:spacing w:val="-2"/>
          <w:sz w:val="24"/>
          <w:szCs w:val="24"/>
        </w:rPr>
        <w:t>онных представителей) обучающих</w:t>
      </w:r>
      <w:r w:rsidR="00F322FA" w:rsidRPr="003C5FF6">
        <w:rPr>
          <w:spacing w:val="-2"/>
          <w:sz w:val="24"/>
          <w:szCs w:val="24"/>
        </w:rPr>
        <w:t>ся.</w:t>
      </w:r>
    </w:p>
    <w:p w:rsidR="003C5FF6" w:rsidRPr="003C5FF6" w:rsidRDefault="003C5FF6" w:rsidP="003C5FF6">
      <w:pPr>
        <w:pStyle w:val="body"/>
        <w:rPr>
          <w:sz w:val="24"/>
          <w:szCs w:val="24"/>
        </w:rPr>
      </w:pPr>
      <w:r w:rsidRPr="003C5FF6">
        <w:rPr>
          <w:rStyle w:val="Italic"/>
          <w:sz w:val="24"/>
          <w:szCs w:val="24"/>
        </w:rPr>
        <w:t>Принцип учёта ведущей деятельности</w:t>
      </w:r>
      <w:r w:rsidRPr="003C5FF6">
        <w:rPr>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C5FF6" w:rsidRDefault="003C5FF6" w:rsidP="003C5FF6">
      <w:pPr>
        <w:pStyle w:val="body"/>
        <w:rPr>
          <w:spacing w:val="-2"/>
          <w:sz w:val="24"/>
          <w:szCs w:val="24"/>
        </w:rPr>
      </w:pPr>
      <w:r w:rsidRPr="003C5FF6">
        <w:rPr>
          <w:rStyle w:val="Italic"/>
          <w:spacing w:val="-2"/>
          <w:sz w:val="24"/>
          <w:szCs w:val="24"/>
        </w:rPr>
        <w:t xml:space="preserve">Принцип индивидуализации обучения: </w:t>
      </w:r>
      <w:r w:rsidRPr="003C5FF6">
        <w:rPr>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p>
    <w:p w:rsidR="002302F3" w:rsidRPr="002302F3" w:rsidRDefault="002302F3" w:rsidP="002302F3">
      <w:pPr>
        <w:ind w:right="140" w:firstLine="284"/>
        <w:contextualSpacing/>
        <w:jc w:val="both"/>
      </w:pPr>
      <w:r w:rsidRPr="002302F3">
        <w:lastRenderedPageBreak/>
        <w:t>Процедура выбора и изменения образовательного маршрута определяется Уставом школы, Правилами приема граждан в школу и предполагает взаимодействие с родителями (законными представителями) и обучающимися.</w:t>
      </w:r>
    </w:p>
    <w:p w:rsidR="002302F3" w:rsidRPr="002302F3" w:rsidRDefault="002302F3" w:rsidP="002302F3">
      <w:pPr>
        <w:ind w:right="140" w:firstLine="284"/>
        <w:contextualSpacing/>
        <w:jc w:val="both"/>
      </w:pPr>
      <w:r w:rsidRPr="002302F3">
        <w:t xml:space="preserve">Образовательная программа индивидуального обучения с недельной нагрузкой до 8 часов по учебному плану индивидуального обучения   предоставляется детям по </w:t>
      </w:r>
      <w:r w:rsidR="00F47572" w:rsidRPr="002302F3">
        <w:t>медицинским показаниям на основании</w:t>
      </w:r>
      <w:r w:rsidRPr="002302F3">
        <w:t xml:space="preserve"> справки </w:t>
      </w:r>
      <w:r w:rsidR="00F47572" w:rsidRPr="002302F3">
        <w:t>КЭК и</w:t>
      </w:r>
      <w:r w:rsidRPr="002302F3">
        <w:t xml:space="preserve"> заявления родителя (</w:t>
      </w:r>
      <w:r w:rsidR="00F47572" w:rsidRPr="002302F3">
        <w:t>законного представителя</w:t>
      </w:r>
      <w:r w:rsidRPr="002302F3">
        <w:t>) и оформляется приказом Комитета образования.</w:t>
      </w:r>
    </w:p>
    <w:p w:rsidR="002302F3" w:rsidRPr="002302F3" w:rsidRDefault="002302F3" w:rsidP="002302F3">
      <w:pPr>
        <w:ind w:right="140" w:firstLine="284"/>
        <w:contextualSpacing/>
        <w:jc w:val="both"/>
      </w:pPr>
      <w:r w:rsidRPr="002302F3">
        <w:t xml:space="preserve">Индивидуализация образования всех обучающихся обеспечивается на основе индивидуального подхода к обучающимся в урочной и внеурочной (воспитательной) деятельности, возможностях организации </w:t>
      </w:r>
      <w:r w:rsidR="00F47572" w:rsidRPr="002302F3">
        <w:t>дополнительного образования</w:t>
      </w:r>
      <w:r w:rsidRPr="002302F3">
        <w:t xml:space="preserve"> на базе школы.</w:t>
      </w:r>
    </w:p>
    <w:p w:rsidR="003C5FF6" w:rsidRPr="003C5FF6" w:rsidRDefault="003C5FF6" w:rsidP="003C5FF6">
      <w:pPr>
        <w:pStyle w:val="body"/>
        <w:rPr>
          <w:sz w:val="24"/>
          <w:szCs w:val="24"/>
        </w:rPr>
      </w:pPr>
      <w:r w:rsidRPr="003C5FF6">
        <w:rPr>
          <w:rStyle w:val="Italic"/>
          <w:sz w:val="24"/>
          <w:szCs w:val="24"/>
        </w:rPr>
        <w:t>Принцип преемственности и перспективности</w:t>
      </w:r>
      <w:r w:rsidRPr="003C5FF6">
        <w:rPr>
          <w:sz w:val="24"/>
          <w:szCs w:val="24"/>
        </w:rPr>
        <w:t xml:space="preserve">: программа </w:t>
      </w:r>
      <w:r w:rsidR="00F322FA">
        <w:rPr>
          <w:sz w:val="24"/>
          <w:szCs w:val="24"/>
        </w:rPr>
        <w:t>обеспечивает</w:t>
      </w:r>
      <w:r w:rsidRPr="003C5FF6">
        <w:rPr>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3C5FF6" w:rsidRPr="003C5FF6" w:rsidRDefault="003C5FF6" w:rsidP="003C5FF6">
      <w:pPr>
        <w:pStyle w:val="body"/>
        <w:rPr>
          <w:spacing w:val="-2"/>
          <w:sz w:val="24"/>
          <w:szCs w:val="24"/>
        </w:rPr>
      </w:pPr>
      <w:r w:rsidRPr="003C5FF6">
        <w:rPr>
          <w:rStyle w:val="Italic"/>
          <w:spacing w:val="-2"/>
          <w:sz w:val="24"/>
          <w:szCs w:val="24"/>
        </w:rPr>
        <w:t>Принцип интеграции обучения и воспитания</w:t>
      </w:r>
      <w:r w:rsidRPr="003C5FF6">
        <w:rPr>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C5FF6" w:rsidRPr="003C5FF6" w:rsidRDefault="003C5FF6" w:rsidP="003C5FF6">
      <w:pPr>
        <w:pStyle w:val="body"/>
        <w:rPr>
          <w:spacing w:val="-2"/>
          <w:sz w:val="24"/>
          <w:szCs w:val="24"/>
        </w:rPr>
      </w:pPr>
      <w:r w:rsidRPr="003C5FF6">
        <w:rPr>
          <w:rStyle w:val="Italic"/>
          <w:spacing w:val="-2"/>
          <w:sz w:val="24"/>
          <w:szCs w:val="24"/>
        </w:rPr>
        <w:t>Принцип здоровьесбережения</w:t>
      </w:r>
      <w:r w:rsidRPr="003C5FF6">
        <w:rPr>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0979F5" w:rsidRDefault="009444E6" w:rsidP="00CB3344">
      <w:pPr>
        <w:pStyle w:val="a9"/>
        <w:spacing w:before="0" w:beforeAutospacing="0" w:after="0" w:afterAutospacing="0"/>
        <w:ind w:firstLine="284"/>
        <w:jc w:val="both"/>
        <w:rPr>
          <w:color w:val="222222"/>
        </w:rPr>
      </w:pPr>
      <w:r w:rsidRPr="000979F5">
        <w:rPr>
          <w:color w:val="222222"/>
        </w:rPr>
        <w:t xml:space="preserve">Основная образовательная программа </w:t>
      </w:r>
      <w:r w:rsidR="000C6788">
        <w:rPr>
          <w:color w:val="222222"/>
        </w:rPr>
        <w:t>начального</w:t>
      </w:r>
      <w:r w:rsidRPr="000979F5">
        <w:rPr>
          <w:color w:val="222222"/>
        </w:rPr>
        <w:t xml:space="preserve"> общего образования </w:t>
      </w:r>
      <w:r w:rsidR="000979F5" w:rsidRPr="000979F5">
        <w:t>МОУ «Аннинская школа»</w:t>
      </w:r>
      <w:r w:rsidR="000979F5" w:rsidRPr="000979F5">
        <w:rPr>
          <w:spacing w:val="1"/>
        </w:rPr>
        <w:t xml:space="preserve"> </w:t>
      </w:r>
      <w:r w:rsidRPr="000979F5">
        <w:rPr>
          <w:color w:val="222222"/>
        </w:rPr>
        <w:t>реализуется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9444E6" w:rsidRPr="000979F5" w:rsidRDefault="009444E6" w:rsidP="00CB3344">
      <w:pPr>
        <w:pStyle w:val="a9"/>
        <w:spacing w:before="0" w:beforeAutospacing="0" w:after="0" w:afterAutospacing="0"/>
        <w:ind w:firstLine="284"/>
        <w:jc w:val="both"/>
        <w:rPr>
          <w:color w:val="222222"/>
        </w:rPr>
      </w:pPr>
      <w:r w:rsidRPr="000979F5">
        <w:rPr>
          <w:color w:val="222222"/>
        </w:rPr>
        <w:t>Внутренние ресурсы:</w:t>
      </w:r>
    </w:p>
    <w:p w:rsidR="009444E6" w:rsidRPr="000979F5" w:rsidRDefault="00CB3344" w:rsidP="00CB3344">
      <w:pPr>
        <w:jc w:val="both"/>
        <w:rPr>
          <w:color w:val="222222"/>
        </w:rPr>
      </w:pPr>
      <w:r>
        <w:rPr>
          <w:color w:val="222222"/>
        </w:rPr>
        <w:t>-</w:t>
      </w:r>
      <w:r w:rsidR="009444E6" w:rsidRPr="000979F5">
        <w:rPr>
          <w:color w:val="222222"/>
        </w:rPr>
        <w:t>кадровые (педагоги начального общего, основного общего, среднего общего образования, педагоги дополнительного образования, педагог-психолог, социальный педагог, педагог-библиотекарь);</w:t>
      </w:r>
    </w:p>
    <w:p w:rsidR="009444E6" w:rsidRPr="000979F5" w:rsidRDefault="00CB3344" w:rsidP="00CB3344">
      <w:pPr>
        <w:jc w:val="both"/>
        <w:rPr>
          <w:color w:val="222222"/>
        </w:rPr>
      </w:pPr>
      <w:r>
        <w:rPr>
          <w:color w:val="222222"/>
        </w:rPr>
        <w:t>-</w:t>
      </w:r>
      <w:r w:rsidR="009444E6" w:rsidRPr="000979F5">
        <w:rPr>
          <w:color w:val="222222"/>
        </w:rPr>
        <w:t xml:space="preserve">финансовые (бюджетные </w:t>
      </w:r>
      <w:r w:rsidR="000979F5" w:rsidRPr="000979F5">
        <w:rPr>
          <w:color w:val="222222"/>
        </w:rPr>
        <w:t>средства, спонсорская</w:t>
      </w:r>
      <w:r w:rsidR="000979F5">
        <w:rPr>
          <w:color w:val="222222"/>
        </w:rPr>
        <w:t xml:space="preserve"> помощь</w:t>
      </w:r>
      <w:r w:rsidR="009444E6" w:rsidRPr="000979F5">
        <w:rPr>
          <w:color w:val="222222"/>
        </w:rPr>
        <w:t>);</w:t>
      </w:r>
    </w:p>
    <w:p w:rsidR="009444E6" w:rsidRPr="000979F5" w:rsidRDefault="00CB3344" w:rsidP="00CB3344">
      <w:pPr>
        <w:jc w:val="both"/>
        <w:rPr>
          <w:color w:val="222222"/>
        </w:rPr>
      </w:pPr>
      <w:r>
        <w:rPr>
          <w:color w:val="222222"/>
        </w:rPr>
        <w:t>-</w:t>
      </w:r>
      <w:r w:rsidR="009444E6" w:rsidRPr="000979F5">
        <w:rPr>
          <w:color w:val="222222"/>
        </w:rPr>
        <w:t>материально-технические (оснащение оборудованием, в том числе учебно-методическим, создание специальных условий для обучающихся с ОВЗ);</w:t>
      </w:r>
    </w:p>
    <w:p w:rsidR="009444E6" w:rsidRPr="000979F5" w:rsidRDefault="00CB3344" w:rsidP="00CB3344">
      <w:pPr>
        <w:jc w:val="both"/>
        <w:rPr>
          <w:color w:val="222222"/>
        </w:rPr>
      </w:pPr>
      <w:r>
        <w:rPr>
          <w:color w:val="222222"/>
        </w:rPr>
        <w:t>-</w:t>
      </w:r>
      <w:r w:rsidR="009444E6" w:rsidRPr="000979F5">
        <w:rPr>
          <w:color w:val="222222"/>
        </w:rPr>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rsidR="00CB3344" w:rsidRDefault="009444E6" w:rsidP="004F6760">
      <w:pPr>
        <w:pStyle w:val="a9"/>
        <w:spacing w:before="0" w:beforeAutospacing="0" w:after="0" w:afterAutospacing="0"/>
        <w:ind w:firstLine="284"/>
        <w:jc w:val="both"/>
        <w:rPr>
          <w:color w:val="222222"/>
        </w:rPr>
      </w:pPr>
      <w:r w:rsidRPr="000979F5">
        <w:rPr>
          <w:color w:val="222222"/>
        </w:rPr>
        <w:t>Внешние ресурсы, используемые образовательной организацией,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и адаптированной основной общеобразовательной программы.</w:t>
      </w:r>
    </w:p>
    <w:p w:rsidR="009444E6" w:rsidRPr="000979F5" w:rsidRDefault="009444E6" w:rsidP="004F6760">
      <w:pPr>
        <w:pStyle w:val="a9"/>
        <w:spacing w:before="0" w:beforeAutospacing="0" w:after="0" w:afterAutospacing="0"/>
        <w:ind w:firstLine="284"/>
        <w:jc w:val="both"/>
        <w:rPr>
          <w:color w:val="222222"/>
        </w:rPr>
      </w:pPr>
      <w:r w:rsidRPr="000979F5">
        <w:rPr>
          <w:color w:val="222222"/>
        </w:rPr>
        <w:t>Осуществляется сотрудничество с организациями:</w:t>
      </w:r>
    </w:p>
    <w:p w:rsidR="009444E6" w:rsidRPr="000979F5" w:rsidRDefault="004F6760" w:rsidP="004F6760">
      <w:pPr>
        <w:jc w:val="both"/>
        <w:rPr>
          <w:color w:val="222222"/>
        </w:rPr>
      </w:pPr>
      <w:r>
        <w:rPr>
          <w:color w:val="222222"/>
        </w:rPr>
        <w:t>-</w:t>
      </w:r>
      <w:r w:rsidR="000979F5">
        <w:rPr>
          <w:color w:val="222222"/>
        </w:rPr>
        <w:t>Центр детского творчества</w:t>
      </w:r>
      <w:r w:rsidR="009444E6" w:rsidRPr="000979F5">
        <w:rPr>
          <w:color w:val="222222"/>
        </w:rPr>
        <w:t>»;</w:t>
      </w:r>
    </w:p>
    <w:p w:rsidR="009444E6" w:rsidRPr="000979F5" w:rsidRDefault="004F6760" w:rsidP="004F6760">
      <w:pPr>
        <w:jc w:val="both"/>
        <w:rPr>
          <w:color w:val="222222"/>
        </w:rPr>
      </w:pPr>
      <w:r>
        <w:rPr>
          <w:color w:val="222222"/>
        </w:rPr>
        <w:t>-</w:t>
      </w:r>
      <w:r w:rsidR="000979F5">
        <w:rPr>
          <w:color w:val="222222"/>
        </w:rPr>
        <w:t>Центр информационных технологий</w:t>
      </w:r>
      <w:r w:rsidR="009444E6" w:rsidRPr="000979F5">
        <w:rPr>
          <w:color w:val="222222"/>
        </w:rPr>
        <w:t>;</w:t>
      </w:r>
    </w:p>
    <w:p w:rsidR="009444E6" w:rsidRDefault="004F6760" w:rsidP="004F6760">
      <w:pPr>
        <w:jc w:val="both"/>
        <w:rPr>
          <w:color w:val="222222"/>
        </w:rPr>
      </w:pPr>
      <w:r>
        <w:rPr>
          <w:color w:val="222222"/>
        </w:rPr>
        <w:t>-</w:t>
      </w:r>
      <w:r w:rsidR="000979F5">
        <w:rPr>
          <w:color w:val="222222"/>
        </w:rPr>
        <w:t xml:space="preserve">Муниципальная психолого-педагогическая комиссия </w:t>
      </w:r>
    </w:p>
    <w:p w:rsidR="000979F5" w:rsidRPr="000979F5" w:rsidRDefault="004F6760" w:rsidP="004F6760">
      <w:pPr>
        <w:jc w:val="both"/>
        <w:rPr>
          <w:color w:val="222222"/>
        </w:rPr>
      </w:pPr>
      <w:r>
        <w:rPr>
          <w:color w:val="222222"/>
        </w:rPr>
        <w:t>-</w:t>
      </w:r>
      <w:r w:rsidR="000979F5">
        <w:rPr>
          <w:color w:val="222222"/>
        </w:rPr>
        <w:t>Учреждения дополнительного образования Аннинского городского поселения</w:t>
      </w:r>
    </w:p>
    <w:p w:rsidR="000979F5" w:rsidRDefault="009444E6" w:rsidP="004F6760">
      <w:pPr>
        <w:pStyle w:val="a9"/>
        <w:spacing w:before="0" w:beforeAutospacing="0" w:after="0" w:afterAutospacing="0"/>
        <w:ind w:firstLine="142"/>
        <w:jc w:val="both"/>
        <w:rPr>
          <w:color w:val="222222"/>
        </w:rPr>
      </w:pPr>
      <w:r w:rsidRPr="000979F5">
        <w:rPr>
          <w:color w:val="222222"/>
        </w:rPr>
        <w:lastRenderedPageBreak/>
        <w:t xml:space="preserve">Контроль качества образования осуществляется с помощью внутренней системы оценки качества образования (ВСОКО) </w:t>
      </w:r>
      <w:r w:rsidR="000979F5">
        <w:rPr>
          <w:color w:val="222222"/>
        </w:rPr>
        <w:t>МОУ «Аннинская школа»</w:t>
      </w:r>
      <w:r w:rsidRPr="000979F5">
        <w:rPr>
          <w:color w:val="222222"/>
        </w:rPr>
        <w:t>, которая регламентируется положением о ВСОКО.</w:t>
      </w:r>
      <w:r w:rsidR="000979F5">
        <w:rPr>
          <w:color w:val="222222"/>
        </w:rPr>
        <w:t xml:space="preserve"> </w:t>
      </w:r>
      <w:r w:rsidRPr="000979F5">
        <w:rPr>
          <w:color w:val="222222"/>
        </w:rPr>
        <w:t>Работа системы осуществляется посредством планирования контроля основных направлений деятельности образовательной организации,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w:t>
      </w:r>
      <w:r w:rsidR="000979F5">
        <w:rPr>
          <w:color w:val="222222"/>
        </w:rPr>
        <w:t xml:space="preserve"> </w:t>
      </w:r>
      <w:r w:rsidRPr="000979F5">
        <w:rPr>
          <w:color w:val="222222"/>
        </w:rPr>
        <w:t>обеспечивают.</w:t>
      </w:r>
    </w:p>
    <w:p w:rsidR="00CB3344" w:rsidRDefault="003C5FF6" w:rsidP="004F6760">
      <w:pPr>
        <w:pStyle w:val="a9"/>
        <w:spacing w:before="0" w:beforeAutospacing="0" w:after="0" w:afterAutospacing="0"/>
        <w:ind w:firstLine="284"/>
        <w:jc w:val="both"/>
        <w:rPr>
          <w:spacing w:val="1"/>
        </w:rPr>
      </w:pPr>
      <w:r w:rsidRPr="003C5FF6">
        <w:rPr>
          <w:spacing w:val="1"/>
        </w:rPr>
        <w:t xml:space="preserve">Среди механизмов, которые возможно использовать в начальной школе, следует отметить: организацию внеурочной деятельности с разработкой учебных курсов, различных форм совместной познавательной деятельности (конкурсы, интеллектуальные марафоны и т. п.). </w:t>
      </w:r>
    </w:p>
    <w:p w:rsidR="00CB3344" w:rsidRDefault="003C5FF6" w:rsidP="004F6760">
      <w:pPr>
        <w:pStyle w:val="a9"/>
        <w:spacing w:before="0" w:beforeAutospacing="0" w:after="0" w:afterAutospacing="0"/>
        <w:ind w:firstLine="284"/>
        <w:jc w:val="both"/>
        <w:rPr>
          <w:spacing w:val="1"/>
        </w:rPr>
      </w:pPr>
      <w:r w:rsidRPr="003C5FF6">
        <w:rPr>
          <w:spacing w:val="1"/>
        </w:rPr>
        <w:t xml:space="preserve">Положительные результаты даёт привлечение к образовательной деятельности </w:t>
      </w:r>
      <w:r w:rsidR="000214C6">
        <w:t xml:space="preserve">МОУ «Аннинская школа» </w:t>
      </w:r>
      <w:r w:rsidRPr="003C5FF6">
        <w:rPr>
          <w:spacing w:val="1"/>
        </w:rPr>
        <w:t xml:space="preserve">организаций культуры (музеев, библиотек, стадионов), художественных и театральных студий. </w:t>
      </w:r>
    </w:p>
    <w:p w:rsidR="003C5FF6" w:rsidRPr="000979F5" w:rsidRDefault="003C5FF6" w:rsidP="004F6760">
      <w:pPr>
        <w:pStyle w:val="a9"/>
        <w:spacing w:before="0" w:beforeAutospacing="0" w:after="0" w:afterAutospacing="0"/>
        <w:ind w:firstLine="284"/>
        <w:jc w:val="both"/>
        <w:rPr>
          <w:color w:val="222222"/>
        </w:rPr>
      </w:pPr>
      <w:r w:rsidRPr="003C5FF6">
        <w:rPr>
          <w:spacing w:val="1"/>
        </w:rPr>
        <w:t xml:space="preserve">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0214C6" w:rsidRPr="003C5FF6" w:rsidRDefault="000214C6" w:rsidP="003C5FF6">
      <w:pPr>
        <w:pStyle w:val="body"/>
        <w:rPr>
          <w:spacing w:val="1"/>
          <w:sz w:val="24"/>
          <w:szCs w:val="24"/>
        </w:rPr>
      </w:pPr>
    </w:p>
    <w:p w:rsidR="000B2625" w:rsidRDefault="00FE4DEE" w:rsidP="007D67FC">
      <w:pPr>
        <w:pStyle w:val="body"/>
        <w:numPr>
          <w:ilvl w:val="1"/>
          <w:numId w:val="2"/>
        </w:numPr>
        <w:ind w:left="426"/>
        <w:rPr>
          <w:b/>
          <w:sz w:val="24"/>
          <w:szCs w:val="24"/>
        </w:rPr>
      </w:pPr>
      <w:r w:rsidRPr="00FE4DEE">
        <w:rPr>
          <w:b/>
          <w:sz w:val="24"/>
          <w:szCs w:val="24"/>
        </w:rPr>
        <w:t>Общая характеристика программы начального образования</w:t>
      </w:r>
    </w:p>
    <w:p w:rsidR="00FE4DEE" w:rsidRPr="00FE4DEE" w:rsidRDefault="00FE4DEE" w:rsidP="00FE4DEE">
      <w:pPr>
        <w:pStyle w:val="body"/>
        <w:rPr>
          <w:b/>
          <w:sz w:val="24"/>
          <w:szCs w:val="24"/>
        </w:rPr>
      </w:pPr>
    </w:p>
    <w:p w:rsidR="00FE4DEE" w:rsidRDefault="00FE4DEE" w:rsidP="00FE4DEE">
      <w:pPr>
        <w:autoSpaceDE w:val="0"/>
        <w:autoSpaceDN w:val="0"/>
        <w:adjustRightInd w:val="0"/>
        <w:spacing w:line="240" w:lineRule="atLeast"/>
        <w:ind w:firstLine="284"/>
        <w:jc w:val="both"/>
        <w:textAlignment w:val="center"/>
        <w:rPr>
          <w:rFonts w:eastAsiaTheme="minorEastAsia" w:cs="SchoolBookSanPin"/>
          <w:color w:val="000000"/>
        </w:rPr>
      </w:pPr>
      <w:r w:rsidRPr="00FE4DEE">
        <w:rPr>
          <w:rFonts w:eastAsiaTheme="minorEastAsia" w:cs="SchoolBookSanPin"/>
          <w:color w:val="000000"/>
        </w:rPr>
        <w:t xml:space="preserve">Программа начального общего образования является стратегическим документом </w:t>
      </w:r>
      <w:r w:rsidR="007509EB">
        <w:t>МОУ «Аннинская школа»</w:t>
      </w:r>
      <w:r w:rsidRPr="00FE4DEE">
        <w:rPr>
          <w:rFonts w:eastAsiaTheme="minorEastAsia" w:cs="SchoolBookSanPin"/>
          <w:color w:val="000000"/>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sidR="007509EB">
        <w:t xml:space="preserve">МОУ «Аннинская школа» </w:t>
      </w:r>
      <w:r w:rsidRPr="00FE4DEE">
        <w:rPr>
          <w:rFonts w:eastAsiaTheme="minorEastAsia" w:cs="SchoolBookSanPin"/>
          <w:color w:val="000000"/>
        </w:rPr>
        <w:t>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DF1661" w:rsidRDefault="00DF1661" w:rsidP="00DF1661">
      <w:pPr>
        <w:ind w:firstLine="284"/>
        <w:jc w:val="both"/>
        <w:rPr>
          <w:color w:val="222222"/>
        </w:rPr>
      </w:pPr>
      <w:r w:rsidRPr="00DF1661">
        <w:rPr>
          <w:color w:val="222222"/>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в </w:t>
      </w:r>
      <w:r>
        <w:t>МОУ «Аннинская школа»</w:t>
      </w:r>
      <w:r w:rsidRPr="00DF1661">
        <w:rPr>
          <w:color w:val="222222"/>
        </w:rPr>
        <w:t>. При разработке ООП НОО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DF1661" w:rsidRPr="00DF1661" w:rsidRDefault="00DF1661" w:rsidP="00DF1661">
      <w:pPr>
        <w:ind w:firstLine="284"/>
        <w:jc w:val="both"/>
        <w:rPr>
          <w:color w:val="222222"/>
        </w:rPr>
      </w:pPr>
      <w:r w:rsidRPr="00DF1661">
        <w:rPr>
          <w:color w:val="222222"/>
        </w:rPr>
        <w:t xml:space="preserve">Содержание основной образовательной программы начального общего образования </w:t>
      </w:r>
      <w:r w:rsidRPr="00DF1661">
        <w:t xml:space="preserve">МОУ «Аннинская школа» </w:t>
      </w:r>
      <w:r w:rsidRPr="00DF1661">
        <w:rPr>
          <w:color w:val="222222"/>
        </w:rPr>
        <w:t>отражает требования ФГОС НОО и группируется в три основных раздела: целевой, содержательный и организационный.</w:t>
      </w:r>
    </w:p>
    <w:p w:rsidR="00DF1661" w:rsidRPr="00DF1661" w:rsidRDefault="00DF1661" w:rsidP="00DF1661">
      <w:pPr>
        <w:ind w:firstLine="284"/>
        <w:jc w:val="both"/>
        <w:rPr>
          <w:color w:val="222222"/>
        </w:rPr>
      </w:pPr>
      <w:r w:rsidRPr="00DF1661">
        <w:rPr>
          <w:b/>
          <w:bCs/>
          <w:color w:val="222222"/>
        </w:rPr>
        <w:t>Целевой раздел</w:t>
      </w:r>
      <w:r w:rsidRPr="00DF1661">
        <w:rPr>
          <w:color w:val="222222"/>
        </w:rPr>
        <w:t>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контингента, а также способы определения достижения этих целей и результатов.</w:t>
      </w:r>
    </w:p>
    <w:p w:rsidR="00DF1661" w:rsidRPr="00DF1661" w:rsidRDefault="00DF1661" w:rsidP="00DF1661">
      <w:pPr>
        <w:jc w:val="both"/>
        <w:rPr>
          <w:color w:val="222222"/>
        </w:rPr>
      </w:pPr>
      <w:r w:rsidRPr="00DF1661">
        <w:rPr>
          <w:color w:val="222222"/>
        </w:rPr>
        <w:t>Целевой раздел включает:</w:t>
      </w:r>
    </w:p>
    <w:p w:rsidR="00DF1661" w:rsidRPr="00DF1661" w:rsidRDefault="00DF1661" w:rsidP="00DF1661">
      <w:pPr>
        <w:numPr>
          <w:ilvl w:val="0"/>
          <w:numId w:val="9"/>
        </w:numPr>
        <w:spacing w:line="259" w:lineRule="auto"/>
        <w:ind w:left="270"/>
        <w:jc w:val="both"/>
        <w:rPr>
          <w:color w:val="222222"/>
        </w:rPr>
      </w:pPr>
      <w:r w:rsidRPr="00DF1661">
        <w:rPr>
          <w:color w:val="222222"/>
        </w:rPr>
        <w:t>пояснительную записку;</w:t>
      </w:r>
    </w:p>
    <w:p w:rsidR="00DF1661" w:rsidRPr="00DF1661" w:rsidRDefault="00DF1661" w:rsidP="00DF1661">
      <w:pPr>
        <w:numPr>
          <w:ilvl w:val="0"/>
          <w:numId w:val="9"/>
        </w:numPr>
        <w:spacing w:line="259" w:lineRule="auto"/>
        <w:ind w:left="270"/>
        <w:jc w:val="both"/>
        <w:rPr>
          <w:color w:val="222222"/>
        </w:rPr>
      </w:pPr>
      <w:r w:rsidRPr="00DF1661">
        <w:rPr>
          <w:color w:val="222222"/>
        </w:rPr>
        <w:t>планируемые результаты освоения обучающимися ООП НОО;</w:t>
      </w:r>
    </w:p>
    <w:p w:rsidR="00DF1661" w:rsidRPr="00DF1661" w:rsidRDefault="00DF1661" w:rsidP="00DF1661">
      <w:pPr>
        <w:numPr>
          <w:ilvl w:val="0"/>
          <w:numId w:val="9"/>
        </w:numPr>
        <w:spacing w:line="259" w:lineRule="auto"/>
        <w:ind w:left="270"/>
        <w:jc w:val="both"/>
        <w:rPr>
          <w:color w:val="222222"/>
        </w:rPr>
      </w:pPr>
      <w:r w:rsidRPr="00DF1661">
        <w:rPr>
          <w:color w:val="222222"/>
        </w:rPr>
        <w:t>систему оценки достижения планируемых результатов освоения ООП НОО.</w:t>
      </w:r>
    </w:p>
    <w:p w:rsidR="00DF1661" w:rsidRPr="00DF1661" w:rsidRDefault="00DF1661" w:rsidP="00DF1661">
      <w:pPr>
        <w:jc w:val="both"/>
        <w:rPr>
          <w:color w:val="222222"/>
        </w:rPr>
      </w:pPr>
      <w:r w:rsidRPr="00DF1661">
        <w:rPr>
          <w:b/>
          <w:bCs/>
          <w:color w:val="222222"/>
        </w:rPr>
        <w:t>Содержательный раздел</w:t>
      </w:r>
      <w:r w:rsidRPr="00DF1661">
        <w:rPr>
          <w:color w:val="222222"/>
        </w:rPr>
        <w:t> включает образовательные программы, ориентированные на достижение предметных, метапредметных и личностных результатов:</w:t>
      </w:r>
    </w:p>
    <w:p w:rsidR="00DF1661" w:rsidRPr="00DF1661" w:rsidRDefault="00DF1661" w:rsidP="00DF1661">
      <w:pPr>
        <w:numPr>
          <w:ilvl w:val="0"/>
          <w:numId w:val="10"/>
        </w:numPr>
        <w:spacing w:line="259" w:lineRule="auto"/>
        <w:ind w:left="270"/>
        <w:jc w:val="both"/>
        <w:rPr>
          <w:color w:val="222222"/>
        </w:rPr>
      </w:pPr>
      <w:r w:rsidRPr="00DF1661">
        <w:rPr>
          <w:color w:val="222222"/>
        </w:rPr>
        <w:t>рабочие программы учебных предметов, учебных курсов (в том числе внеурочной деятельности), учебных модулей;</w:t>
      </w:r>
    </w:p>
    <w:p w:rsidR="00DF1661" w:rsidRPr="00DF1661" w:rsidRDefault="00DF1661" w:rsidP="000C6788">
      <w:pPr>
        <w:numPr>
          <w:ilvl w:val="0"/>
          <w:numId w:val="10"/>
        </w:numPr>
        <w:spacing w:line="259" w:lineRule="auto"/>
        <w:ind w:left="270"/>
        <w:rPr>
          <w:color w:val="222222"/>
        </w:rPr>
      </w:pPr>
      <w:r w:rsidRPr="00DF1661">
        <w:rPr>
          <w:color w:val="222222"/>
        </w:rPr>
        <w:t>программу формирования универсальных учебных действий у обучающихся;</w:t>
      </w:r>
    </w:p>
    <w:p w:rsidR="00DF1661" w:rsidRPr="00DF1661" w:rsidRDefault="00DF1661" w:rsidP="000C6788">
      <w:pPr>
        <w:numPr>
          <w:ilvl w:val="0"/>
          <w:numId w:val="10"/>
        </w:numPr>
        <w:spacing w:line="259" w:lineRule="auto"/>
        <w:ind w:left="270"/>
        <w:jc w:val="both"/>
        <w:rPr>
          <w:color w:val="222222"/>
        </w:rPr>
      </w:pPr>
      <w:r w:rsidRPr="00DF1661">
        <w:rPr>
          <w:color w:val="222222"/>
        </w:rPr>
        <w:lastRenderedPageBreak/>
        <w:t>рабочую программу воспитания;</w:t>
      </w:r>
    </w:p>
    <w:p w:rsidR="00DF1661" w:rsidRPr="00DF1661" w:rsidRDefault="00DF1661" w:rsidP="00DF1661">
      <w:pPr>
        <w:jc w:val="both"/>
        <w:rPr>
          <w:color w:val="222222"/>
        </w:rPr>
      </w:pPr>
      <w:r w:rsidRPr="00DF1661">
        <w:rPr>
          <w:b/>
          <w:bCs/>
          <w:color w:val="222222"/>
        </w:rPr>
        <w:t>Организационный раздел</w:t>
      </w:r>
      <w:r w:rsidRPr="00DF1661">
        <w:rPr>
          <w:color w:val="222222"/>
        </w:rPr>
        <w:t> устанавливает общие рамки организации образовательного процесса, а также механизмы и условия реализации компонентов основной образовательной программы начального общего образования.</w:t>
      </w:r>
    </w:p>
    <w:p w:rsidR="00DF1661" w:rsidRPr="00DF1661" w:rsidRDefault="00DF1661" w:rsidP="00DF1661">
      <w:pPr>
        <w:jc w:val="both"/>
        <w:rPr>
          <w:color w:val="222222"/>
        </w:rPr>
      </w:pPr>
      <w:r w:rsidRPr="00DF1661">
        <w:rPr>
          <w:color w:val="222222"/>
        </w:rPr>
        <w:t>Организационный раздел включает:</w:t>
      </w:r>
    </w:p>
    <w:p w:rsidR="00DF1661" w:rsidRPr="00DF1661" w:rsidRDefault="00DF1661" w:rsidP="00DF1661">
      <w:pPr>
        <w:numPr>
          <w:ilvl w:val="0"/>
          <w:numId w:val="11"/>
        </w:numPr>
        <w:spacing w:line="259" w:lineRule="auto"/>
        <w:ind w:left="270"/>
        <w:jc w:val="both"/>
        <w:rPr>
          <w:color w:val="222222"/>
        </w:rPr>
      </w:pPr>
      <w:r w:rsidRPr="00DF1661">
        <w:rPr>
          <w:color w:val="222222"/>
        </w:rPr>
        <w:t>учебный план;</w:t>
      </w:r>
    </w:p>
    <w:p w:rsidR="00DF1661" w:rsidRPr="00DF1661" w:rsidRDefault="00DF1661" w:rsidP="00DF1661">
      <w:pPr>
        <w:numPr>
          <w:ilvl w:val="0"/>
          <w:numId w:val="11"/>
        </w:numPr>
        <w:spacing w:line="259" w:lineRule="auto"/>
        <w:ind w:left="270"/>
        <w:jc w:val="both"/>
        <w:rPr>
          <w:color w:val="222222"/>
        </w:rPr>
      </w:pPr>
      <w:r w:rsidRPr="00DF1661">
        <w:rPr>
          <w:color w:val="222222"/>
        </w:rPr>
        <w:t>план внеурочной деятельности;</w:t>
      </w:r>
    </w:p>
    <w:p w:rsidR="00DF1661" w:rsidRPr="00DF1661" w:rsidRDefault="00DF1661" w:rsidP="00DF1661">
      <w:pPr>
        <w:numPr>
          <w:ilvl w:val="0"/>
          <w:numId w:val="11"/>
        </w:numPr>
        <w:spacing w:line="259" w:lineRule="auto"/>
        <w:ind w:left="270"/>
        <w:jc w:val="both"/>
        <w:rPr>
          <w:color w:val="222222"/>
        </w:rPr>
      </w:pPr>
      <w:r w:rsidRPr="00DF1661">
        <w:rPr>
          <w:color w:val="222222"/>
        </w:rPr>
        <w:t>календарный учебный график;</w:t>
      </w:r>
    </w:p>
    <w:p w:rsidR="00DF1661" w:rsidRPr="00DF1661" w:rsidRDefault="00DF1661" w:rsidP="00DF1661">
      <w:pPr>
        <w:numPr>
          <w:ilvl w:val="0"/>
          <w:numId w:val="11"/>
        </w:numPr>
        <w:spacing w:line="259" w:lineRule="auto"/>
        <w:ind w:left="270"/>
        <w:jc w:val="both"/>
        <w:rPr>
          <w:color w:val="222222"/>
        </w:rPr>
      </w:pPr>
      <w:r w:rsidRPr="00DF1661">
        <w:rPr>
          <w:color w:val="222222"/>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t xml:space="preserve">МОУ «Аннинская школа» </w:t>
      </w:r>
      <w:r w:rsidRPr="00DF1661">
        <w:rPr>
          <w:color w:val="222222"/>
        </w:rPr>
        <w:t xml:space="preserve">или в которых </w:t>
      </w:r>
      <w:r>
        <w:rPr>
          <w:color w:val="222222"/>
        </w:rPr>
        <w:t>школа</w:t>
      </w:r>
      <w:r w:rsidRPr="00DF1661">
        <w:rPr>
          <w:color w:val="222222"/>
        </w:rPr>
        <w:t xml:space="preserve"> принимает участие;</w:t>
      </w:r>
    </w:p>
    <w:p w:rsidR="00DF1661" w:rsidRPr="00DF1661" w:rsidRDefault="00DF1661" w:rsidP="00DF1661">
      <w:pPr>
        <w:numPr>
          <w:ilvl w:val="0"/>
          <w:numId w:val="11"/>
        </w:numPr>
        <w:spacing w:line="259" w:lineRule="auto"/>
        <w:ind w:left="270"/>
        <w:jc w:val="both"/>
        <w:rPr>
          <w:color w:val="222222"/>
        </w:rPr>
      </w:pPr>
      <w:r w:rsidRPr="00DF1661">
        <w:rPr>
          <w:color w:val="222222"/>
        </w:rPr>
        <w:t>характеристику условий реализации ООП НОО в соответствии с требованиями ФГОС НОО.</w:t>
      </w:r>
    </w:p>
    <w:p w:rsidR="00567E74" w:rsidRDefault="00FE4DEE" w:rsidP="00FE4DEE">
      <w:pPr>
        <w:autoSpaceDE w:val="0"/>
        <w:autoSpaceDN w:val="0"/>
        <w:adjustRightInd w:val="0"/>
        <w:spacing w:line="240" w:lineRule="atLeast"/>
        <w:ind w:firstLine="284"/>
        <w:jc w:val="both"/>
        <w:textAlignment w:val="center"/>
        <w:rPr>
          <w:rFonts w:eastAsiaTheme="minorEastAsia" w:cs="SchoolBookSanPin"/>
          <w:color w:val="000000"/>
          <w:spacing w:val="-1"/>
        </w:rPr>
      </w:pPr>
      <w:r w:rsidRPr="00FE4DEE">
        <w:rPr>
          <w:rFonts w:eastAsiaTheme="minorEastAsia" w:cs="SchoolBookSanPin"/>
          <w:color w:val="000000"/>
          <w:spacing w:val="-1"/>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FE4DEE" w:rsidRPr="00FE4DEE" w:rsidRDefault="00FE4DEE" w:rsidP="00FE4DEE">
      <w:pPr>
        <w:autoSpaceDE w:val="0"/>
        <w:autoSpaceDN w:val="0"/>
        <w:adjustRightInd w:val="0"/>
        <w:spacing w:line="240" w:lineRule="atLeast"/>
        <w:ind w:firstLine="284"/>
        <w:jc w:val="both"/>
        <w:textAlignment w:val="center"/>
        <w:rPr>
          <w:rFonts w:eastAsiaTheme="minorEastAsia" w:cs="SchoolBookSanPin"/>
          <w:color w:val="000000"/>
          <w:spacing w:val="-1"/>
        </w:rPr>
      </w:pPr>
      <w:r w:rsidRPr="00FE4DEE">
        <w:rPr>
          <w:rFonts w:eastAsiaTheme="minorEastAsia" w:cs="SchoolBookSanPin"/>
          <w:color w:val="000000"/>
          <w:spacing w:val="-1"/>
        </w:rPr>
        <w:t xml:space="preserve"> </w:t>
      </w:r>
      <w:r w:rsidR="007509EB">
        <w:rPr>
          <w:rFonts w:eastAsiaTheme="minorEastAsia" w:cs="SchoolBookSanPin"/>
          <w:color w:val="000000"/>
          <w:spacing w:val="-1"/>
        </w:rPr>
        <w:t>Программа</w:t>
      </w:r>
      <w:r w:rsidRPr="00FE4DEE">
        <w:rPr>
          <w:rFonts w:eastAsiaTheme="minorEastAsia" w:cs="SchoolBookSanPin"/>
          <w:color w:val="000000"/>
          <w:spacing w:val="-1"/>
        </w:rPr>
        <w:t xml:space="preserve"> начального образования</w:t>
      </w:r>
      <w:r w:rsidR="007509EB">
        <w:rPr>
          <w:rFonts w:eastAsiaTheme="minorEastAsia" w:cs="SchoolBookSanPin"/>
          <w:color w:val="000000"/>
          <w:spacing w:val="-1"/>
        </w:rPr>
        <w:t xml:space="preserve"> особо учитывает</w:t>
      </w:r>
      <w:r w:rsidRPr="00FE4DEE">
        <w:rPr>
          <w:rFonts w:eastAsiaTheme="minorEastAsia" w:cs="SchoolBookSanPin"/>
          <w:color w:val="000000"/>
          <w:spacing w:val="-1"/>
        </w:rPr>
        <w:t xml:space="preserve">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w:t>
      </w:r>
      <w:r w:rsidR="007509EB" w:rsidRPr="00FE4DEE">
        <w:rPr>
          <w:rFonts w:eastAsiaTheme="minorEastAsia" w:cs="SchoolBookSanPin"/>
          <w:color w:val="000000"/>
          <w:spacing w:val="-1"/>
        </w:rPr>
        <w:t>обучающемуся</w:t>
      </w:r>
      <w:r w:rsidRPr="00FE4DEE">
        <w:rPr>
          <w:rFonts w:eastAsiaTheme="minorEastAsia" w:cs="SchoolBookSanPin"/>
          <w:color w:val="000000"/>
          <w:spacing w:val="-1"/>
        </w:rPr>
        <w:t xml:space="preserve">. </w:t>
      </w:r>
    </w:p>
    <w:p w:rsidR="00B767C5" w:rsidRDefault="00FE4DEE" w:rsidP="00FE4DEE">
      <w:pPr>
        <w:ind w:firstLine="284"/>
        <w:rPr>
          <w:rFonts w:eastAsiaTheme="minorEastAsia" w:cstheme="minorBidi"/>
          <w:spacing w:val="-2"/>
        </w:rPr>
      </w:pPr>
      <w:r w:rsidRPr="00FE4DEE">
        <w:rPr>
          <w:rFonts w:eastAsiaTheme="minorEastAsia" w:cstheme="minorBidi"/>
          <w:spacing w:val="-2"/>
        </w:rPr>
        <w:t xml:space="preserve">В исключительных случаях </w:t>
      </w:r>
      <w:r w:rsidR="007509EB">
        <w:t>МОУ «Аннинская школа»</w:t>
      </w:r>
      <w:r w:rsidR="007509EB" w:rsidRPr="003C5FF6">
        <w:t xml:space="preserve"> </w:t>
      </w:r>
      <w:r w:rsidRPr="00FE4DEE">
        <w:rPr>
          <w:rFonts w:eastAsiaTheme="minorEastAsia" w:cstheme="minorBidi"/>
          <w:spacing w:val="-2"/>
        </w:rPr>
        <w:t xml:space="preserve">может с учётом особых успехов обучающихся, высокого темпа обучаемости или </w:t>
      </w:r>
      <w:r w:rsidR="00567E74">
        <w:rPr>
          <w:rFonts w:eastAsiaTheme="minorEastAsia" w:cstheme="minorBidi"/>
          <w:spacing w:val="-2"/>
        </w:rPr>
        <w:t xml:space="preserve">особых условий развития ребёнка </w:t>
      </w:r>
      <w:r w:rsidRPr="00FE4DEE">
        <w:rPr>
          <w:rFonts w:eastAsiaTheme="minorEastAsia" w:cstheme="minorBidi"/>
          <w:spacing w:val="-2"/>
        </w:rPr>
        <w:t xml:space="preserve">сократить срок обучения в начальной школе. В этом случае обучение осуществляется по индивидуально разработанным учебным планам. Вместе с тем </w:t>
      </w:r>
      <w:r w:rsidR="007509EB">
        <w:t>МОУ «Аннинская школа»</w:t>
      </w:r>
      <w:r w:rsidR="007509EB" w:rsidRPr="003C5FF6">
        <w:t xml:space="preserve"> </w:t>
      </w:r>
      <w:r w:rsidR="00567E74">
        <w:rPr>
          <w:rFonts w:eastAsiaTheme="minorEastAsia" w:cstheme="minorBidi"/>
          <w:spacing w:val="-2"/>
        </w:rPr>
        <w:t>учитывает</w:t>
      </w:r>
      <w:r w:rsidRPr="00FE4DEE">
        <w:rPr>
          <w:rFonts w:eastAsiaTheme="minorEastAsia" w:cstheme="minorBidi"/>
          <w:spacing w:val="-2"/>
        </w:rPr>
        <w:t>, что чем более длителен срок обучения в нач</w:t>
      </w:r>
      <w:r w:rsidR="00567E74">
        <w:rPr>
          <w:rFonts w:eastAsiaTheme="minorEastAsia" w:cstheme="minorBidi"/>
          <w:spacing w:val="-2"/>
        </w:rPr>
        <w:t xml:space="preserve">альной школе, тем более </w:t>
      </w:r>
      <w:r w:rsidRPr="00FE4DEE">
        <w:rPr>
          <w:rFonts w:eastAsiaTheme="minorEastAsia" w:cstheme="minorBidi"/>
          <w:spacing w:val="-2"/>
        </w:rPr>
        <w:t>качественным становится фундамент, который закладывается начальным уровнем обучения как предпосылка дальнейшего успешного образо</w:t>
      </w:r>
      <w:r w:rsidR="00567E74">
        <w:rPr>
          <w:rFonts w:eastAsiaTheme="minorEastAsia" w:cstheme="minorBidi"/>
          <w:spacing w:val="-2"/>
        </w:rPr>
        <w:t xml:space="preserve">вания, поэтому сокращение срока </w:t>
      </w:r>
      <w:r w:rsidRPr="00FE4DEE">
        <w:rPr>
          <w:rFonts w:eastAsiaTheme="minorEastAsia" w:cstheme="minorBidi"/>
          <w:spacing w:val="-2"/>
        </w:rPr>
        <w:t>обучения в первом школьном звене возможно в исключительных случаях</w:t>
      </w:r>
      <w:r w:rsidR="007509EB">
        <w:rPr>
          <w:rFonts w:eastAsiaTheme="minorEastAsia" w:cstheme="minorBidi"/>
          <w:spacing w:val="-2"/>
        </w:rPr>
        <w:t>.</w:t>
      </w:r>
    </w:p>
    <w:p w:rsidR="00AD314E" w:rsidRDefault="00AD314E" w:rsidP="00FE4DEE">
      <w:pPr>
        <w:ind w:firstLine="284"/>
        <w:rPr>
          <w:rFonts w:eastAsiaTheme="minorEastAsia" w:cstheme="minorBidi"/>
          <w:spacing w:val="-2"/>
        </w:rPr>
      </w:pPr>
    </w:p>
    <w:p w:rsidR="00AD314E" w:rsidRPr="007D67FC" w:rsidRDefault="00AD314E" w:rsidP="007D67FC">
      <w:pPr>
        <w:pStyle w:val="a8"/>
        <w:numPr>
          <w:ilvl w:val="1"/>
          <w:numId w:val="2"/>
        </w:numPr>
        <w:ind w:left="426" w:hanging="426"/>
        <w:rPr>
          <w:b/>
        </w:rPr>
      </w:pPr>
      <w:r w:rsidRPr="007D67FC">
        <w:rPr>
          <w:b/>
        </w:rPr>
        <w:t>Общая характеристика планируемых результатов освоения основной образовательной программы</w:t>
      </w:r>
    </w:p>
    <w:p w:rsidR="007D67FC" w:rsidRDefault="007D67FC" w:rsidP="007D67FC">
      <w:pPr>
        <w:rPr>
          <w:b/>
        </w:rPr>
      </w:pPr>
    </w:p>
    <w:p w:rsidR="00094F5B" w:rsidRDefault="000F50D0" w:rsidP="000F50D0">
      <w:pPr>
        <w:autoSpaceDE w:val="0"/>
        <w:autoSpaceDN w:val="0"/>
        <w:adjustRightInd w:val="0"/>
        <w:spacing w:line="240" w:lineRule="atLeast"/>
        <w:ind w:firstLine="284"/>
        <w:jc w:val="both"/>
        <w:textAlignment w:val="center"/>
        <w:rPr>
          <w:rFonts w:eastAsiaTheme="minorEastAsia" w:cs="SchoolBookSanPin"/>
          <w:color w:val="000000"/>
        </w:rPr>
      </w:pPr>
      <w:r w:rsidRPr="000F50D0">
        <w:rPr>
          <w:rFonts w:eastAsiaTheme="minorEastAsia" w:cs="SchoolBookSanPin"/>
          <w:color w:val="000000"/>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2E4344" w:rsidRPr="00165A94" w:rsidRDefault="002E4344" w:rsidP="00165A94">
      <w:pPr>
        <w:ind w:firstLine="284"/>
        <w:jc w:val="both"/>
      </w:pPr>
      <w:r w:rsidRPr="00165A94">
        <w:t>Планируемые     результаты освоения     обучающимися    программы начального общего образования должны:</w:t>
      </w:r>
    </w:p>
    <w:p w:rsidR="002E4344" w:rsidRPr="00165A94" w:rsidRDefault="002E4344" w:rsidP="00165A94">
      <w:pPr>
        <w:jc w:val="both"/>
      </w:pPr>
      <w:r w:rsidRPr="00165A94">
        <w:t>-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2E4344" w:rsidRPr="00165A94" w:rsidRDefault="002E4344" w:rsidP="00165A94">
      <w:pPr>
        <w:jc w:val="both"/>
      </w:pPr>
      <w:r w:rsidRPr="00165A94">
        <w:lastRenderedPageBreak/>
        <w:t>-являться содержательной и критериальной основой для разработки:</w:t>
      </w:r>
    </w:p>
    <w:p w:rsidR="002E4344" w:rsidRPr="00165A94" w:rsidRDefault="002E4344" w:rsidP="00165A94">
      <w:pPr>
        <w:jc w:val="both"/>
      </w:pPr>
      <w:r w:rsidRPr="00165A94">
        <w:t>•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МОУ «Аннинская школа» по определенному учебному предмету, учебному курсу (в том числе внеурочной деятельности), учебному модулю;</w:t>
      </w:r>
    </w:p>
    <w:p w:rsidR="002E4344" w:rsidRPr="00165A94" w:rsidRDefault="002E4344" w:rsidP="00165A94">
      <w:pPr>
        <w:jc w:val="both"/>
      </w:pPr>
      <w:r w:rsidRPr="00165A94">
        <w:t xml:space="preserve">•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w:t>
      </w:r>
      <w:r w:rsidR="00165A94">
        <w:t xml:space="preserve">в </w:t>
      </w:r>
      <w:r w:rsidRPr="00165A94">
        <w:t>МОУ «Аннинская школа»</w:t>
      </w:r>
    </w:p>
    <w:p w:rsidR="002E4344" w:rsidRPr="002E4344" w:rsidRDefault="002E4344" w:rsidP="00165A94">
      <w:pPr>
        <w:shd w:val="clear" w:color="auto" w:fill="FFFFFF"/>
        <w:spacing w:after="54"/>
        <w:ind w:right="6"/>
        <w:jc w:val="both"/>
        <w:rPr>
          <w:color w:val="181818"/>
        </w:rPr>
      </w:pPr>
      <w:r w:rsidRPr="002E4344">
        <w:rPr>
          <w:color w:val="181818"/>
        </w:rPr>
        <w:t>•</w:t>
      </w:r>
      <w:r w:rsidRPr="00165A94">
        <w:rPr>
          <w:color w:val="181818"/>
        </w:rPr>
        <w:t>  </w:t>
      </w:r>
      <w:r w:rsidRPr="002E4344">
        <w:rPr>
          <w:color w:val="181818"/>
        </w:rPr>
        <w:t xml:space="preserve"> программы формирования </w:t>
      </w:r>
      <w:r w:rsidR="008B14B5" w:rsidRPr="002E4344">
        <w:rPr>
          <w:color w:val="181818"/>
        </w:rPr>
        <w:t>универсальных учебных действий,</w:t>
      </w:r>
      <w:r w:rsidRPr="002E4344">
        <w:rPr>
          <w:color w:val="181818"/>
        </w:rPr>
        <w:t xml:space="preserve"> обучающихся – обобщенных учебных действий, позволяющих решать широкий круг задач в различных предметных областях и являющихся </w:t>
      </w:r>
      <w:r w:rsidR="008B14B5" w:rsidRPr="002E4344">
        <w:rPr>
          <w:color w:val="181818"/>
        </w:rPr>
        <w:t>результатами освоения,</w:t>
      </w:r>
      <w:r w:rsidRPr="002E4344">
        <w:rPr>
          <w:color w:val="181818"/>
        </w:rPr>
        <w:t xml:space="preserve"> обучающимися программы начального общего образования;</w:t>
      </w:r>
    </w:p>
    <w:p w:rsidR="002E4344" w:rsidRPr="002E4344" w:rsidRDefault="002E4344" w:rsidP="00165A94">
      <w:pPr>
        <w:shd w:val="clear" w:color="auto" w:fill="FFFFFF"/>
        <w:spacing w:after="54"/>
        <w:ind w:right="6"/>
        <w:jc w:val="both"/>
        <w:rPr>
          <w:color w:val="181818"/>
        </w:rPr>
      </w:pPr>
      <w:r w:rsidRPr="002E4344">
        <w:rPr>
          <w:color w:val="181818"/>
        </w:rPr>
        <w:t>•</w:t>
      </w:r>
      <w:r w:rsidRPr="00165A94">
        <w:rPr>
          <w:color w:val="181818"/>
        </w:rPr>
        <w:t>    </w:t>
      </w:r>
      <w:r w:rsidRPr="002E4344">
        <w:rPr>
          <w:color w:val="181818"/>
        </w:rPr>
        <w:t>системы оценки качества освоения об</w:t>
      </w:r>
      <w:r w:rsidRPr="00165A94">
        <w:rPr>
          <w:color w:val="181818"/>
        </w:rPr>
        <w:t xml:space="preserve">учающимися программы начального </w:t>
      </w:r>
      <w:r w:rsidRPr="002E4344">
        <w:rPr>
          <w:color w:val="181818"/>
        </w:rPr>
        <w:t>общего образования;</w:t>
      </w:r>
    </w:p>
    <w:p w:rsidR="002E4344" w:rsidRPr="002E4344" w:rsidRDefault="002E4344" w:rsidP="00165A94">
      <w:pPr>
        <w:shd w:val="clear" w:color="auto" w:fill="FFFFFF"/>
        <w:spacing w:after="31"/>
        <w:ind w:right="6"/>
        <w:jc w:val="both"/>
        <w:rPr>
          <w:color w:val="181818"/>
        </w:rPr>
      </w:pPr>
      <w:r w:rsidRPr="002E4344">
        <w:rPr>
          <w:color w:val="181818"/>
        </w:rPr>
        <w:t>•</w:t>
      </w:r>
      <w:r w:rsidRPr="00165A94">
        <w:rPr>
          <w:color w:val="181818"/>
        </w:rPr>
        <w:t>    </w:t>
      </w:r>
      <w:r w:rsidRPr="002E4344">
        <w:rPr>
          <w:color w:val="181818"/>
        </w:rPr>
        <w:t> в целях выбора средств обучения и воспитания, а также учебно</w:t>
      </w:r>
      <w:r w:rsidRPr="00165A94">
        <w:rPr>
          <w:color w:val="181818"/>
        </w:rPr>
        <w:t xml:space="preserve"> - </w:t>
      </w:r>
      <w:r w:rsidRPr="002E4344">
        <w:rPr>
          <w:color w:val="181818"/>
        </w:rPr>
        <w:t>методической литературы.</w:t>
      </w:r>
    </w:p>
    <w:p w:rsidR="002E4344" w:rsidRPr="002E4344" w:rsidRDefault="002E4344" w:rsidP="00165A94">
      <w:pPr>
        <w:shd w:val="clear" w:color="auto" w:fill="FFFFFF"/>
        <w:ind w:right="6" w:firstLine="284"/>
        <w:jc w:val="both"/>
        <w:rPr>
          <w:color w:val="181818"/>
        </w:rPr>
      </w:pPr>
      <w:r w:rsidRPr="002E4344">
        <w:rPr>
          <w:color w:val="181818"/>
        </w:rPr>
        <w:t xml:space="preserve">Структура и содержание планируемых результатов освоения программы начального общего образования </w:t>
      </w:r>
      <w:r w:rsidR="00165A94">
        <w:rPr>
          <w:color w:val="181818"/>
        </w:rPr>
        <w:t>отражают требования ФГОС НОО, передают</w:t>
      </w:r>
      <w:r w:rsidRPr="002E4344">
        <w:rPr>
          <w:color w:val="181818"/>
        </w:rPr>
        <w:t xml:space="preserve">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w:t>
      </w:r>
      <w:r w:rsidR="00165A94">
        <w:rPr>
          <w:color w:val="181818"/>
        </w:rPr>
        <w:t>чебных модулей), соответствуют</w:t>
      </w:r>
      <w:r w:rsidRPr="002E4344">
        <w:rPr>
          <w:color w:val="181818"/>
        </w:rPr>
        <w:t xml:space="preserve"> возрастным возможностям обучающихся. </w:t>
      </w:r>
    </w:p>
    <w:p w:rsidR="002E4344" w:rsidRPr="002E4344" w:rsidRDefault="002E4344" w:rsidP="00165A94">
      <w:pPr>
        <w:shd w:val="clear" w:color="auto" w:fill="FFFFFF"/>
        <w:ind w:right="5" w:firstLine="284"/>
        <w:jc w:val="both"/>
        <w:rPr>
          <w:color w:val="181818"/>
        </w:rPr>
      </w:pPr>
      <w:r w:rsidRPr="002E4344">
        <w:rPr>
          <w:color w:val="181818"/>
        </w:rPr>
        <w:t xml:space="preserve">Планируемые результаты освоения обучающимися программы начального общего образования </w:t>
      </w:r>
      <w:r w:rsidR="00165A94">
        <w:rPr>
          <w:color w:val="181818"/>
        </w:rPr>
        <w:t>дают</w:t>
      </w:r>
      <w:r w:rsidRPr="002E4344">
        <w:rPr>
          <w:color w:val="181818"/>
        </w:rPr>
        <w:t xml:space="preserve"> общее понимание формирования </w:t>
      </w:r>
      <w:r w:rsidR="00165A94">
        <w:rPr>
          <w:color w:val="181818"/>
        </w:rPr>
        <w:t>личностных результатов, уточняют и конкретизируют</w:t>
      </w:r>
      <w:r w:rsidRPr="002E4344">
        <w:rPr>
          <w:color w:val="181818"/>
        </w:rPr>
        <w:t xml:space="preserve">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2E4344" w:rsidRDefault="002E4344" w:rsidP="000F50D0">
      <w:pPr>
        <w:autoSpaceDE w:val="0"/>
        <w:autoSpaceDN w:val="0"/>
        <w:adjustRightInd w:val="0"/>
        <w:spacing w:line="240" w:lineRule="atLeast"/>
        <w:ind w:firstLine="284"/>
        <w:jc w:val="both"/>
        <w:textAlignment w:val="center"/>
        <w:rPr>
          <w:rFonts w:eastAsiaTheme="minorEastAsia" w:cs="SchoolBookSanPin"/>
          <w:color w:val="000000"/>
        </w:rPr>
      </w:pPr>
    </w:p>
    <w:p w:rsidR="00094F5B" w:rsidRDefault="000F50D0" w:rsidP="000F50D0">
      <w:pPr>
        <w:autoSpaceDE w:val="0"/>
        <w:autoSpaceDN w:val="0"/>
        <w:adjustRightInd w:val="0"/>
        <w:spacing w:line="240" w:lineRule="atLeast"/>
        <w:ind w:firstLine="284"/>
        <w:jc w:val="both"/>
        <w:textAlignment w:val="center"/>
        <w:rPr>
          <w:rFonts w:eastAsiaTheme="minorEastAsia" w:cs="SchoolBookSanPin"/>
          <w:color w:val="000000"/>
        </w:rPr>
      </w:pPr>
      <w:r w:rsidRPr="000F50D0">
        <w:rPr>
          <w:rFonts w:eastAsiaTheme="minorEastAsia" w:cs="SchoolBookSanPin"/>
          <w:color w:val="000000"/>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0F50D0" w:rsidRDefault="000F50D0" w:rsidP="000F50D0">
      <w:pPr>
        <w:autoSpaceDE w:val="0"/>
        <w:autoSpaceDN w:val="0"/>
        <w:adjustRightInd w:val="0"/>
        <w:spacing w:line="240" w:lineRule="atLeast"/>
        <w:ind w:firstLine="284"/>
        <w:jc w:val="both"/>
        <w:textAlignment w:val="center"/>
        <w:rPr>
          <w:rFonts w:eastAsiaTheme="minorEastAsia" w:cs="SchoolBookSanPin"/>
          <w:color w:val="000000"/>
        </w:rPr>
      </w:pPr>
      <w:r w:rsidRPr="000F50D0">
        <w:rPr>
          <w:rFonts w:eastAsiaTheme="minorEastAsia" w:cs="SchoolBookSanPin"/>
          <w:color w:val="000000"/>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165A94" w:rsidRPr="00205F46" w:rsidRDefault="00165A94" w:rsidP="00205F46">
      <w:pPr>
        <w:ind w:firstLine="284"/>
        <w:jc w:val="both"/>
      </w:pPr>
      <w:r w:rsidRPr="00205F46">
        <w:t>Метапредметные результаты освоения программы начального общего образования должны отражать: </w:t>
      </w:r>
    </w:p>
    <w:p w:rsidR="00165A94" w:rsidRPr="00205F46" w:rsidRDefault="00165A94" w:rsidP="00205F46">
      <w:pPr>
        <w:jc w:val="both"/>
      </w:pPr>
      <w:r w:rsidRPr="00205F46">
        <w:t>1. Овладение универсальными учебными познавательными действиями: </w:t>
      </w:r>
    </w:p>
    <w:p w:rsidR="00165A94" w:rsidRPr="00205F46" w:rsidRDefault="00165A94" w:rsidP="00205F46">
      <w:pPr>
        <w:jc w:val="both"/>
      </w:pPr>
      <w:r w:rsidRPr="00205F46">
        <w:t>1) базовые логические действия:</w:t>
      </w:r>
    </w:p>
    <w:p w:rsidR="00165A94" w:rsidRPr="00205F46" w:rsidRDefault="00165A94" w:rsidP="00205F46">
      <w:pPr>
        <w:jc w:val="both"/>
      </w:pPr>
      <w:r w:rsidRPr="00205F46">
        <w:t>•</w:t>
      </w:r>
      <w:r w:rsidR="00205F46" w:rsidRPr="00205F46">
        <w:t>   </w:t>
      </w:r>
      <w:r w:rsidRPr="00205F46">
        <w:t> сравнивать объекты, устанавливать основания для сравнения, устанавливать аналогии;</w:t>
      </w:r>
    </w:p>
    <w:p w:rsidR="00165A94" w:rsidRPr="00205F46" w:rsidRDefault="00165A94" w:rsidP="00205F46">
      <w:pPr>
        <w:jc w:val="both"/>
      </w:pPr>
      <w:r w:rsidRPr="00205F46">
        <w:t>•</w:t>
      </w:r>
      <w:r w:rsidR="00205F46" w:rsidRPr="00205F46">
        <w:t>    </w:t>
      </w:r>
      <w:r w:rsidRPr="00205F46">
        <w:t>объединять части объекта (объекты) по определенному признаку;</w:t>
      </w:r>
    </w:p>
    <w:p w:rsidR="00165A94" w:rsidRPr="00205F46" w:rsidRDefault="00165A94" w:rsidP="00205F46">
      <w:pPr>
        <w:jc w:val="both"/>
      </w:pPr>
      <w:r w:rsidRPr="00205F46">
        <w:t>•</w:t>
      </w:r>
      <w:r w:rsidR="00205F46" w:rsidRPr="00205F46">
        <w:t>    </w:t>
      </w:r>
      <w:r w:rsidRPr="00205F46">
        <w:t> определять существенный      признак      для    классификации, классифицировать предложенные объекты;</w:t>
      </w:r>
    </w:p>
    <w:p w:rsidR="00165A94" w:rsidRPr="00205F46" w:rsidRDefault="00165A94" w:rsidP="00205F46">
      <w:pPr>
        <w:jc w:val="both"/>
      </w:pPr>
      <w:r w:rsidRPr="00205F46">
        <w:t>•</w:t>
      </w:r>
      <w:r w:rsidR="00205F46" w:rsidRPr="00205F46">
        <w:t>    </w:t>
      </w:r>
      <w:r w:rsidRPr="00205F46">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65A94" w:rsidRPr="00205F46" w:rsidRDefault="00165A94" w:rsidP="00205F46">
      <w:pPr>
        <w:jc w:val="both"/>
      </w:pPr>
      <w:r w:rsidRPr="00205F46">
        <w:t>•</w:t>
      </w:r>
      <w:r w:rsidR="00205F46" w:rsidRPr="00205F46">
        <w:t>     </w:t>
      </w:r>
      <w:r w:rsidRPr="00205F46">
        <w:t>выявлять    недостаток информации        для    решения     учебной</w:t>
      </w:r>
      <w:r w:rsidR="00205F46" w:rsidRPr="00205F46">
        <w:t xml:space="preserve"> </w:t>
      </w:r>
      <w:r w:rsidRPr="00205F46">
        <w:t>(практической) задачи на основе предложенного алгоритма;</w:t>
      </w:r>
    </w:p>
    <w:p w:rsidR="00165A94" w:rsidRPr="00205F46" w:rsidRDefault="00205F46" w:rsidP="00205F46">
      <w:pPr>
        <w:jc w:val="both"/>
      </w:pPr>
      <w:r w:rsidRPr="00205F46">
        <w:lastRenderedPageBreak/>
        <w:t xml:space="preserve">     </w:t>
      </w:r>
      <w:r w:rsidR="00165A94" w:rsidRPr="00205F46">
        <w:t>устанавливать    причинно-следственные    связи    в    ситуациях,</w:t>
      </w:r>
      <w:r w:rsidRPr="00205F46">
        <w:t xml:space="preserve"> </w:t>
      </w:r>
      <w:r w:rsidR="00165A94" w:rsidRPr="00205F46">
        <w:t>поддающихся непосредственному наблюдению или знакомых по опыту, делать выводы; </w:t>
      </w:r>
    </w:p>
    <w:p w:rsidR="00165A94" w:rsidRPr="00205F46" w:rsidRDefault="00165A94" w:rsidP="00205F46">
      <w:pPr>
        <w:jc w:val="both"/>
      </w:pPr>
      <w:r w:rsidRPr="00205F46">
        <w:t>2) базовые исследовательские действия:</w:t>
      </w:r>
    </w:p>
    <w:p w:rsidR="00165A94" w:rsidRPr="00205F46" w:rsidRDefault="00165A94" w:rsidP="00205F46">
      <w:pPr>
        <w:jc w:val="both"/>
      </w:pPr>
      <w:r w:rsidRPr="00205F46">
        <w:t>•</w:t>
      </w:r>
      <w:r w:rsidR="00205F46" w:rsidRPr="00205F46">
        <w:t>     </w:t>
      </w:r>
      <w:r w:rsidRPr="00205F46">
        <w:t>определять разрыв между реальным и желательным состоянием объекта (ситуации) на основе предложенных педагогическим работником вопросов;</w:t>
      </w:r>
    </w:p>
    <w:p w:rsidR="00165A94" w:rsidRPr="00205F46" w:rsidRDefault="00165A94" w:rsidP="00205F46">
      <w:pPr>
        <w:jc w:val="both"/>
      </w:pPr>
      <w:r w:rsidRPr="00205F46">
        <w:t>•</w:t>
      </w:r>
      <w:r w:rsidR="00205F46" w:rsidRPr="00205F46">
        <w:t>     </w:t>
      </w:r>
      <w:r w:rsidRPr="00205F46">
        <w:t>с помощью педагогического работника формулировать цель, планировать изменения объекта, ситуации;</w:t>
      </w:r>
    </w:p>
    <w:p w:rsidR="00165A94" w:rsidRPr="00205F46" w:rsidRDefault="00165A94" w:rsidP="00205F46">
      <w:pPr>
        <w:jc w:val="both"/>
      </w:pPr>
      <w:r w:rsidRPr="00205F46">
        <w:t>•</w:t>
      </w:r>
      <w:r w:rsidR="00205F46" w:rsidRPr="00205F46">
        <w:t>     </w:t>
      </w:r>
      <w:r w:rsidRPr="00205F46">
        <w:t> сравнивать несколько вариантов решения задачи, выбирать наиболее подходящий (на основе предложенных критериев);</w:t>
      </w:r>
    </w:p>
    <w:p w:rsidR="00165A94" w:rsidRPr="00205F46" w:rsidRDefault="00165A94" w:rsidP="00205F46">
      <w:pPr>
        <w:jc w:val="both"/>
      </w:pPr>
      <w:r w:rsidRPr="00205F46">
        <w:t>•</w:t>
      </w:r>
      <w:r w:rsidR="00205F46" w:rsidRPr="00205F46">
        <w:t>      </w:t>
      </w:r>
      <w:r w:rsidR="00205F46">
        <w:t xml:space="preserve">проводить по </w:t>
      </w:r>
      <w:r w:rsidR="008B14B5">
        <w:t>предложенному плану</w:t>
      </w:r>
      <w:r w:rsidR="00205F46" w:rsidRPr="00205F46">
        <w:t xml:space="preserve">   опыт, </w:t>
      </w:r>
      <w:r w:rsidRPr="00205F46">
        <w:t xml:space="preserve"> несложное исследование по установлению особенностей объекта изучения и связей между объектами (часть - целое, причина - следствие);</w:t>
      </w:r>
    </w:p>
    <w:p w:rsidR="00165A94" w:rsidRPr="00205F46" w:rsidRDefault="00165A94" w:rsidP="00205F46">
      <w:pPr>
        <w:jc w:val="both"/>
      </w:pPr>
      <w:r w:rsidRPr="00205F46">
        <w:t>•</w:t>
      </w:r>
      <w:r w:rsidR="00205F46" w:rsidRPr="00205F46">
        <w:t>      </w:t>
      </w:r>
      <w:r w:rsidRPr="00205F46">
        <w:t> </w:t>
      </w:r>
      <w:r w:rsidR="00205F46">
        <w:t xml:space="preserve">формулировать выводы </w:t>
      </w:r>
      <w:r w:rsidRPr="00205F46">
        <w:t>и подкреплять их доказатель</w:t>
      </w:r>
      <w:r w:rsidR="00205F46" w:rsidRPr="00205F46">
        <w:t>ствами на основе   результатов проведённого</w:t>
      </w:r>
      <w:r w:rsidR="00205F46">
        <w:t xml:space="preserve"> </w:t>
      </w:r>
      <w:r w:rsidRPr="00205F46">
        <w:t>наблюдения      </w:t>
      </w:r>
      <w:r w:rsidR="00205F46" w:rsidRPr="00205F46">
        <w:t>  (</w:t>
      </w:r>
      <w:r w:rsidRPr="00205F46">
        <w:t>опыта,       измерения, классификации, сравнения, исследования);</w:t>
      </w:r>
    </w:p>
    <w:p w:rsidR="00205F46" w:rsidRPr="00205F46" w:rsidRDefault="00165A94" w:rsidP="00205F46">
      <w:pPr>
        <w:jc w:val="both"/>
      </w:pPr>
      <w:r w:rsidRPr="00205F46">
        <w:t>•</w:t>
      </w:r>
      <w:r w:rsidR="00205F46" w:rsidRPr="00205F46">
        <w:t>      </w:t>
      </w:r>
      <w:r w:rsidRPr="00205F46">
        <w:t>прогнозировать возможное развитие процессов, событий и их последствия в аналогичных или сходных ситуациях;  </w:t>
      </w:r>
    </w:p>
    <w:p w:rsidR="00165A94" w:rsidRPr="00205F46" w:rsidRDefault="00165A94" w:rsidP="00205F46">
      <w:pPr>
        <w:jc w:val="both"/>
      </w:pPr>
      <w:r w:rsidRPr="00205F46">
        <w:t>3) работа с информацией:</w:t>
      </w:r>
    </w:p>
    <w:p w:rsidR="00165A94" w:rsidRPr="00205F46" w:rsidRDefault="00165A94" w:rsidP="00205F46">
      <w:pPr>
        <w:jc w:val="both"/>
      </w:pPr>
      <w:r w:rsidRPr="00205F46">
        <w:t>•</w:t>
      </w:r>
      <w:r w:rsidR="00205F46">
        <w:t>    </w:t>
      </w:r>
      <w:r w:rsidRPr="00205F46">
        <w:t> выбирать источник получения информации;</w:t>
      </w:r>
    </w:p>
    <w:p w:rsidR="00165A94" w:rsidRPr="00205F46" w:rsidRDefault="00165A94" w:rsidP="00205F46">
      <w:pPr>
        <w:jc w:val="both"/>
      </w:pPr>
      <w:r w:rsidRPr="00205F46">
        <w:t>•</w:t>
      </w:r>
      <w:r w:rsidR="00205F46">
        <w:t>     </w:t>
      </w:r>
      <w:r w:rsidRPr="00205F46">
        <w:t>согласно заданному алгоритму находить в предложенном источнике информацию, представленную в явном виде;</w:t>
      </w:r>
    </w:p>
    <w:p w:rsidR="00165A94" w:rsidRPr="00205F46" w:rsidRDefault="00165A94" w:rsidP="00205F46">
      <w:pPr>
        <w:jc w:val="both"/>
      </w:pPr>
      <w:r w:rsidRPr="00205F46">
        <w:t>•</w:t>
      </w:r>
      <w:r w:rsidR="00205F46" w:rsidRPr="00205F46">
        <w:t> </w:t>
      </w:r>
      <w:r w:rsidR="00205F46">
        <w:t>    </w:t>
      </w:r>
      <w:r w:rsidRPr="00205F46">
        <w:t>распознавать достоверную и недостоверную информацию самостоятельно или на основании предложенного педагогическим</w:t>
      </w:r>
      <w:r w:rsidR="00205F46">
        <w:t xml:space="preserve"> </w:t>
      </w:r>
      <w:r w:rsidRPr="00205F46">
        <w:t>работником способа ее проверки;</w:t>
      </w:r>
    </w:p>
    <w:p w:rsidR="00165A94" w:rsidRPr="00205F46" w:rsidRDefault="00165A94" w:rsidP="00205F46">
      <w:pPr>
        <w:jc w:val="both"/>
      </w:pPr>
      <w:r w:rsidRPr="00205F46">
        <w:t>•</w:t>
      </w:r>
      <w:r w:rsidR="00205F46">
        <w:t>     </w:t>
      </w:r>
      <w:r w:rsidRPr="00205F46">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65A94" w:rsidRPr="00205F46" w:rsidRDefault="00165A94" w:rsidP="00205F46">
      <w:pPr>
        <w:jc w:val="both"/>
      </w:pPr>
      <w:r w:rsidRPr="00205F46">
        <w:t>•</w:t>
      </w:r>
      <w:r w:rsidR="00205F46">
        <w:t>     </w:t>
      </w:r>
      <w:r w:rsidRPr="00205F46">
        <w:t>анализировать и создавать текстовую, видео, графическую, звуковую, информацию в соответствии с учебной задачей;</w:t>
      </w:r>
    </w:p>
    <w:p w:rsidR="00165A94" w:rsidRPr="00205F46" w:rsidRDefault="00165A94" w:rsidP="00205F46">
      <w:pPr>
        <w:jc w:val="both"/>
      </w:pPr>
      <w:r w:rsidRPr="00205F46">
        <w:t>•</w:t>
      </w:r>
      <w:r w:rsidR="00205F46">
        <w:t>     </w:t>
      </w:r>
      <w:r w:rsidRPr="00205F46">
        <w:t>самостоятельно создавать схемы, таблицы для представления информации.</w:t>
      </w:r>
    </w:p>
    <w:p w:rsidR="00165A94" w:rsidRPr="00205F46" w:rsidRDefault="00165A94" w:rsidP="00205F46">
      <w:pPr>
        <w:jc w:val="both"/>
      </w:pPr>
      <w:r w:rsidRPr="00205F46">
        <w:t>2. Овладение универсальными учебными коммуникативными действиями: </w:t>
      </w:r>
    </w:p>
    <w:p w:rsidR="00165A94" w:rsidRPr="00205F46" w:rsidRDefault="00165A94" w:rsidP="00205F46">
      <w:pPr>
        <w:jc w:val="both"/>
      </w:pPr>
      <w:r w:rsidRPr="00205F46">
        <w:t>1) общение:</w:t>
      </w:r>
    </w:p>
    <w:p w:rsidR="00165A94" w:rsidRPr="00205F46" w:rsidRDefault="00165A94" w:rsidP="00205F46">
      <w:pPr>
        <w:jc w:val="both"/>
      </w:pPr>
      <w:r w:rsidRPr="00205F46">
        <w:t>•</w:t>
      </w:r>
      <w:r w:rsidR="00205F46">
        <w:t>    </w:t>
      </w:r>
      <w:r w:rsidRPr="00205F46">
        <w:t>воспринимать и формулировать суждения, выражать эмоции в соответствии с целями и условиями общения в знакомой среде;</w:t>
      </w:r>
    </w:p>
    <w:p w:rsidR="00165A94" w:rsidRPr="00205F46" w:rsidRDefault="00165A94" w:rsidP="00205F46">
      <w:pPr>
        <w:jc w:val="both"/>
      </w:pPr>
      <w:r w:rsidRPr="00205F46">
        <w:t>•</w:t>
      </w:r>
      <w:r w:rsidR="00205F46">
        <w:t>    </w:t>
      </w:r>
      <w:r w:rsidRPr="00205F46">
        <w:t>проявлять уважительное отношение к собеседнику, соблюдать правила ведения диалога и дискуссии;</w:t>
      </w:r>
    </w:p>
    <w:p w:rsidR="00165A94" w:rsidRPr="00205F46" w:rsidRDefault="00165A94" w:rsidP="00205F46">
      <w:pPr>
        <w:jc w:val="both"/>
      </w:pPr>
      <w:r w:rsidRPr="00205F46">
        <w:t>•</w:t>
      </w:r>
      <w:r w:rsidR="00205F46">
        <w:t>    </w:t>
      </w:r>
      <w:r w:rsidRPr="00205F46">
        <w:t>признавать возможность существования разных точек зрения;</w:t>
      </w:r>
    </w:p>
    <w:p w:rsidR="00165A94" w:rsidRPr="00205F46" w:rsidRDefault="00165A94" w:rsidP="00205F46">
      <w:pPr>
        <w:jc w:val="both"/>
      </w:pPr>
      <w:r w:rsidRPr="00205F46">
        <w:t>•</w:t>
      </w:r>
      <w:r w:rsidR="00205F46">
        <w:t>    </w:t>
      </w:r>
      <w:r w:rsidRPr="00205F46">
        <w:t>корректно и аргументированно высказывать свое мнение;</w:t>
      </w:r>
      <w:r w:rsidR="00205F46">
        <w:t xml:space="preserve"> </w:t>
      </w:r>
      <w:r w:rsidRPr="00205F46">
        <w:t>строить речевое высказывание в соответствии с поставленной</w:t>
      </w:r>
      <w:r w:rsidR="00205F46">
        <w:t xml:space="preserve"> </w:t>
      </w:r>
      <w:r w:rsidRPr="00205F46">
        <w:t>задачей;</w:t>
      </w:r>
    </w:p>
    <w:p w:rsidR="00165A94" w:rsidRPr="00205F46" w:rsidRDefault="00165A94" w:rsidP="00205F46">
      <w:pPr>
        <w:jc w:val="both"/>
      </w:pPr>
      <w:r w:rsidRPr="00205F46">
        <w:t>•</w:t>
      </w:r>
      <w:r w:rsidR="00205F46">
        <w:t>   </w:t>
      </w:r>
      <w:r w:rsidRPr="00205F46">
        <w:t>создавать устные и письменные тексты (описание, рассуждение, повествование);</w:t>
      </w:r>
    </w:p>
    <w:p w:rsidR="00165A94" w:rsidRPr="00205F46" w:rsidRDefault="00165A94" w:rsidP="00205F46">
      <w:pPr>
        <w:jc w:val="both"/>
      </w:pPr>
      <w:r w:rsidRPr="00205F46">
        <w:t>•</w:t>
      </w:r>
      <w:r w:rsidR="00205F46">
        <w:t>    </w:t>
      </w:r>
      <w:r w:rsidRPr="00205F46">
        <w:t>готовить небольшие публичные выступления;</w:t>
      </w:r>
    </w:p>
    <w:p w:rsidR="00165A94" w:rsidRPr="00205F46" w:rsidRDefault="00165A94" w:rsidP="00205F46">
      <w:pPr>
        <w:jc w:val="both"/>
      </w:pPr>
      <w:r w:rsidRPr="00205F46">
        <w:t>•</w:t>
      </w:r>
      <w:r w:rsidR="00205F46">
        <w:t>    </w:t>
      </w:r>
      <w:r w:rsidRPr="00205F46">
        <w:t>подбирать иллюстративный материал (рисунки, фото, плакаты) к тексту выступления;</w:t>
      </w:r>
    </w:p>
    <w:p w:rsidR="00165A94" w:rsidRPr="00205F46" w:rsidRDefault="00165A94" w:rsidP="00205F46">
      <w:pPr>
        <w:jc w:val="both"/>
      </w:pPr>
      <w:r w:rsidRPr="00205F46">
        <w:t>2) совместная деятельность:</w:t>
      </w:r>
    </w:p>
    <w:p w:rsidR="00165A94" w:rsidRPr="00205F46" w:rsidRDefault="00165A94" w:rsidP="00205F46">
      <w:pPr>
        <w:jc w:val="both"/>
      </w:pPr>
      <w:r w:rsidRPr="00205F46">
        <w:t>•  формулировать    краткосрочные     и        долгосрочные      цели</w:t>
      </w:r>
      <w:r w:rsidR="00205F46">
        <w:t xml:space="preserve"> </w:t>
      </w:r>
      <w:r w:rsidRPr="00205F46">
        <w:t>(индивидуальные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65A94" w:rsidRPr="00205F46" w:rsidRDefault="00165A94" w:rsidP="00205F46">
      <w:pPr>
        <w:jc w:val="both"/>
      </w:pPr>
      <w:r w:rsidRPr="00205F46">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65A94" w:rsidRPr="00205F46" w:rsidRDefault="00165A94" w:rsidP="00205F46">
      <w:pPr>
        <w:jc w:val="both"/>
      </w:pPr>
      <w:r w:rsidRPr="00205F46">
        <w:t>•  проявлять готовность руководить, выполнять поручения, подчиняться;</w:t>
      </w:r>
    </w:p>
    <w:p w:rsidR="00165A94" w:rsidRPr="00205F46" w:rsidRDefault="00165A94" w:rsidP="00205F46">
      <w:pPr>
        <w:jc w:val="both"/>
      </w:pPr>
      <w:r w:rsidRPr="00205F46">
        <w:t>•  ответственно выполнять свою часть работы;</w:t>
      </w:r>
    </w:p>
    <w:p w:rsidR="00165A94" w:rsidRPr="00205F46" w:rsidRDefault="00165A94" w:rsidP="00205F46">
      <w:pPr>
        <w:jc w:val="both"/>
      </w:pPr>
      <w:r w:rsidRPr="00205F46">
        <w:t>•  оценивать свой вклад в общий результат;</w:t>
      </w:r>
    </w:p>
    <w:p w:rsidR="00165A94" w:rsidRPr="00205F46" w:rsidRDefault="00165A94" w:rsidP="00205F46">
      <w:pPr>
        <w:jc w:val="both"/>
      </w:pPr>
      <w:r w:rsidRPr="00205F46">
        <w:lastRenderedPageBreak/>
        <w:t>•  выполнять совместные          проектные задания       с        опорой        на предложенные образцы.</w:t>
      </w:r>
    </w:p>
    <w:p w:rsidR="00165A94" w:rsidRPr="00205F46" w:rsidRDefault="00165A94" w:rsidP="00205F46">
      <w:pPr>
        <w:jc w:val="both"/>
      </w:pPr>
      <w:r w:rsidRPr="00205F46">
        <w:t>3. Овладение универсальными учебными регулятивными действиями: </w:t>
      </w:r>
    </w:p>
    <w:p w:rsidR="00165A94" w:rsidRPr="00205F46" w:rsidRDefault="00165A94" w:rsidP="00205F46">
      <w:pPr>
        <w:jc w:val="both"/>
      </w:pPr>
      <w:r w:rsidRPr="00205F46">
        <w:t>1) самоорганизация:</w:t>
      </w:r>
    </w:p>
    <w:p w:rsidR="00165A94" w:rsidRPr="00205F46" w:rsidRDefault="00165A94" w:rsidP="00205F46">
      <w:pPr>
        <w:jc w:val="both"/>
      </w:pPr>
      <w:r w:rsidRPr="00205F46">
        <w:t>•  планировать действия по решению учебной задачи для получения результата;</w:t>
      </w:r>
    </w:p>
    <w:p w:rsidR="00205F46" w:rsidRDefault="00165A94" w:rsidP="00205F46">
      <w:pPr>
        <w:jc w:val="both"/>
      </w:pPr>
      <w:r w:rsidRPr="00205F46">
        <w:t>•  выстраивать последовательность выбранных действий; </w:t>
      </w:r>
    </w:p>
    <w:p w:rsidR="00165A94" w:rsidRPr="00205F46" w:rsidRDefault="00165A94" w:rsidP="00205F46">
      <w:pPr>
        <w:jc w:val="both"/>
      </w:pPr>
      <w:r w:rsidRPr="00205F46">
        <w:t>2) самоконтроль:</w:t>
      </w:r>
    </w:p>
    <w:p w:rsidR="00165A94" w:rsidRPr="00205F46" w:rsidRDefault="00165A94" w:rsidP="00205F46">
      <w:pPr>
        <w:jc w:val="both"/>
      </w:pPr>
      <w:r w:rsidRPr="00205F46">
        <w:t>•  устанавливать причины успеха/неудач учебной деятельности;</w:t>
      </w:r>
    </w:p>
    <w:p w:rsidR="00165A94" w:rsidRPr="00205F46" w:rsidRDefault="00165A94" w:rsidP="00205F46">
      <w:pPr>
        <w:jc w:val="both"/>
      </w:pPr>
      <w:r w:rsidRPr="00205F46">
        <w:t>•  корректировать свои учебные действия для преодоления ошибок.</w:t>
      </w:r>
    </w:p>
    <w:p w:rsidR="00165A94" w:rsidRPr="000F50D0" w:rsidRDefault="001C1AB2" w:rsidP="000F50D0">
      <w:pPr>
        <w:autoSpaceDE w:val="0"/>
        <w:autoSpaceDN w:val="0"/>
        <w:adjustRightInd w:val="0"/>
        <w:spacing w:line="240" w:lineRule="atLeast"/>
        <w:ind w:firstLine="284"/>
        <w:jc w:val="both"/>
        <w:textAlignment w:val="center"/>
        <w:rPr>
          <w:rFonts w:eastAsiaTheme="minorEastAsia" w:cs="SchoolBookSanPin"/>
          <w:color w:val="000000"/>
        </w:rPr>
      </w:pPr>
      <w:r w:rsidRPr="00205F46">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Pr>
          <w:rFonts w:ascii="Arial" w:hAnsi="Arial" w:cs="Arial"/>
          <w:color w:val="181818"/>
          <w:sz w:val="21"/>
          <w:szCs w:val="21"/>
        </w:rPr>
        <w:t>.</w:t>
      </w:r>
    </w:p>
    <w:p w:rsidR="000F50D0" w:rsidRPr="000F50D0" w:rsidRDefault="000F50D0" w:rsidP="000F50D0">
      <w:pPr>
        <w:autoSpaceDE w:val="0"/>
        <w:autoSpaceDN w:val="0"/>
        <w:adjustRightInd w:val="0"/>
        <w:spacing w:line="240" w:lineRule="atLeast"/>
        <w:ind w:firstLine="284"/>
        <w:jc w:val="both"/>
        <w:textAlignment w:val="center"/>
        <w:rPr>
          <w:rFonts w:eastAsiaTheme="minorEastAsia" w:cs="SchoolBookSanPin"/>
          <w:color w:val="000000"/>
        </w:rPr>
      </w:pPr>
      <w:r w:rsidRPr="000F50D0">
        <w:rPr>
          <w:rFonts w:eastAsiaTheme="minorEastAsia" w:cs="SchoolBookSanPin"/>
          <w:color w:val="000000"/>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7D67FC" w:rsidRPr="001C1AB2" w:rsidRDefault="000F50D0" w:rsidP="001C1AB2">
      <w:pPr>
        <w:ind w:firstLine="284"/>
        <w:jc w:val="both"/>
        <w:rPr>
          <w:b/>
        </w:rPr>
      </w:pPr>
      <w:r w:rsidRPr="000F50D0">
        <w:rPr>
          <w:rFonts w:eastAsiaTheme="minorEastAsia" w:cstheme="minorBidi"/>
        </w:rP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7D67FC" w:rsidRDefault="007D67FC" w:rsidP="007D67FC">
      <w:pPr>
        <w:rPr>
          <w:b/>
        </w:rPr>
      </w:pPr>
    </w:p>
    <w:p w:rsidR="007D67FC" w:rsidRPr="007D67FC" w:rsidRDefault="007D67FC" w:rsidP="007D67FC">
      <w:pPr>
        <w:pStyle w:val="a8"/>
        <w:numPr>
          <w:ilvl w:val="1"/>
          <w:numId w:val="2"/>
        </w:numPr>
        <w:ind w:left="426" w:hanging="426"/>
        <w:rPr>
          <w:b/>
        </w:rPr>
      </w:pPr>
      <w:r w:rsidRPr="007D67FC">
        <w:rPr>
          <w:b/>
        </w:rPr>
        <w:t>Система оценки достижения планируемых результатов освоения программы начального общего образования</w:t>
      </w:r>
    </w:p>
    <w:p w:rsidR="007D67FC" w:rsidRDefault="007D67FC" w:rsidP="007D67FC">
      <w:pPr>
        <w:rPr>
          <w:b/>
        </w:rPr>
      </w:pPr>
    </w:p>
    <w:p w:rsidR="00077EE7" w:rsidRPr="007D67FC" w:rsidRDefault="00077EE7" w:rsidP="00077EE7">
      <w:pPr>
        <w:rPr>
          <w:b/>
        </w:rPr>
      </w:pPr>
      <w:r w:rsidRPr="007D67FC">
        <w:rPr>
          <w:b/>
        </w:rPr>
        <w:t>1.4.1 Общие положения</w:t>
      </w:r>
    </w:p>
    <w:p w:rsidR="00077EE7" w:rsidRDefault="00077EE7" w:rsidP="007D67FC">
      <w:pPr>
        <w:rPr>
          <w:b/>
        </w:rPr>
      </w:pPr>
    </w:p>
    <w:p w:rsidR="002C528B" w:rsidRPr="002C528B" w:rsidRDefault="002C528B" w:rsidP="002C528B">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color w:val="000000"/>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2C528B" w:rsidRPr="002C528B" w:rsidRDefault="002C528B" w:rsidP="002C528B">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color w:val="000000"/>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t>МОУ «Аннинская школа»</w:t>
      </w:r>
      <w:r w:rsidRPr="002C528B">
        <w:rPr>
          <w:rFonts w:eastAsiaTheme="minorEastAsia" w:cs="SchoolBookSanPin"/>
          <w:color w:val="000000"/>
        </w:rPr>
        <w:t xml:space="preserve"> и служит основой собственного «Положения </w:t>
      </w:r>
      <w:r w:rsidR="00E20376">
        <w:rPr>
          <w:rFonts w:eastAsiaTheme="minorEastAsia" w:cs="SchoolBookSanPin"/>
          <w:color w:val="000000"/>
        </w:rPr>
        <w:t>о системе оценивания учебных</w:t>
      </w:r>
      <w:r w:rsidRPr="002C528B">
        <w:rPr>
          <w:rFonts w:eastAsiaTheme="minorEastAsia" w:cs="SchoolBookSanPin"/>
          <w:color w:val="000000"/>
        </w:rPr>
        <w:t xml:space="preserve"> обучающихся».</w:t>
      </w:r>
    </w:p>
    <w:p w:rsidR="002C528B" w:rsidRPr="002C528B" w:rsidRDefault="002C528B" w:rsidP="002C528B">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color w:val="00000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C528B">
        <w:rPr>
          <w:rFonts w:eastAsiaTheme="minorEastAsia" w:cs="SchoolBookSanPin"/>
          <w:b/>
          <w:bCs/>
          <w:color w:val="000000"/>
        </w:rPr>
        <w:t xml:space="preserve">функциями </w:t>
      </w:r>
      <w:r w:rsidRPr="002C528B">
        <w:rPr>
          <w:rFonts w:eastAsiaTheme="minorEastAsia" w:cs="SchoolBookSanPin"/>
          <w:color w:val="000000"/>
        </w:rPr>
        <w:t xml:space="preserve">являются </w:t>
      </w:r>
      <w:r w:rsidRPr="002C528B">
        <w:rPr>
          <w:rFonts w:eastAsiaTheme="minorEastAsia" w:cs="SchoolBookSanPin"/>
          <w:b/>
          <w:bCs/>
          <w:i/>
          <w:iCs/>
          <w:color w:val="000000"/>
        </w:rPr>
        <w:t xml:space="preserve">ориентация образовательного процесса </w:t>
      </w:r>
      <w:r w:rsidRPr="002C528B">
        <w:rPr>
          <w:rFonts w:eastAsiaTheme="minorEastAsia" w:cs="SchoolBookSanPin"/>
          <w:color w:val="000000"/>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C528B">
        <w:rPr>
          <w:rFonts w:eastAsiaTheme="minorEastAsia" w:cs="SchoolBookSanPin"/>
          <w:b/>
          <w:bCs/>
          <w:i/>
          <w:iCs/>
          <w:color w:val="000000"/>
        </w:rPr>
        <w:t>обратной связи</w:t>
      </w:r>
      <w:r w:rsidRPr="002C528B">
        <w:rPr>
          <w:rFonts w:eastAsiaTheme="minorEastAsia" w:cs="SchoolBookSanPin"/>
          <w:color w:val="000000"/>
        </w:rPr>
        <w:t xml:space="preserve">, позволяющей осуществлять </w:t>
      </w:r>
      <w:r w:rsidRPr="002C528B">
        <w:rPr>
          <w:rFonts w:eastAsiaTheme="minorEastAsia" w:cs="SchoolBookSanPin"/>
          <w:b/>
          <w:bCs/>
          <w:i/>
          <w:iCs/>
          <w:color w:val="000000"/>
        </w:rPr>
        <w:t>управление образовательным процессом</w:t>
      </w:r>
      <w:r w:rsidRPr="002C528B">
        <w:rPr>
          <w:rFonts w:eastAsiaTheme="minorEastAsia" w:cs="SchoolBookSanPin"/>
          <w:color w:val="000000"/>
        </w:rPr>
        <w:t>.</w:t>
      </w:r>
      <w:r w:rsidRPr="002C528B">
        <w:rPr>
          <w:rFonts w:eastAsiaTheme="minorEastAsia" w:cs="SchoolBookSanPin"/>
          <w:b/>
          <w:bCs/>
          <w:i/>
          <w:iCs/>
          <w:color w:val="000000"/>
        </w:rPr>
        <w:t xml:space="preserve"> </w:t>
      </w:r>
    </w:p>
    <w:p w:rsidR="002C528B" w:rsidRPr="002C528B" w:rsidRDefault="002C528B" w:rsidP="002C528B">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b/>
          <w:bCs/>
          <w:color w:val="000000"/>
        </w:rPr>
        <w:t xml:space="preserve">Основными направлениями и целями оценочной деятельности </w:t>
      </w:r>
      <w:r w:rsidRPr="002C528B">
        <w:rPr>
          <w:rFonts w:eastAsiaTheme="minorEastAsia" w:cs="SchoolBookSanPin"/>
          <w:color w:val="000000"/>
        </w:rPr>
        <w:t xml:space="preserve">в </w:t>
      </w:r>
      <w:r w:rsidR="00937EC7">
        <w:t xml:space="preserve">МОУ «Аннинская школа» </w:t>
      </w:r>
      <w:r w:rsidRPr="002C528B">
        <w:rPr>
          <w:rFonts w:eastAsiaTheme="minorEastAsia" w:cs="SchoolBookSanPin"/>
          <w:color w:val="000000"/>
        </w:rPr>
        <w:t>являются:</w:t>
      </w:r>
    </w:p>
    <w:p w:rsidR="00937EC7" w:rsidRDefault="00937EC7" w:rsidP="00937EC7">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lastRenderedPageBreak/>
        <w:t xml:space="preserve">- </w:t>
      </w:r>
      <w:r w:rsidR="002C528B" w:rsidRPr="002C528B">
        <w:rPr>
          <w:rFonts w:eastAsiaTheme="minorEastAsia" w:cs="SchoolBookSanPin"/>
          <w:color w:val="000000"/>
        </w:rPr>
        <w:t xml:space="preserve">оценка </w:t>
      </w:r>
      <w:r>
        <w:rPr>
          <w:rFonts w:eastAsiaTheme="minorEastAsia" w:cs="SchoolBookSanPin"/>
          <w:color w:val="000000"/>
        </w:rPr>
        <w:t xml:space="preserve">образовательных достижений </w:t>
      </w:r>
      <w:r w:rsidR="002C528B" w:rsidRPr="002C528B">
        <w:rPr>
          <w:rFonts w:eastAsiaTheme="minorEastAsia" w:cs="SchoolBookSanPin"/>
          <w:color w:val="000000"/>
        </w:rPr>
        <w:t>обучающихся на различных этапах обучения как основа их промежуточной и итоговой аттестации, а также основа процедур внутреннего мониторинга</w:t>
      </w:r>
      <w:r w:rsidRPr="00937EC7">
        <w:t xml:space="preserve"> </w:t>
      </w:r>
      <w:r>
        <w:t>МОУ «Аннинская школа»</w:t>
      </w:r>
      <w:r>
        <w:rPr>
          <w:rFonts w:eastAsiaTheme="minorEastAsia" w:cs="SchoolBookSanPin"/>
          <w:color w:val="000000"/>
        </w:rPr>
        <w:t>,</w:t>
      </w:r>
      <w:r w:rsidR="002C528B" w:rsidRPr="002C528B">
        <w:rPr>
          <w:rFonts w:eastAsiaTheme="minorEastAsia" w:cs="SchoolBookSanPin"/>
          <w:color w:val="000000"/>
        </w:rPr>
        <w:t xml:space="preserve"> мониторинговых исследований муниципального, регионального и федерального уровней; </w:t>
      </w:r>
    </w:p>
    <w:p w:rsidR="002C528B" w:rsidRPr="002C528B" w:rsidRDefault="00937EC7" w:rsidP="00937EC7">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 xml:space="preserve">- </w:t>
      </w:r>
      <w:r w:rsidR="002C528B" w:rsidRPr="002C528B">
        <w:rPr>
          <w:rFonts w:eastAsiaTheme="minorEastAsia" w:cs="SchoolBookSanPin"/>
          <w:color w:val="000000"/>
        </w:rPr>
        <w:t>оценка результатов деятельности педагогических кадров как основа аттестационных процедур;</w:t>
      </w:r>
    </w:p>
    <w:p w:rsidR="002C528B" w:rsidRPr="002C528B" w:rsidRDefault="00937EC7" w:rsidP="00937EC7">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оценка результатов деятельности образовательной организации как основа аккредитационных процедур.</w:t>
      </w:r>
    </w:p>
    <w:p w:rsidR="002C528B" w:rsidRPr="002C528B" w:rsidRDefault="002C528B" w:rsidP="00937EC7">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b/>
          <w:bCs/>
          <w:color w:val="000000"/>
        </w:rPr>
        <w:t>Основным объектом системы оценки</w:t>
      </w:r>
      <w:r w:rsidRPr="002C528B">
        <w:rPr>
          <w:rFonts w:eastAsiaTheme="minorEastAsia" w:cs="SchoolBookSanPin"/>
          <w:color w:val="000000"/>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937EC7">
        <w:t>МОУ «Аннинская школа»</w:t>
      </w:r>
      <w:r w:rsidRPr="002C528B">
        <w:rPr>
          <w:rFonts w:eastAsiaTheme="minorEastAsia" w:cs="SchoolBookSanPin"/>
          <w:color w:val="000000"/>
        </w:rPr>
        <w:t xml:space="preserve">. </w:t>
      </w:r>
    </w:p>
    <w:p w:rsidR="002C528B" w:rsidRPr="002C528B" w:rsidRDefault="002C528B" w:rsidP="002C528B">
      <w:pPr>
        <w:autoSpaceDE w:val="0"/>
        <w:autoSpaceDN w:val="0"/>
        <w:adjustRightInd w:val="0"/>
        <w:spacing w:line="240" w:lineRule="atLeast"/>
        <w:ind w:firstLine="227"/>
        <w:jc w:val="both"/>
        <w:textAlignment w:val="center"/>
        <w:rPr>
          <w:rFonts w:eastAsiaTheme="minorEastAsia" w:cs="SchoolBookSanPin"/>
          <w:color w:val="000000"/>
        </w:rPr>
      </w:pPr>
      <w:r w:rsidRPr="002C528B">
        <w:rPr>
          <w:rFonts w:eastAsiaTheme="minorEastAsia" w:cs="SchoolBookSanPin"/>
          <w:color w:val="000000"/>
        </w:rPr>
        <w:t>Система оценки включает процедуры внутренней и внешней оценки.</w:t>
      </w:r>
    </w:p>
    <w:p w:rsidR="002C528B" w:rsidRPr="002C528B" w:rsidRDefault="002C528B" w:rsidP="002C528B">
      <w:pPr>
        <w:autoSpaceDE w:val="0"/>
        <w:autoSpaceDN w:val="0"/>
        <w:adjustRightInd w:val="0"/>
        <w:spacing w:line="240" w:lineRule="atLeast"/>
        <w:ind w:firstLine="227"/>
        <w:jc w:val="both"/>
        <w:textAlignment w:val="center"/>
        <w:rPr>
          <w:rFonts w:eastAsiaTheme="minorEastAsia" w:cs="SchoolBookSanPin"/>
          <w:color w:val="000000"/>
        </w:rPr>
      </w:pPr>
      <w:r w:rsidRPr="002C528B">
        <w:rPr>
          <w:rFonts w:eastAsiaTheme="minorEastAsia" w:cs="SchoolBookSanPin"/>
          <w:b/>
          <w:bCs/>
          <w:color w:val="000000"/>
        </w:rPr>
        <w:t xml:space="preserve">Внутренняя оценка </w:t>
      </w:r>
      <w:r w:rsidRPr="002C528B">
        <w:rPr>
          <w:rFonts w:eastAsiaTheme="minorEastAsia" w:cs="SchoolBookSanPin"/>
          <w:color w:val="000000"/>
        </w:rPr>
        <w:t>включает:</w:t>
      </w:r>
    </w:p>
    <w:p w:rsidR="002C528B" w:rsidRPr="002C528B" w:rsidRDefault="00BA2686" w:rsidP="002C528B">
      <w:pPr>
        <w:autoSpaceDE w:val="0"/>
        <w:autoSpaceDN w:val="0"/>
        <w:adjustRightInd w:val="0"/>
        <w:spacing w:line="240" w:lineRule="atLeast"/>
        <w:ind w:left="567" w:hanging="340"/>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 xml:space="preserve">стартовую педагогическую диагностику; </w:t>
      </w:r>
    </w:p>
    <w:p w:rsidR="002C528B" w:rsidRPr="002C528B" w:rsidRDefault="00BA2686" w:rsidP="002C528B">
      <w:pPr>
        <w:autoSpaceDE w:val="0"/>
        <w:autoSpaceDN w:val="0"/>
        <w:adjustRightInd w:val="0"/>
        <w:spacing w:line="240" w:lineRule="atLeast"/>
        <w:ind w:left="567" w:hanging="340"/>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текущую и тематическую оценку;</w:t>
      </w:r>
    </w:p>
    <w:p w:rsidR="002C528B" w:rsidRPr="002C528B" w:rsidRDefault="00BA2686" w:rsidP="002C528B">
      <w:pPr>
        <w:autoSpaceDE w:val="0"/>
        <w:autoSpaceDN w:val="0"/>
        <w:adjustRightInd w:val="0"/>
        <w:spacing w:line="240" w:lineRule="atLeast"/>
        <w:ind w:left="567" w:hanging="340"/>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портфолио;</w:t>
      </w:r>
    </w:p>
    <w:p w:rsidR="002C528B" w:rsidRPr="002C528B" w:rsidRDefault="00BA2686" w:rsidP="002C528B">
      <w:pPr>
        <w:autoSpaceDE w:val="0"/>
        <w:autoSpaceDN w:val="0"/>
        <w:adjustRightInd w:val="0"/>
        <w:spacing w:line="240" w:lineRule="atLeast"/>
        <w:ind w:left="567" w:hanging="340"/>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психолого-педагогическое наблюдение;</w:t>
      </w:r>
    </w:p>
    <w:p w:rsidR="002C528B" w:rsidRPr="002C528B" w:rsidRDefault="00BA2686" w:rsidP="002C528B">
      <w:pPr>
        <w:autoSpaceDE w:val="0"/>
        <w:autoSpaceDN w:val="0"/>
        <w:adjustRightInd w:val="0"/>
        <w:spacing w:line="240" w:lineRule="atLeast"/>
        <w:ind w:left="567" w:hanging="340"/>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внутришкольный мониторинг образовательных достижений.</w:t>
      </w:r>
    </w:p>
    <w:p w:rsidR="002C528B" w:rsidRPr="002C528B" w:rsidRDefault="002C528B" w:rsidP="002C528B">
      <w:pPr>
        <w:autoSpaceDE w:val="0"/>
        <w:autoSpaceDN w:val="0"/>
        <w:adjustRightInd w:val="0"/>
        <w:spacing w:line="240" w:lineRule="atLeast"/>
        <w:ind w:firstLine="227"/>
        <w:jc w:val="both"/>
        <w:textAlignment w:val="center"/>
        <w:rPr>
          <w:rFonts w:eastAsiaTheme="minorEastAsia" w:cs="SchoolBookSanPin"/>
          <w:color w:val="000000"/>
        </w:rPr>
      </w:pPr>
      <w:r w:rsidRPr="002C528B">
        <w:rPr>
          <w:rFonts w:eastAsiaTheme="minorEastAsia" w:cs="SchoolBookSanPin"/>
          <w:color w:val="000000"/>
        </w:rPr>
        <w:t xml:space="preserve">К </w:t>
      </w:r>
      <w:r w:rsidRPr="002C528B">
        <w:rPr>
          <w:rFonts w:eastAsiaTheme="minorEastAsia" w:cs="SchoolBookSanPin"/>
          <w:b/>
          <w:bCs/>
          <w:color w:val="000000"/>
        </w:rPr>
        <w:t xml:space="preserve">внешним процедурам </w:t>
      </w:r>
      <w:r w:rsidRPr="002C528B">
        <w:rPr>
          <w:rFonts w:eastAsiaTheme="minorEastAsia" w:cs="SchoolBookSanPin"/>
          <w:color w:val="000000"/>
        </w:rPr>
        <w:t>относятся:</w:t>
      </w:r>
    </w:p>
    <w:p w:rsidR="002C528B" w:rsidRPr="002C528B" w:rsidRDefault="00BA2686" w:rsidP="002C528B">
      <w:pPr>
        <w:autoSpaceDE w:val="0"/>
        <w:autoSpaceDN w:val="0"/>
        <w:adjustRightInd w:val="0"/>
        <w:spacing w:line="240" w:lineRule="atLeast"/>
        <w:ind w:left="567" w:hanging="340"/>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независимая оценка качества образования;</w:t>
      </w:r>
    </w:p>
    <w:p w:rsidR="002C528B" w:rsidRPr="002C528B" w:rsidRDefault="00BA2686" w:rsidP="00BA2686">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мониторинговые исследования муниципального, регионального и федерального уровней.</w:t>
      </w:r>
    </w:p>
    <w:p w:rsidR="002C528B" w:rsidRPr="002C528B" w:rsidRDefault="002C528B" w:rsidP="002C528B">
      <w:pPr>
        <w:autoSpaceDE w:val="0"/>
        <w:autoSpaceDN w:val="0"/>
        <w:adjustRightInd w:val="0"/>
        <w:spacing w:line="240" w:lineRule="atLeast"/>
        <w:ind w:firstLine="227"/>
        <w:jc w:val="both"/>
        <w:textAlignment w:val="center"/>
        <w:rPr>
          <w:rFonts w:eastAsiaTheme="minorEastAsia" w:cs="SchoolBookSanPin"/>
          <w:color w:val="000000"/>
        </w:rPr>
      </w:pPr>
      <w:r w:rsidRPr="002C528B">
        <w:rPr>
          <w:rFonts w:eastAsiaTheme="minorEastAsia" w:cs="SchoolBookSanPin"/>
          <w:color w:val="000000"/>
        </w:rPr>
        <w:t>Особенности каждой из указанных процедур описаны в п. 1.4.3 настоящей программы.</w:t>
      </w:r>
    </w:p>
    <w:p w:rsidR="002C528B" w:rsidRPr="002C528B" w:rsidRDefault="002C528B" w:rsidP="00BA2686">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color w:val="000000"/>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C528B" w:rsidRPr="002C528B" w:rsidRDefault="002C528B" w:rsidP="00BA2686">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b/>
          <w:bCs/>
          <w:color w:val="000000"/>
        </w:rPr>
        <w:t xml:space="preserve">Системно-деятельностный подход </w:t>
      </w:r>
      <w:r w:rsidRPr="002C528B">
        <w:rPr>
          <w:rFonts w:eastAsiaTheme="minorEastAsia" w:cs="SchoolBookSanPin"/>
          <w:color w:val="000000"/>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C528B" w:rsidRPr="002C528B" w:rsidRDefault="002C528B" w:rsidP="00BA2686">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b/>
          <w:bCs/>
          <w:color w:val="000000"/>
        </w:rPr>
        <w:t xml:space="preserve">Уровневый подход </w:t>
      </w:r>
      <w:r w:rsidRPr="002C528B">
        <w:rPr>
          <w:rFonts w:eastAsiaTheme="minorEastAsia" w:cs="SchoolBookSanPin"/>
          <w:color w:val="000000"/>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C528B" w:rsidRPr="002C528B" w:rsidRDefault="002C528B" w:rsidP="00BA2686">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color w:val="000000"/>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2C528B" w:rsidRPr="002C528B" w:rsidRDefault="002C528B" w:rsidP="00BA2686">
      <w:pPr>
        <w:autoSpaceDE w:val="0"/>
        <w:autoSpaceDN w:val="0"/>
        <w:adjustRightInd w:val="0"/>
        <w:spacing w:line="240" w:lineRule="atLeast"/>
        <w:ind w:firstLine="284"/>
        <w:jc w:val="both"/>
        <w:textAlignment w:val="center"/>
        <w:rPr>
          <w:rFonts w:eastAsiaTheme="minorEastAsia" w:cs="SchoolBookSanPin"/>
          <w:color w:val="000000"/>
        </w:rPr>
      </w:pPr>
      <w:r w:rsidRPr="002C528B">
        <w:rPr>
          <w:rFonts w:eastAsiaTheme="minorEastAsia" w:cs="SchoolBookSanPin"/>
          <w:b/>
          <w:bCs/>
          <w:color w:val="000000"/>
        </w:rPr>
        <w:t xml:space="preserve">Комплексный подход </w:t>
      </w:r>
      <w:r w:rsidRPr="002C528B">
        <w:rPr>
          <w:rFonts w:eastAsiaTheme="minorEastAsia" w:cs="SchoolBookSanPin"/>
          <w:color w:val="000000"/>
        </w:rPr>
        <w:t>к оценке образовательных достижений реализуется путём:</w:t>
      </w:r>
    </w:p>
    <w:p w:rsidR="002C528B" w:rsidRPr="002C528B" w:rsidRDefault="00D423A9" w:rsidP="00D423A9">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оценки предметных и метапредметных результатов;</w:t>
      </w:r>
    </w:p>
    <w:p w:rsidR="00D423A9" w:rsidRDefault="00D423A9" w:rsidP="00D423A9">
      <w:pPr>
        <w:autoSpaceDE w:val="0"/>
        <w:autoSpaceDN w:val="0"/>
        <w:adjustRightInd w:val="0"/>
        <w:spacing w:line="240" w:lineRule="atLeast"/>
        <w:ind w:hanging="57"/>
        <w:jc w:val="both"/>
        <w:textAlignment w:val="center"/>
        <w:rPr>
          <w:rFonts w:eastAsiaTheme="minorEastAsia" w:cs="SchoolBookSanPin"/>
          <w:color w:val="000000"/>
          <w:spacing w:val="-2"/>
        </w:rPr>
      </w:pPr>
      <w:r>
        <w:rPr>
          <w:rFonts w:eastAsiaTheme="minorEastAsia" w:cs="SchoolBookSanPin"/>
          <w:color w:val="000000"/>
          <w:spacing w:val="-2"/>
        </w:rPr>
        <w:t>-</w:t>
      </w:r>
      <w:r w:rsidR="002C528B" w:rsidRPr="002C528B">
        <w:rPr>
          <w:rFonts w:eastAsiaTheme="minorEastAsia" w:cs="SchoolBookSanPin"/>
          <w:color w:val="000000"/>
          <w:spacing w:val="-2"/>
        </w:rPr>
        <w:t xml:space="preserve">использования комплекса оценочных процедур (стартовой, текущей, тематической, промежуточной) как основы для оценки динамики </w:t>
      </w:r>
      <w:r w:rsidRPr="002C528B">
        <w:rPr>
          <w:rFonts w:eastAsiaTheme="minorEastAsia" w:cs="SchoolBookSanPin"/>
          <w:color w:val="000000"/>
          <w:spacing w:val="-2"/>
        </w:rPr>
        <w:t>индивидуал</w:t>
      </w:r>
      <w:r>
        <w:rPr>
          <w:rFonts w:eastAsiaTheme="minorEastAsia" w:cs="SchoolBookSanPin"/>
          <w:color w:val="000000"/>
          <w:spacing w:val="-2"/>
        </w:rPr>
        <w:t>ьных образовательных достижений</w:t>
      </w:r>
      <w:r w:rsidR="002C528B" w:rsidRPr="002C528B">
        <w:rPr>
          <w:rFonts w:eastAsiaTheme="minorEastAsia" w:cs="SchoolBookSanPin"/>
          <w:color w:val="000000"/>
          <w:spacing w:val="-2"/>
        </w:rPr>
        <w:t xml:space="preserve"> обучающихся и для итоговой оценки; </w:t>
      </w:r>
    </w:p>
    <w:p w:rsidR="002C528B" w:rsidRPr="002C528B" w:rsidRDefault="00D423A9" w:rsidP="00D423A9">
      <w:pPr>
        <w:autoSpaceDE w:val="0"/>
        <w:autoSpaceDN w:val="0"/>
        <w:adjustRightInd w:val="0"/>
        <w:spacing w:line="240" w:lineRule="atLeast"/>
        <w:ind w:hanging="57"/>
        <w:jc w:val="both"/>
        <w:textAlignment w:val="center"/>
        <w:rPr>
          <w:rFonts w:eastAsiaTheme="minorEastAsia" w:cs="SchoolBookSanPin"/>
          <w:color w:val="000000"/>
          <w:spacing w:val="-2"/>
        </w:rPr>
      </w:pPr>
      <w:r>
        <w:rPr>
          <w:rFonts w:eastAsiaTheme="minorEastAsia" w:cs="SchoolBookSanPin"/>
          <w:color w:val="000000"/>
          <w:spacing w:val="-2"/>
        </w:rPr>
        <w:t>-</w:t>
      </w:r>
      <w:r w:rsidR="002C528B" w:rsidRPr="002C528B">
        <w:rPr>
          <w:rFonts w:eastAsiaTheme="minorEastAsia" w:cs="SchoolBookSanPin"/>
          <w:color w:val="000000"/>
          <w:spacing w:val="-2"/>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C528B" w:rsidRPr="002C528B" w:rsidRDefault="00D423A9" w:rsidP="00D423A9">
      <w:pPr>
        <w:autoSpaceDE w:val="0"/>
        <w:autoSpaceDN w:val="0"/>
        <w:adjustRightInd w:val="0"/>
        <w:spacing w:line="240" w:lineRule="atLeast"/>
        <w:ind w:hanging="57"/>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2C528B" w:rsidRPr="002C528B" w:rsidRDefault="00D423A9" w:rsidP="00D423A9">
      <w:pPr>
        <w:autoSpaceDE w:val="0"/>
        <w:autoSpaceDN w:val="0"/>
        <w:adjustRightInd w:val="0"/>
        <w:spacing w:line="240" w:lineRule="atLeast"/>
        <w:ind w:hanging="57"/>
        <w:jc w:val="both"/>
        <w:textAlignment w:val="center"/>
        <w:rPr>
          <w:rFonts w:eastAsiaTheme="minorEastAsia" w:cs="SchoolBookSanPin"/>
          <w:color w:val="000000"/>
        </w:rPr>
      </w:pPr>
      <w:r>
        <w:rPr>
          <w:rFonts w:eastAsiaTheme="minorEastAsia" w:cs="SchoolBookSanPin"/>
          <w:color w:val="000000"/>
        </w:rPr>
        <w:lastRenderedPageBreak/>
        <w:t>-</w:t>
      </w:r>
      <w:r w:rsidR="002C528B" w:rsidRPr="002C528B">
        <w:rPr>
          <w:rFonts w:eastAsiaTheme="minorEastAsia" w:cs="SchoolBookSanPin"/>
          <w:color w:val="000000"/>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2C528B" w:rsidRPr="002C528B" w:rsidRDefault="00D423A9" w:rsidP="00D423A9">
      <w:pPr>
        <w:autoSpaceDE w:val="0"/>
        <w:autoSpaceDN w:val="0"/>
        <w:adjustRightInd w:val="0"/>
        <w:spacing w:line="240" w:lineRule="atLeast"/>
        <w:ind w:hanging="57"/>
        <w:jc w:val="both"/>
        <w:textAlignment w:val="center"/>
        <w:rPr>
          <w:rFonts w:eastAsiaTheme="minorEastAsia" w:cs="SchoolBookSanPin"/>
          <w:color w:val="000000"/>
        </w:rPr>
      </w:pPr>
      <w:r>
        <w:rPr>
          <w:rFonts w:eastAsiaTheme="minorEastAsia" w:cs="SchoolBookSanPin"/>
          <w:color w:val="000000"/>
        </w:rPr>
        <w:t>-</w:t>
      </w:r>
      <w:r w:rsidR="002C528B" w:rsidRPr="002C528B">
        <w:rPr>
          <w:rFonts w:eastAsiaTheme="minorEastAsia" w:cs="SchoolBookSanPin"/>
          <w:color w:val="000000"/>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7D67FC" w:rsidRDefault="007D67FC" w:rsidP="007D67FC">
      <w:pPr>
        <w:rPr>
          <w:b/>
        </w:rPr>
      </w:pPr>
    </w:p>
    <w:p w:rsidR="007D67FC" w:rsidRPr="007D67FC" w:rsidRDefault="007D67FC" w:rsidP="007D67FC">
      <w:pPr>
        <w:rPr>
          <w:b/>
        </w:rPr>
      </w:pPr>
      <w:r w:rsidRPr="007D67FC">
        <w:rPr>
          <w:b/>
        </w:rPr>
        <w:t>1.4.2 Особенности оценки метапредметных и предметных результатов</w:t>
      </w:r>
    </w:p>
    <w:p w:rsidR="00523F66" w:rsidRDefault="00523F66" w:rsidP="00523F66">
      <w:pPr>
        <w:autoSpaceDE w:val="0"/>
        <w:autoSpaceDN w:val="0"/>
        <w:adjustRightInd w:val="0"/>
        <w:spacing w:line="240" w:lineRule="atLeast"/>
        <w:ind w:firstLine="227"/>
        <w:jc w:val="both"/>
        <w:textAlignment w:val="center"/>
        <w:rPr>
          <w:rFonts w:eastAsiaTheme="minorEastAsia"/>
          <w:b/>
          <w:bCs/>
          <w:color w:val="000000"/>
        </w:rPr>
      </w:pPr>
    </w:p>
    <w:p w:rsidR="00523F66" w:rsidRPr="00523F66" w:rsidRDefault="00523F66" w:rsidP="00523F66">
      <w:pPr>
        <w:autoSpaceDE w:val="0"/>
        <w:autoSpaceDN w:val="0"/>
        <w:adjustRightInd w:val="0"/>
        <w:spacing w:line="240" w:lineRule="atLeast"/>
        <w:ind w:firstLine="227"/>
        <w:jc w:val="both"/>
        <w:textAlignment w:val="center"/>
        <w:rPr>
          <w:rFonts w:eastAsiaTheme="minorEastAsia"/>
          <w:b/>
          <w:bCs/>
          <w:color w:val="000000"/>
        </w:rPr>
      </w:pPr>
      <w:r w:rsidRPr="00523F66">
        <w:rPr>
          <w:rFonts w:eastAsiaTheme="minorEastAsia"/>
          <w:b/>
          <w:bCs/>
          <w:color w:val="000000"/>
        </w:rPr>
        <w:t>Особенности оценки метапредметных результатов</w:t>
      </w:r>
    </w:p>
    <w:p w:rsidR="00523F66" w:rsidRPr="00523F66" w:rsidRDefault="00523F66" w:rsidP="00523F66">
      <w:pPr>
        <w:autoSpaceDE w:val="0"/>
        <w:autoSpaceDN w:val="0"/>
        <w:adjustRightInd w:val="0"/>
        <w:spacing w:line="240" w:lineRule="atLeast"/>
        <w:ind w:firstLine="284"/>
        <w:jc w:val="both"/>
        <w:textAlignment w:val="center"/>
        <w:rPr>
          <w:rFonts w:eastAsiaTheme="minorEastAsia"/>
          <w:color w:val="000000"/>
          <w:spacing w:val="-2"/>
        </w:rPr>
      </w:pPr>
      <w:r w:rsidRPr="00523F66">
        <w:rPr>
          <w:rFonts w:eastAsiaTheme="minorEastAsia"/>
          <w:color w:val="000000"/>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r>
        <w:rPr>
          <w:rFonts w:eastAsiaTheme="minorEastAsia"/>
          <w:color w:val="000000"/>
          <w:spacing w:val="-2"/>
        </w:rPr>
        <w:t>универсальных учебных действий</w:t>
      </w:r>
      <w:r w:rsidRPr="00523F66">
        <w:rPr>
          <w:rFonts w:eastAsiaTheme="minorEastAsia"/>
          <w:color w:val="000000"/>
          <w:spacing w:val="-2"/>
        </w:rPr>
        <w:t xml:space="preserve"> обучающихся и отражают совокупность познавательных, коммуникативных и регулятивных универсальных учебных действий. </w:t>
      </w:r>
    </w:p>
    <w:p w:rsidR="00523F66" w:rsidRPr="00523F66" w:rsidRDefault="00523F66" w:rsidP="00523F66">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Формирование метапредметных результатов обеспечивается за счёт всех учебных предметов и внеурочной деятельности.</w:t>
      </w:r>
    </w:p>
    <w:p w:rsidR="00523F66" w:rsidRPr="00523F66" w:rsidRDefault="00523F66" w:rsidP="00523F66">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Оценка метапредметных результатов проводится с целью определения сформированности:</w:t>
      </w:r>
    </w:p>
    <w:p w:rsidR="00523F66" w:rsidRPr="00523F66" w:rsidRDefault="00523F66"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Pr="00523F66">
        <w:rPr>
          <w:rFonts w:eastAsiaTheme="minorEastAsia"/>
          <w:color w:val="000000"/>
        </w:rPr>
        <w:t>универсальных учебных познавательных действий;</w:t>
      </w:r>
    </w:p>
    <w:p w:rsidR="00523F66" w:rsidRPr="00523F66" w:rsidRDefault="00523F66"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Pr="00523F66">
        <w:rPr>
          <w:rFonts w:eastAsiaTheme="minorEastAsia"/>
          <w:color w:val="000000"/>
        </w:rPr>
        <w:t>универсальных учебных коммуникативных действий;</w:t>
      </w:r>
    </w:p>
    <w:p w:rsidR="00523F66" w:rsidRPr="00523F66" w:rsidRDefault="00523F66"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Pr="00523F66">
        <w:rPr>
          <w:rFonts w:eastAsiaTheme="minorEastAsia"/>
          <w:color w:val="000000"/>
        </w:rPr>
        <w:t>универсальных учебных регулятивных действий.</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1) базовые логические действия:</w:t>
      </w:r>
    </w:p>
    <w:p w:rsidR="00523F66" w:rsidRPr="00523F66" w:rsidRDefault="00523F66"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Pr="00523F66">
        <w:rPr>
          <w:rFonts w:eastAsiaTheme="minorEastAsia"/>
          <w:color w:val="000000"/>
        </w:rPr>
        <w:t xml:space="preserve">сравнивать объекты, устанавливать основания для сравнения, устанавливать аналогии; </w:t>
      </w:r>
    </w:p>
    <w:p w:rsidR="00523F66" w:rsidRPr="00523F66" w:rsidRDefault="00523F66"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Pr="00523F66">
        <w:rPr>
          <w:rFonts w:eastAsiaTheme="minorEastAsia"/>
          <w:color w:val="000000"/>
        </w:rPr>
        <w:t>объединять части объекта (объекты) по определённому признаку;</w:t>
      </w:r>
    </w:p>
    <w:p w:rsidR="00523F66" w:rsidRPr="00523F66" w:rsidRDefault="00523F66"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Pr="00523F66">
        <w:rPr>
          <w:rFonts w:eastAsiaTheme="minorEastAsia"/>
          <w:color w:val="000000"/>
        </w:rPr>
        <w:t xml:space="preserve">определять существенный признак для </w:t>
      </w:r>
      <w:r>
        <w:rPr>
          <w:rFonts w:eastAsiaTheme="minorEastAsia"/>
          <w:color w:val="000000"/>
        </w:rPr>
        <w:t xml:space="preserve">классификации, классифицировать </w:t>
      </w:r>
      <w:r w:rsidRPr="00523F66">
        <w:rPr>
          <w:rFonts w:eastAsiaTheme="minorEastAsia"/>
          <w:color w:val="000000"/>
        </w:rPr>
        <w:t>предложенные объекты;</w:t>
      </w:r>
    </w:p>
    <w:p w:rsidR="00523F66" w:rsidRPr="00523F66" w:rsidRDefault="00523F66"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Pr="00523F66">
        <w:rPr>
          <w:rFonts w:eastAsiaTheme="minorEastAsia"/>
          <w:color w:val="00000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23F66" w:rsidRPr="00523F66" w:rsidRDefault="00523F66"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Pr="00523F66">
        <w:rPr>
          <w:rFonts w:eastAsiaTheme="minorEastAsia"/>
          <w:color w:val="000000"/>
        </w:rPr>
        <w:t>выявлять недостаток информации для решения учебной (практической) задачи на основе предложенного алгоритма;</w:t>
      </w:r>
    </w:p>
    <w:p w:rsidR="00523F66" w:rsidRPr="00523F66" w:rsidRDefault="00523F66"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Pr="00523F66">
        <w:rPr>
          <w:rFonts w:eastAsiaTheme="minorEastAsia"/>
          <w:color w:val="000000"/>
        </w:rPr>
        <w:t>устанавливать причинно-следственные связи в ситуациях, поддающихся непосредственному наблюдению или знакомых по опыту, делать выводы;</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2) базовые исследовательские действия:</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с помощью педагогического работника формулировать цель, планировать изменения объекта, ситуации;</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сравнивать несколько вариантов решения задачи, выбирать наиболее подходящий (на основе предложенных критериев);</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прогнозировать возможное развитие процессов, событий и их последствия в аналогичных или сходных ситуациях;</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3) работа с информацией:</w:t>
      </w:r>
    </w:p>
    <w:p w:rsidR="00523F66" w:rsidRPr="00523F66" w:rsidRDefault="00F802DE"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выбирать источник получения информации;</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lastRenderedPageBreak/>
        <w:t>-</w:t>
      </w:r>
      <w:r w:rsidR="00523F66" w:rsidRPr="00523F66">
        <w:rPr>
          <w:rFonts w:eastAsiaTheme="minorEastAsia"/>
          <w:color w:val="000000"/>
        </w:rPr>
        <w:t>согласно заданному алгоритму находить в предложенном источнике информацию, представленную в явном виде;</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523F66" w:rsidRPr="00523F66" w:rsidRDefault="00F802DE" w:rsidP="00F802D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анализировать и создавать текстовую, видео-, графическую, звуковую информацию в соответствии с учебной задачей;</w:t>
      </w:r>
    </w:p>
    <w:p w:rsidR="00523F66" w:rsidRPr="00523F66" w:rsidRDefault="00F802DE"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самостоятельно создавать схемы, таблицы для представления информации.</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1) общение:</w:t>
      </w:r>
    </w:p>
    <w:p w:rsidR="00523F66" w:rsidRPr="00523F66" w:rsidRDefault="00770A19" w:rsidP="00770A19">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воспринимать и формулировать суждения, выражать эмоции в соответствии с целями и условиями общения в знакомой среде;</w:t>
      </w:r>
    </w:p>
    <w:p w:rsidR="00523F66" w:rsidRPr="00523F66" w:rsidRDefault="00770A19" w:rsidP="00770A19">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проявлять уважительное отношение к собеседнику, соблюдать правила ведения диалога и дискуссии;</w:t>
      </w:r>
    </w:p>
    <w:p w:rsidR="00523F66" w:rsidRPr="00523F66" w:rsidRDefault="00770A19" w:rsidP="00523F66">
      <w:pPr>
        <w:autoSpaceDE w:val="0"/>
        <w:autoSpaceDN w:val="0"/>
        <w:adjustRightInd w:val="0"/>
        <w:spacing w:line="240" w:lineRule="atLeast"/>
        <w:ind w:left="567" w:hanging="340"/>
        <w:jc w:val="both"/>
        <w:textAlignment w:val="center"/>
        <w:rPr>
          <w:rFonts w:eastAsiaTheme="minorEastAsia"/>
          <w:color w:val="000000"/>
          <w:spacing w:val="-2"/>
        </w:rPr>
      </w:pPr>
      <w:r>
        <w:rPr>
          <w:rFonts w:eastAsiaTheme="minorEastAsia"/>
          <w:color w:val="000000"/>
          <w:spacing w:val="-2"/>
        </w:rPr>
        <w:t>-</w:t>
      </w:r>
      <w:r w:rsidR="00523F66" w:rsidRPr="00523F66">
        <w:rPr>
          <w:rFonts w:eastAsiaTheme="minorEastAsia"/>
          <w:color w:val="000000"/>
          <w:spacing w:val="-2"/>
        </w:rPr>
        <w:t>признавать возможность существования разных точек зрения;</w:t>
      </w:r>
    </w:p>
    <w:p w:rsidR="00523F66" w:rsidRPr="00523F66" w:rsidRDefault="00770A19"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корректно и аргументированно высказывать своё мнение;</w:t>
      </w:r>
    </w:p>
    <w:p w:rsidR="00523F66" w:rsidRPr="00523F66" w:rsidRDefault="00770A19"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строить речевое высказывание в соответствии с поставленной задачей;</w:t>
      </w:r>
    </w:p>
    <w:p w:rsidR="00523F66" w:rsidRPr="00523F66" w:rsidRDefault="00770A19"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создавать устные и письменные тексты (описание, рассуждение, повествование);</w:t>
      </w:r>
    </w:p>
    <w:p w:rsidR="00523F66" w:rsidRPr="00523F66" w:rsidRDefault="00770A19"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готовить небольшие публичные выступления;</w:t>
      </w:r>
    </w:p>
    <w:p w:rsidR="00523F66" w:rsidRPr="00523F66" w:rsidRDefault="00770A19"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подбирать иллюстративный материал (рисунки, фото, плакаты) к тексту выступления;</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2) совместная деятельность:</w:t>
      </w:r>
    </w:p>
    <w:p w:rsidR="00523F66" w:rsidRPr="00523F66" w:rsidRDefault="008A06E7" w:rsidP="008A06E7">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23F66" w:rsidRPr="00523F66" w:rsidRDefault="008A06E7" w:rsidP="008A06E7">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3F66" w:rsidRPr="00523F66" w:rsidRDefault="008A06E7"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проявлять готовность руководить, выполнять поручения, подчиняться;</w:t>
      </w:r>
    </w:p>
    <w:p w:rsidR="00523F66" w:rsidRPr="00523F66" w:rsidRDefault="008A06E7"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ответственно выполнять свою часть работы;</w:t>
      </w:r>
    </w:p>
    <w:p w:rsidR="00523F66" w:rsidRPr="00523F66" w:rsidRDefault="008A06E7"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оценивать свой вклад в общий результат;</w:t>
      </w:r>
    </w:p>
    <w:p w:rsidR="00523F66" w:rsidRPr="00523F66" w:rsidRDefault="008A06E7"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выполнять совместные проектные задания с опорой на предложенные образцы.</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1) самоорганизация:</w:t>
      </w:r>
    </w:p>
    <w:p w:rsidR="00523F66" w:rsidRPr="00523F66" w:rsidRDefault="00743A66"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 xml:space="preserve">планировать действия по решению учебной задачи для получения результата; </w:t>
      </w:r>
    </w:p>
    <w:p w:rsidR="00523F66" w:rsidRPr="00523F66" w:rsidRDefault="00743A66" w:rsidP="00523F66">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выстраивать последовательность выбранных действий;</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2) самоконтроль:</w:t>
      </w:r>
    </w:p>
    <w:p w:rsidR="00523F66" w:rsidRPr="00523F66" w:rsidRDefault="00743A66"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 xml:space="preserve">устанавливать причины успеха/неудач в учебной деятельности; </w:t>
      </w:r>
    </w:p>
    <w:p w:rsidR="00523F66" w:rsidRPr="00523F66" w:rsidRDefault="00743A66" w:rsidP="00CA7CC4">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корректировать свои учебные действия для преодоления ошибок.</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6D2DBF">
        <w:t xml:space="preserve">МОУ «Аннинская школа» </w:t>
      </w:r>
      <w:r w:rsidRPr="00523F66">
        <w:rPr>
          <w:rFonts w:eastAsiaTheme="minorEastAsia"/>
          <w:color w:val="000000"/>
        </w:rPr>
        <w:t>в ходе внутришкольного мониторинга.</w:t>
      </w:r>
    </w:p>
    <w:p w:rsidR="00523F66" w:rsidRPr="00523F66" w:rsidRDefault="00523F66" w:rsidP="006D2DBF">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523F66" w:rsidRPr="00523F66" w:rsidRDefault="00523F66" w:rsidP="006D2DBF">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w:t>
      </w:r>
      <w:r w:rsidRPr="00523F66">
        <w:rPr>
          <w:rFonts w:eastAsiaTheme="minorEastAsia"/>
          <w:color w:val="000000"/>
        </w:rPr>
        <w:lastRenderedPageBreak/>
        <w:t>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523F66" w:rsidRPr="00523F66" w:rsidRDefault="00523F66" w:rsidP="006D2DBF">
      <w:pPr>
        <w:autoSpaceDE w:val="0"/>
        <w:autoSpaceDN w:val="0"/>
        <w:adjustRightInd w:val="0"/>
        <w:spacing w:line="240" w:lineRule="atLeast"/>
        <w:ind w:firstLine="284"/>
        <w:jc w:val="both"/>
        <w:textAlignment w:val="center"/>
        <w:rPr>
          <w:rFonts w:eastAsiaTheme="minorEastAsia"/>
          <w:b/>
          <w:bCs/>
          <w:color w:val="000000"/>
        </w:rPr>
      </w:pPr>
      <w:r w:rsidRPr="00523F66">
        <w:rPr>
          <w:rFonts w:eastAsiaTheme="minorEastAsia"/>
          <w:b/>
          <w:bCs/>
          <w:color w:val="000000"/>
        </w:rPr>
        <w:t>Особенности оценки предметных результатов</w:t>
      </w:r>
    </w:p>
    <w:p w:rsidR="00523F66" w:rsidRPr="00523F66" w:rsidRDefault="00523F66" w:rsidP="006D2DBF">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523F66" w:rsidRPr="00523F66" w:rsidRDefault="00523F66" w:rsidP="006D2DBF">
      <w:pPr>
        <w:autoSpaceDE w:val="0"/>
        <w:autoSpaceDN w:val="0"/>
        <w:adjustRightInd w:val="0"/>
        <w:spacing w:line="240" w:lineRule="atLeast"/>
        <w:ind w:firstLine="284"/>
        <w:jc w:val="both"/>
        <w:textAlignment w:val="center"/>
        <w:rPr>
          <w:rFonts w:eastAsiaTheme="minorEastAsia"/>
          <w:color w:val="000000"/>
          <w:spacing w:val="2"/>
        </w:rPr>
      </w:pPr>
      <w:r w:rsidRPr="00523F66">
        <w:rPr>
          <w:rFonts w:eastAsiaTheme="minorEastAsia"/>
          <w:color w:val="000000"/>
          <w:spacing w:val="2"/>
        </w:rPr>
        <w:t xml:space="preserve">Основным </w:t>
      </w:r>
      <w:r w:rsidRPr="00523F66">
        <w:rPr>
          <w:rFonts w:eastAsiaTheme="minorEastAsia"/>
          <w:b/>
          <w:bCs/>
          <w:color w:val="000000"/>
          <w:spacing w:val="2"/>
        </w:rPr>
        <w:t>предметом</w:t>
      </w:r>
      <w:r w:rsidRPr="00523F66">
        <w:rPr>
          <w:rFonts w:eastAsiaTheme="minorEastAsia"/>
          <w:color w:val="000000"/>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 xml:space="preserve">Для оценки предметных результатов предлагаются следующие критерии: </w:t>
      </w:r>
      <w:r w:rsidRPr="00523F66">
        <w:rPr>
          <w:rFonts w:eastAsiaTheme="minorEastAsia"/>
          <w:b/>
          <w:bCs/>
          <w:i/>
          <w:iCs/>
          <w:color w:val="000000"/>
        </w:rPr>
        <w:t>знание и понимание</w:t>
      </w:r>
      <w:r w:rsidRPr="00523F66">
        <w:rPr>
          <w:rFonts w:eastAsiaTheme="minorEastAsia"/>
          <w:color w:val="000000"/>
        </w:rPr>
        <w:t xml:space="preserve">, </w:t>
      </w:r>
      <w:r w:rsidRPr="00523F66">
        <w:rPr>
          <w:rFonts w:eastAsiaTheme="minorEastAsia"/>
          <w:b/>
          <w:bCs/>
          <w:i/>
          <w:iCs/>
          <w:color w:val="000000"/>
        </w:rPr>
        <w:t>применение</w:t>
      </w:r>
      <w:r w:rsidRPr="00523F66">
        <w:rPr>
          <w:rFonts w:eastAsiaTheme="minorEastAsia"/>
          <w:color w:val="000000"/>
        </w:rPr>
        <w:t xml:space="preserve">, </w:t>
      </w:r>
      <w:r w:rsidRPr="00523F66">
        <w:rPr>
          <w:rFonts w:eastAsiaTheme="minorEastAsia"/>
          <w:b/>
          <w:bCs/>
          <w:i/>
          <w:iCs/>
          <w:color w:val="000000"/>
        </w:rPr>
        <w:t>функциональность</w:t>
      </w:r>
      <w:r w:rsidRPr="00523F66">
        <w:rPr>
          <w:rFonts w:eastAsiaTheme="minorEastAsia"/>
          <w:color w:val="000000"/>
        </w:rPr>
        <w:t>.</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Обобщённый критерий «</w:t>
      </w:r>
      <w:r w:rsidRPr="00523F66">
        <w:rPr>
          <w:rFonts w:eastAsiaTheme="minorEastAsia"/>
          <w:b/>
          <w:bCs/>
          <w:color w:val="000000"/>
        </w:rPr>
        <w:t>знание и понимание</w:t>
      </w:r>
      <w:r w:rsidRPr="00523F66">
        <w:rPr>
          <w:rFonts w:eastAsiaTheme="minorEastAsia"/>
          <w:color w:val="000000"/>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523F66" w:rsidRPr="00523F66" w:rsidRDefault="00523F66" w:rsidP="00523F66">
      <w:pPr>
        <w:autoSpaceDE w:val="0"/>
        <w:autoSpaceDN w:val="0"/>
        <w:adjustRightInd w:val="0"/>
        <w:spacing w:line="240" w:lineRule="atLeast"/>
        <w:ind w:firstLine="227"/>
        <w:jc w:val="both"/>
        <w:textAlignment w:val="center"/>
        <w:rPr>
          <w:rFonts w:eastAsiaTheme="minorEastAsia"/>
          <w:color w:val="000000"/>
        </w:rPr>
      </w:pPr>
      <w:r w:rsidRPr="00523F66">
        <w:rPr>
          <w:rFonts w:eastAsiaTheme="minorEastAsia"/>
          <w:color w:val="000000"/>
        </w:rPr>
        <w:t>Обобщённый критерий «</w:t>
      </w:r>
      <w:r w:rsidRPr="00523F66">
        <w:rPr>
          <w:rFonts w:eastAsiaTheme="minorEastAsia"/>
          <w:b/>
          <w:bCs/>
          <w:color w:val="000000"/>
        </w:rPr>
        <w:t>применение</w:t>
      </w:r>
      <w:r w:rsidRPr="00523F66">
        <w:rPr>
          <w:rFonts w:eastAsiaTheme="minorEastAsia"/>
          <w:color w:val="000000"/>
        </w:rPr>
        <w:t>» включает:</w:t>
      </w:r>
    </w:p>
    <w:p w:rsidR="00523F66" w:rsidRPr="00523F66" w:rsidRDefault="002B5C16" w:rsidP="002B5C16">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523F66" w:rsidRPr="00523F66" w:rsidRDefault="002B5C16" w:rsidP="002B5C16">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523F66" w:rsidRPr="00523F66" w:rsidRDefault="00523F66" w:rsidP="002B5C16">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Обобщённый критерий «</w:t>
      </w:r>
      <w:r w:rsidRPr="00523F66">
        <w:rPr>
          <w:rFonts w:eastAsiaTheme="minorEastAsia"/>
          <w:b/>
          <w:bCs/>
          <w:color w:val="000000"/>
        </w:rPr>
        <w:t>функциональность</w:t>
      </w:r>
      <w:r w:rsidRPr="00523F66">
        <w:rPr>
          <w:rFonts w:eastAsiaTheme="minorEastAsia"/>
          <w:color w:val="000000"/>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523F66" w:rsidRPr="00523F66" w:rsidRDefault="00523F66" w:rsidP="002B5C16">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23F66" w:rsidRPr="00523F66" w:rsidRDefault="00523F66" w:rsidP="002B5C16">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2B5C16">
        <w:t xml:space="preserve">МОУ «Аннинская школа» </w:t>
      </w:r>
      <w:r w:rsidRPr="00523F66">
        <w:rPr>
          <w:rFonts w:eastAsiaTheme="minorEastAsia"/>
          <w:color w:val="000000"/>
        </w:rPr>
        <w:t>и доводится до сведения обучающихся и их родителей (законных представителей).</w:t>
      </w:r>
    </w:p>
    <w:p w:rsidR="00523F66" w:rsidRPr="00523F66" w:rsidRDefault="00523F66" w:rsidP="002B5C16">
      <w:pPr>
        <w:autoSpaceDE w:val="0"/>
        <w:autoSpaceDN w:val="0"/>
        <w:adjustRightInd w:val="0"/>
        <w:spacing w:line="240" w:lineRule="atLeast"/>
        <w:ind w:firstLine="284"/>
        <w:jc w:val="both"/>
        <w:textAlignment w:val="center"/>
        <w:rPr>
          <w:rFonts w:eastAsiaTheme="minorEastAsia"/>
          <w:color w:val="000000"/>
        </w:rPr>
      </w:pPr>
      <w:r w:rsidRPr="00523F66">
        <w:rPr>
          <w:rFonts w:eastAsiaTheme="minorEastAsia"/>
          <w:color w:val="000000"/>
        </w:rPr>
        <w:t>Описание должно включать:</w:t>
      </w:r>
    </w:p>
    <w:p w:rsidR="00523F66" w:rsidRPr="00523F66" w:rsidRDefault="002B5C16" w:rsidP="002B5C16">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23F66" w:rsidRPr="00523F66" w:rsidRDefault="002B5C16" w:rsidP="002B5C16">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523F66" w:rsidRPr="00523F66">
        <w:rPr>
          <w:rFonts w:eastAsiaTheme="minorEastAsia"/>
          <w:color w:val="000000"/>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523F66" w:rsidRPr="00523F66" w:rsidRDefault="002B5C16" w:rsidP="00523F66">
      <w:pPr>
        <w:autoSpaceDE w:val="0"/>
        <w:autoSpaceDN w:val="0"/>
        <w:adjustRightInd w:val="0"/>
        <w:spacing w:line="240" w:lineRule="atLeast"/>
        <w:ind w:left="567" w:hanging="340"/>
        <w:jc w:val="both"/>
        <w:textAlignment w:val="center"/>
        <w:rPr>
          <w:rFonts w:eastAsiaTheme="minorEastAsia" w:cs="SchoolBookSanPin"/>
          <w:color w:val="000000"/>
          <w:sz w:val="20"/>
          <w:szCs w:val="20"/>
        </w:rPr>
      </w:pPr>
      <w:r>
        <w:rPr>
          <w:rFonts w:eastAsiaTheme="minorEastAsia"/>
          <w:color w:val="000000"/>
        </w:rPr>
        <w:t>-</w:t>
      </w:r>
      <w:r w:rsidR="00523F66" w:rsidRPr="00523F66">
        <w:rPr>
          <w:rFonts w:eastAsiaTheme="minorEastAsia"/>
          <w:color w:val="000000"/>
        </w:rPr>
        <w:t>график контрольных мероприятий</w:t>
      </w:r>
      <w:r w:rsidR="00523F66" w:rsidRPr="00523F66">
        <w:rPr>
          <w:rFonts w:eastAsiaTheme="minorEastAsia" w:cs="SchoolBookSanPin"/>
          <w:color w:val="000000"/>
          <w:sz w:val="20"/>
          <w:szCs w:val="20"/>
        </w:rPr>
        <w:t>.</w:t>
      </w:r>
    </w:p>
    <w:p w:rsidR="007D67FC" w:rsidRDefault="007D67FC" w:rsidP="007D67FC">
      <w:pPr>
        <w:rPr>
          <w:b/>
        </w:rPr>
      </w:pPr>
    </w:p>
    <w:p w:rsidR="007D67FC" w:rsidRDefault="007D67FC" w:rsidP="007D67FC">
      <w:pPr>
        <w:rPr>
          <w:b/>
        </w:rPr>
      </w:pPr>
      <w:r w:rsidRPr="007D67FC">
        <w:rPr>
          <w:b/>
        </w:rPr>
        <w:t>1.4.3 Организация и содержание оценочных процедур</w:t>
      </w:r>
    </w:p>
    <w:p w:rsidR="007D67FC" w:rsidRDefault="007D67FC" w:rsidP="007D67FC">
      <w:pPr>
        <w:rPr>
          <w:b/>
        </w:rPr>
      </w:pPr>
    </w:p>
    <w:p w:rsidR="00401922" w:rsidRDefault="000979C2" w:rsidP="00401922">
      <w:pPr>
        <w:ind w:firstLine="284"/>
        <w:jc w:val="both"/>
      </w:pPr>
      <w:r w:rsidRPr="00401922">
        <w:rPr>
          <w:b/>
        </w:rPr>
        <w:t>Оценочные средства</w:t>
      </w:r>
      <w:r w:rsidRPr="00401922">
        <w:t xml:space="preserve"> перечислятся в приложении к рабочим программам учебных предметов. </w:t>
      </w:r>
    </w:p>
    <w:p w:rsidR="000979C2" w:rsidRPr="00401922" w:rsidRDefault="000979C2" w:rsidP="00401922">
      <w:pPr>
        <w:ind w:firstLine="284"/>
        <w:jc w:val="both"/>
      </w:pPr>
      <w:r w:rsidRPr="00401922">
        <w:rPr>
          <w:b/>
        </w:rPr>
        <w:t>Формы оценочных материалов</w:t>
      </w:r>
      <w:r w:rsidRPr="00401922">
        <w:t xml:space="preserve">: контрольная работа, диктант с грамматическим заданием, тест, устный опрос, проект, контрольное списывание, словарный диктант, </w:t>
      </w:r>
      <w:r w:rsidRPr="00401922">
        <w:lastRenderedPageBreak/>
        <w:t>изложение, комплексная работа, выразительное чтение, выступление с сообщением, пересказ художественного текста, устный счет, решение задач</w:t>
      </w:r>
      <w:r w:rsidR="00401922" w:rsidRPr="00401922">
        <w:t>.</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b/>
          <w:bCs/>
          <w:color w:val="000000"/>
        </w:rPr>
        <w:t xml:space="preserve">Стартовая педагогическая диагностика </w:t>
      </w:r>
      <w:r w:rsidRPr="00580E2F">
        <w:rPr>
          <w:rFonts w:eastAsiaTheme="minorEastAsia" w:cs="SchoolBookSanPin"/>
          <w:color w:val="000000"/>
        </w:rPr>
        <w:t xml:space="preserve">представляет собой процедуру оценки готовности к обучению на данном уровне образования. Проводится администрацией </w:t>
      </w:r>
      <w:r>
        <w:t xml:space="preserve">МОУ «Аннинская школа» </w:t>
      </w:r>
      <w:r w:rsidRPr="00580E2F">
        <w:rPr>
          <w:rFonts w:eastAsiaTheme="minorEastAsia" w:cs="SchoolBookSanPin"/>
          <w:color w:val="000000"/>
        </w:rPr>
        <w:t xml:space="preserve">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b/>
          <w:bCs/>
          <w:color w:val="000000"/>
        </w:rPr>
        <w:t>Текущая оценка</w:t>
      </w:r>
      <w:r w:rsidRPr="00580E2F">
        <w:rPr>
          <w:rFonts w:eastAsiaTheme="minorEastAsia" w:cs="SchoolBookSanPin"/>
          <w:color w:val="000000"/>
        </w:rPr>
        <w:t xml:space="preserve"> представляет собой процедуру оценки индивидуального продвижения</w:t>
      </w:r>
      <w:r w:rsidRPr="00580E2F">
        <w:rPr>
          <w:rFonts w:eastAsiaTheme="minorEastAsia" w:cs="SchoolBookSanPin"/>
          <w:b/>
          <w:bCs/>
          <w:color w:val="000000"/>
        </w:rPr>
        <w:t xml:space="preserve"> </w:t>
      </w:r>
      <w:r w:rsidRPr="00580E2F">
        <w:rPr>
          <w:rFonts w:eastAsiaTheme="minorEastAsia" w:cs="SchoolBookSanPin"/>
          <w:color w:val="000000"/>
        </w:rPr>
        <w:t xml:space="preserve">в освоении программы учебного предмета. Текущая оценка может быть </w:t>
      </w:r>
      <w:r w:rsidRPr="00580E2F">
        <w:rPr>
          <w:rFonts w:eastAsiaTheme="minorEastAsia" w:cs="SchoolBookSanPin"/>
          <w:b/>
          <w:bCs/>
          <w:i/>
          <w:iCs/>
          <w:color w:val="000000"/>
        </w:rPr>
        <w:t>формирующей</w:t>
      </w:r>
      <w:r w:rsidRPr="00580E2F">
        <w:rPr>
          <w:rFonts w:eastAsiaTheme="minorEastAsia" w:cs="SchoolBookSanPin"/>
          <w:color w:val="000000"/>
        </w:rPr>
        <w:t xml:space="preserve">, т. е. поддерживающей и направляющей усилия обучающегося, включающей его в самостоятельную оценочную деятельность, и </w:t>
      </w:r>
      <w:r w:rsidRPr="00580E2F">
        <w:rPr>
          <w:rFonts w:eastAsiaTheme="minorEastAsia" w:cs="SchoolBookSanPin"/>
          <w:b/>
          <w:bCs/>
          <w:i/>
          <w:iCs/>
          <w:color w:val="000000"/>
        </w:rPr>
        <w:t>диагностической</w:t>
      </w:r>
      <w:r w:rsidRPr="00580E2F">
        <w:rPr>
          <w:rFonts w:eastAsiaTheme="minorEastAsia" w:cs="SchoolBookSanPin"/>
          <w:color w:val="000000"/>
        </w:rPr>
        <w:t>, способствующей выявлению и осознанию педагогическим работником и обучающимся существующих проблем в обучении.</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w:t>
      </w:r>
      <w:r>
        <w:rPr>
          <w:rFonts w:eastAsiaTheme="minorEastAsia" w:cs="SchoolBookSanPin"/>
          <w:color w:val="000000"/>
        </w:rPr>
        <w:t>для освобождения</w:t>
      </w:r>
      <w:r w:rsidRPr="00580E2F">
        <w:rPr>
          <w:rFonts w:eastAsiaTheme="minorEastAsia" w:cs="SchoolBookSanPin"/>
          <w:color w:val="000000"/>
        </w:rPr>
        <w:t xml:space="preserve"> обучающегося от необходимости выполнять тематическую проверочную работу.</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580E2F" w:rsidRPr="00580E2F" w:rsidRDefault="00580E2F" w:rsidP="00580E2F">
      <w:pPr>
        <w:rPr>
          <w:rFonts w:eastAsiaTheme="minorEastAsia" w:cstheme="minorBidi"/>
        </w:rPr>
      </w:pPr>
      <w:r w:rsidRPr="00580E2F">
        <w:rPr>
          <w:rFonts w:eastAsiaTheme="minorEastAsia" w:cstheme="minorBidi"/>
        </w:rPr>
        <w:t xml:space="preserve">Тематическая оценка может вестись как в ходе изучения темы, так и в конце её изучения. Оценочные процедуры подбираются так, чтобы </w:t>
      </w:r>
      <w:r w:rsidR="00E30723">
        <w:rPr>
          <w:rFonts w:eastAsiaTheme="minorEastAsia" w:cstheme="minorBidi"/>
        </w:rPr>
        <w:t xml:space="preserve">они предусматривали возможность </w:t>
      </w:r>
      <w:r w:rsidRPr="00580E2F">
        <w:rPr>
          <w:rFonts w:eastAsiaTheme="minorEastAsia" w:cstheme="minorBidi"/>
        </w:rPr>
        <w:t>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w:t>
      </w:r>
      <w:r w:rsidR="00E30723">
        <w:rPr>
          <w:rFonts w:eastAsiaTheme="minorEastAsia" w:cs="SchoolBookSanPin"/>
          <w:color w:val="000000"/>
        </w:rPr>
        <w:t>б</w:t>
      </w:r>
      <w:r w:rsidRPr="00580E2F">
        <w:rPr>
          <w:rFonts w:eastAsiaTheme="minorEastAsia" w:cs="SchoolBookSanPin"/>
          <w:color w:val="000000"/>
        </w:rPr>
        <w:t xml:space="preserve">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r w:rsidR="00E30723">
        <w:rPr>
          <w:rFonts w:eastAsiaTheme="minorEastAsia" w:cs="SchoolBookSanPin"/>
          <w:color w:val="000000"/>
        </w:rPr>
        <w:t>без согласия</w:t>
      </w:r>
      <w:r w:rsidRPr="00580E2F">
        <w:rPr>
          <w:rFonts w:eastAsiaTheme="minorEastAsia" w:cs="SchoolBookSanPin"/>
          <w:color w:val="000000"/>
        </w:rPr>
        <w:t xml:space="preserve"> обучающегося не допускается. Портфолио в части подборки документов формируется в электронном виде</w:t>
      </w:r>
      <w:r w:rsidR="00E30723">
        <w:rPr>
          <w:rFonts w:eastAsiaTheme="minorEastAsia" w:cs="SchoolBookSanPin"/>
          <w:color w:val="000000"/>
        </w:rPr>
        <w:t xml:space="preserve"> (электронном журнале)</w:t>
      </w:r>
      <w:r w:rsidRPr="00580E2F">
        <w:rPr>
          <w:rFonts w:eastAsiaTheme="minorEastAsia" w:cs="SchoolBookSanPin"/>
          <w:color w:val="000000"/>
        </w:rPr>
        <w:t xml:space="preserve">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spacing w:val="-2"/>
        </w:rPr>
      </w:pPr>
      <w:r w:rsidRPr="00580E2F">
        <w:rPr>
          <w:rFonts w:eastAsiaTheme="minorEastAsia" w:cs="SchoolBookSanPin"/>
          <w:color w:val="000000"/>
          <w:spacing w:val="-2"/>
        </w:rPr>
        <w:t>Внутришкольный мониторинг представляет собой процедуры:</w:t>
      </w:r>
    </w:p>
    <w:p w:rsidR="00580E2F" w:rsidRPr="00580E2F" w:rsidRDefault="00900ABC" w:rsidP="00CA7CC4">
      <w:pPr>
        <w:autoSpaceDE w:val="0"/>
        <w:autoSpaceDN w:val="0"/>
        <w:adjustRightInd w:val="0"/>
        <w:spacing w:line="240" w:lineRule="atLeast"/>
        <w:ind w:firstLine="227"/>
        <w:jc w:val="both"/>
        <w:textAlignment w:val="center"/>
        <w:rPr>
          <w:rFonts w:eastAsiaTheme="minorEastAsia" w:cs="SchoolBookSanPin"/>
          <w:color w:val="000000"/>
        </w:rPr>
      </w:pPr>
      <w:r>
        <w:rPr>
          <w:rFonts w:eastAsiaTheme="minorEastAsia" w:cs="SchoolBookSanPin"/>
          <w:color w:val="000000"/>
        </w:rPr>
        <w:t>-</w:t>
      </w:r>
      <w:r w:rsidR="00580E2F" w:rsidRPr="00580E2F">
        <w:rPr>
          <w:rFonts w:eastAsiaTheme="minorEastAsia" w:cs="SchoolBookSanPin"/>
          <w:color w:val="000000"/>
        </w:rPr>
        <w:t>оценки уровня достижения предметных и метапредметных результатов;</w:t>
      </w:r>
    </w:p>
    <w:p w:rsidR="00580E2F" w:rsidRPr="00580E2F" w:rsidRDefault="00900ABC" w:rsidP="00580E2F">
      <w:pPr>
        <w:autoSpaceDE w:val="0"/>
        <w:autoSpaceDN w:val="0"/>
        <w:adjustRightInd w:val="0"/>
        <w:spacing w:line="240" w:lineRule="atLeast"/>
        <w:ind w:left="567" w:hanging="340"/>
        <w:jc w:val="both"/>
        <w:textAlignment w:val="center"/>
        <w:rPr>
          <w:rFonts w:eastAsiaTheme="minorEastAsia" w:cs="SchoolBookSanPin"/>
          <w:color w:val="000000"/>
        </w:rPr>
      </w:pPr>
      <w:r>
        <w:rPr>
          <w:rFonts w:eastAsiaTheme="minorEastAsia" w:cs="SchoolBookSanPin"/>
          <w:color w:val="000000"/>
        </w:rPr>
        <w:lastRenderedPageBreak/>
        <w:t>-</w:t>
      </w:r>
      <w:r w:rsidR="00580E2F" w:rsidRPr="00580E2F">
        <w:rPr>
          <w:rFonts w:eastAsiaTheme="minorEastAsia" w:cs="SchoolBookSanPin"/>
          <w:color w:val="000000"/>
        </w:rPr>
        <w:t>оценки уровня функциональной грамотности;</w:t>
      </w:r>
    </w:p>
    <w:p w:rsidR="00580E2F" w:rsidRPr="00580E2F" w:rsidRDefault="00900ABC" w:rsidP="00CA7CC4">
      <w:pPr>
        <w:autoSpaceDE w:val="0"/>
        <w:autoSpaceDN w:val="0"/>
        <w:adjustRightInd w:val="0"/>
        <w:spacing w:line="240" w:lineRule="atLeast"/>
        <w:ind w:firstLine="227"/>
        <w:jc w:val="both"/>
        <w:textAlignment w:val="center"/>
        <w:rPr>
          <w:rFonts w:eastAsiaTheme="minorEastAsia" w:cs="SchoolBookSanPin"/>
          <w:color w:val="000000"/>
        </w:rPr>
      </w:pPr>
      <w:r>
        <w:rPr>
          <w:rFonts w:eastAsiaTheme="minorEastAsia" w:cs="SchoolBookSanPin"/>
          <w:color w:val="000000"/>
        </w:rPr>
        <w:t>-</w:t>
      </w:r>
      <w:r w:rsidR="00580E2F" w:rsidRPr="00580E2F">
        <w:rPr>
          <w:rFonts w:eastAsiaTheme="minorEastAsia" w:cs="SchoolBookSanPin"/>
          <w:color w:val="000000"/>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spacing w:val="1"/>
        </w:rPr>
      </w:pPr>
      <w:r w:rsidRPr="00580E2F">
        <w:rPr>
          <w:rFonts w:eastAsiaTheme="minorEastAsia" w:cs="SchoolBookSanPin"/>
          <w:color w:val="000000"/>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w:t>
      </w:r>
      <w:r w:rsidR="007B2FDC" w:rsidRPr="00580E2F">
        <w:rPr>
          <w:rFonts w:eastAsiaTheme="minorEastAsia" w:cs="SchoolBookSanPin"/>
          <w:color w:val="000000"/>
          <w:spacing w:val="1"/>
        </w:rPr>
        <w:t>четверти и</w:t>
      </w:r>
      <w:r w:rsidRPr="00580E2F">
        <w:rPr>
          <w:rFonts w:eastAsiaTheme="minorEastAsia" w:cs="SchoolBookSanPin"/>
          <w:color w:val="000000"/>
          <w:spacing w:val="1"/>
        </w:rPr>
        <w:t xml:space="preserve">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900ABC">
        <w:rPr>
          <w:rFonts w:eastAsiaTheme="minorEastAsia" w:cs="SchoolBookSanPin"/>
          <w:color w:val="000000"/>
          <w:spacing w:val="1"/>
        </w:rPr>
        <w:t>электронном журнале.</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w:t>
      </w:r>
      <w:r w:rsidR="00900ABC">
        <w:rPr>
          <w:rFonts w:eastAsiaTheme="minorEastAsia" w:cs="SchoolBookSanPin"/>
          <w:color w:val="000000"/>
        </w:rPr>
        <w:t>и «Положением о</w:t>
      </w:r>
      <w:r w:rsidR="00900ABC" w:rsidRPr="00900ABC">
        <w:rPr>
          <w:rFonts w:eastAsiaTheme="minorEastAsia" w:cs="SchoolBookSanPin"/>
          <w:color w:val="000000"/>
        </w:rPr>
        <w:t xml:space="preserve"> </w:t>
      </w:r>
      <w:r w:rsidR="00900ABC">
        <w:rPr>
          <w:rFonts w:eastAsiaTheme="minorEastAsia" w:cs="SchoolBookSanPin"/>
          <w:color w:val="000000"/>
        </w:rPr>
        <w:t>проведении</w:t>
      </w:r>
      <w:r w:rsidR="00900ABC" w:rsidRPr="00580E2F">
        <w:rPr>
          <w:rFonts w:eastAsiaTheme="minorEastAsia" w:cs="SchoolBookSanPin"/>
          <w:color w:val="000000"/>
        </w:rPr>
        <w:t xml:space="preserve"> промежуточной</w:t>
      </w:r>
      <w:r w:rsidR="00900ABC">
        <w:rPr>
          <w:rFonts w:eastAsiaTheme="minorEastAsia" w:cs="SchoolBookSanPin"/>
          <w:color w:val="000000"/>
        </w:rPr>
        <w:t xml:space="preserve"> и итоговой</w:t>
      </w:r>
      <w:r w:rsidR="00900ABC" w:rsidRPr="00580E2F">
        <w:rPr>
          <w:rFonts w:eastAsiaTheme="minorEastAsia" w:cs="SchoolBookSanPin"/>
          <w:color w:val="000000"/>
        </w:rPr>
        <w:t xml:space="preserve"> аттестации</w:t>
      </w:r>
      <w:r w:rsidR="00900ABC">
        <w:rPr>
          <w:rFonts w:eastAsiaTheme="minorEastAsia" w:cs="SchoolBookSanPin"/>
          <w:color w:val="000000"/>
        </w:rPr>
        <w:t xml:space="preserve"> обучающихся» </w:t>
      </w:r>
      <w:r w:rsidR="00900ABC">
        <w:t>МОУ «Аннинская школа»</w:t>
      </w:r>
    </w:p>
    <w:p w:rsidR="00580E2F" w:rsidRPr="00580E2F" w:rsidRDefault="00580E2F" w:rsidP="00580E2F">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 xml:space="preserve">Итоговая оценка является процедурой внутренней оценки </w:t>
      </w:r>
      <w:r w:rsidR="00D2384A">
        <w:t xml:space="preserve">МОУ «Аннинская школа» </w:t>
      </w:r>
      <w:r w:rsidRPr="00580E2F">
        <w:rPr>
          <w:rFonts w:eastAsiaTheme="minorEastAsia" w:cs="SchoolBookSanPin"/>
          <w:color w:val="000000"/>
        </w:rPr>
        <w:t>и складывается из результатов накопленной оценки и итоговой работы по предмету.</w:t>
      </w:r>
    </w:p>
    <w:p w:rsidR="00580E2F" w:rsidRPr="00580E2F" w:rsidRDefault="00580E2F" w:rsidP="00D2384A">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580E2F" w:rsidRPr="00580E2F" w:rsidRDefault="00580E2F" w:rsidP="00D2384A">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Характеристика готовится на основании:</w:t>
      </w:r>
    </w:p>
    <w:p w:rsidR="00580E2F" w:rsidRPr="00580E2F" w:rsidRDefault="00D2384A" w:rsidP="00580E2F">
      <w:pPr>
        <w:autoSpaceDE w:val="0"/>
        <w:autoSpaceDN w:val="0"/>
        <w:adjustRightInd w:val="0"/>
        <w:spacing w:line="240" w:lineRule="atLeast"/>
        <w:ind w:firstLine="227"/>
        <w:jc w:val="both"/>
        <w:textAlignment w:val="center"/>
        <w:rPr>
          <w:rFonts w:eastAsiaTheme="minorEastAsia" w:cs="SchoolBookSanPin"/>
          <w:color w:val="000000"/>
        </w:rPr>
      </w:pPr>
      <w:r>
        <w:rPr>
          <w:rFonts w:eastAsiaTheme="minorEastAsia" w:cs="SchoolBookSanPin"/>
          <w:color w:val="000000"/>
        </w:rPr>
        <w:t>-</w:t>
      </w:r>
      <w:r w:rsidR="00580E2F" w:rsidRPr="00580E2F">
        <w:rPr>
          <w:rFonts w:eastAsiaTheme="minorEastAsia" w:cs="SchoolBookSanPin"/>
          <w:color w:val="000000"/>
        </w:rPr>
        <w:t>объективных показателей образовательных достижений обучающегося на уровне начального общего образования;</w:t>
      </w:r>
    </w:p>
    <w:p w:rsidR="00580E2F" w:rsidRPr="00580E2F" w:rsidRDefault="00D2384A" w:rsidP="00580E2F">
      <w:pPr>
        <w:autoSpaceDE w:val="0"/>
        <w:autoSpaceDN w:val="0"/>
        <w:adjustRightInd w:val="0"/>
        <w:spacing w:line="240" w:lineRule="atLeast"/>
        <w:ind w:firstLine="227"/>
        <w:jc w:val="both"/>
        <w:textAlignment w:val="center"/>
        <w:rPr>
          <w:rFonts w:eastAsiaTheme="minorEastAsia" w:cs="SchoolBookSanPin"/>
          <w:color w:val="000000"/>
        </w:rPr>
      </w:pPr>
      <w:r>
        <w:rPr>
          <w:rFonts w:eastAsiaTheme="minorEastAsia" w:cs="SchoolBookSanPin"/>
          <w:color w:val="000000"/>
        </w:rPr>
        <w:t>-</w:t>
      </w:r>
      <w:r w:rsidR="00580E2F" w:rsidRPr="00580E2F">
        <w:rPr>
          <w:rFonts w:eastAsiaTheme="minorEastAsia" w:cs="SchoolBookSanPin"/>
          <w:color w:val="000000"/>
        </w:rPr>
        <w:t>портфолио выпускника;</w:t>
      </w:r>
    </w:p>
    <w:p w:rsidR="00580E2F" w:rsidRPr="00580E2F" w:rsidRDefault="00D2384A" w:rsidP="00580E2F">
      <w:pPr>
        <w:autoSpaceDE w:val="0"/>
        <w:autoSpaceDN w:val="0"/>
        <w:adjustRightInd w:val="0"/>
        <w:spacing w:line="240" w:lineRule="atLeast"/>
        <w:ind w:firstLine="227"/>
        <w:jc w:val="both"/>
        <w:textAlignment w:val="center"/>
        <w:rPr>
          <w:rFonts w:eastAsiaTheme="minorEastAsia" w:cs="SchoolBookSanPin"/>
          <w:color w:val="000000"/>
        </w:rPr>
      </w:pPr>
      <w:r>
        <w:rPr>
          <w:rFonts w:eastAsiaTheme="minorEastAsia" w:cs="SchoolBookSanPin"/>
          <w:color w:val="000000"/>
        </w:rPr>
        <w:t>-</w:t>
      </w:r>
      <w:r w:rsidR="00580E2F" w:rsidRPr="00580E2F">
        <w:rPr>
          <w:rFonts w:eastAsiaTheme="minorEastAsia" w:cs="SchoolBookSanPin"/>
          <w:color w:val="000000"/>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580E2F" w:rsidRPr="00580E2F" w:rsidRDefault="00580E2F" w:rsidP="00D2384A">
      <w:pPr>
        <w:autoSpaceDE w:val="0"/>
        <w:autoSpaceDN w:val="0"/>
        <w:adjustRightInd w:val="0"/>
        <w:spacing w:line="240" w:lineRule="atLeast"/>
        <w:ind w:firstLine="284"/>
        <w:jc w:val="both"/>
        <w:textAlignment w:val="center"/>
        <w:rPr>
          <w:rFonts w:eastAsiaTheme="minorEastAsia" w:cs="SchoolBookSanPin"/>
          <w:color w:val="000000"/>
        </w:rPr>
      </w:pPr>
      <w:r w:rsidRPr="00580E2F">
        <w:rPr>
          <w:rFonts w:eastAsiaTheme="minorEastAsia" w:cs="SchoolBookSanPin"/>
          <w:color w:val="000000"/>
        </w:rPr>
        <w:t>В характеристике выпускника:</w:t>
      </w:r>
    </w:p>
    <w:p w:rsidR="00580E2F" w:rsidRPr="00580E2F" w:rsidRDefault="00D2384A" w:rsidP="00580E2F">
      <w:pPr>
        <w:autoSpaceDE w:val="0"/>
        <w:autoSpaceDN w:val="0"/>
        <w:adjustRightInd w:val="0"/>
        <w:spacing w:line="240" w:lineRule="atLeast"/>
        <w:ind w:firstLine="227"/>
        <w:jc w:val="both"/>
        <w:textAlignment w:val="center"/>
        <w:rPr>
          <w:rFonts w:eastAsiaTheme="minorEastAsia" w:cs="SchoolBookSanPin"/>
          <w:color w:val="000000"/>
        </w:rPr>
      </w:pPr>
      <w:r>
        <w:rPr>
          <w:rFonts w:eastAsiaTheme="minorEastAsia" w:cs="SchoolBookSanPin"/>
          <w:color w:val="000000"/>
        </w:rPr>
        <w:t>-</w:t>
      </w:r>
      <w:r w:rsidR="00580E2F" w:rsidRPr="00580E2F">
        <w:rPr>
          <w:rFonts w:eastAsiaTheme="minorEastAsia" w:cs="SchoolBookSanPin"/>
          <w:color w:val="000000"/>
        </w:rPr>
        <w:t>отмечаются образовательные достижения обучающегося по достижению личностных, метапредметных и предметных результатов;</w:t>
      </w:r>
    </w:p>
    <w:p w:rsidR="00580E2F" w:rsidRPr="00580E2F" w:rsidRDefault="00D2384A" w:rsidP="00580E2F">
      <w:pPr>
        <w:autoSpaceDE w:val="0"/>
        <w:autoSpaceDN w:val="0"/>
        <w:adjustRightInd w:val="0"/>
        <w:spacing w:line="240" w:lineRule="atLeast"/>
        <w:ind w:firstLine="227"/>
        <w:jc w:val="both"/>
        <w:textAlignment w:val="center"/>
        <w:rPr>
          <w:rFonts w:eastAsiaTheme="minorEastAsia" w:cs="SchoolBookSanPin"/>
          <w:color w:val="000000"/>
        </w:rPr>
      </w:pPr>
      <w:r>
        <w:rPr>
          <w:rFonts w:eastAsiaTheme="minorEastAsia" w:cs="SchoolBookSanPin"/>
          <w:color w:val="000000"/>
        </w:rPr>
        <w:t>-</w:t>
      </w:r>
      <w:r w:rsidR="00580E2F" w:rsidRPr="00580E2F">
        <w:rPr>
          <w:rFonts w:eastAsiaTheme="minorEastAsia" w:cs="SchoolBookSanPin"/>
          <w:color w:val="000000"/>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580E2F" w:rsidRPr="00580E2F" w:rsidRDefault="00580E2F" w:rsidP="00580E2F">
      <w:pPr>
        <w:autoSpaceDE w:val="0"/>
        <w:autoSpaceDN w:val="0"/>
        <w:adjustRightInd w:val="0"/>
        <w:spacing w:line="240" w:lineRule="atLeast"/>
        <w:ind w:firstLine="227"/>
        <w:jc w:val="both"/>
        <w:textAlignment w:val="center"/>
        <w:rPr>
          <w:rFonts w:eastAsiaTheme="minorEastAsia" w:cs="SchoolBookSanPin"/>
          <w:color w:val="000000"/>
        </w:rPr>
      </w:pPr>
      <w:r w:rsidRPr="00580E2F">
        <w:rPr>
          <w:rFonts w:eastAsiaTheme="minorEastAsia" w:cs="SchoolBookSanPin"/>
          <w:color w:val="000000"/>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D67FC" w:rsidRDefault="007D67FC" w:rsidP="007D67FC">
      <w:pPr>
        <w:rPr>
          <w:b/>
        </w:rPr>
      </w:pPr>
    </w:p>
    <w:p w:rsidR="007D67FC" w:rsidRDefault="007D67FC" w:rsidP="007D67FC">
      <w:pPr>
        <w:pStyle w:val="a8"/>
        <w:numPr>
          <w:ilvl w:val="0"/>
          <w:numId w:val="2"/>
        </w:numPr>
        <w:ind w:left="284" w:hanging="284"/>
        <w:rPr>
          <w:b/>
        </w:rPr>
      </w:pPr>
      <w:r w:rsidRPr="007D67FC">
        <w:rPr>
          <w:b/>
        </w:rPr>
        <w:t>Содержательный раздел</w:t>
      </w:r>
      <w:r>
        <w:rPr>
          <w:b/>
        </w:rPr>
        <w:t xml:space="preserve"> </w:t>
      </w:r>
    </w:p>
    <w:p w:rsidR="007D67FC" w:rsidRDefault="007D67FC" w:rsidP="007D67FC">
      <w:pPr>
        <w:rPr>
          <w:b/>
        </w:rPr>
      </w:pPr>
    </w:p>
    <w:p w:rsidR="005637CE" w:rsidRDefault="00C806B7" w:rsidP="006B3246">
      <w:pPr>
        <w:jc w:val="both"/>
        <w:rPr>
          <w:b/>
          <w:i/>
        </w:rPr>
      </w:pPr>
      <w:r w:rsidRPr="00C806B7">
        <w:rPr>
          <w:b/>
        </w:rPr>
        <w:t xml:space="preserve">2.1. Рабочие программы учебных предметов </w:t>
      </w:r>
    </w:p>
    <w:p w:rsidR="007D67FC" w:rsidRPr="005637CE" w:rsidRDefault="005637CE" w:rsidP="006B3246">
      <w:pPr>
        <w:jc w:val="both"/>
        <w:rPr>
          <w:b/>
        </w:rPr>
      </w:pPr>
      <w:r w:rsidRPr="005637CE">
        <w:rPr>
          <w:b/>
        </w:rPr>
        <w:t xml:space="preserve">Русский язык (приложение </w:t>
      </w:r>
      <w:r>
        <w:rPr>
          <w:b/>
        </w:rPr>
        <w:t>№5)</w:t>
      </w:r>
    </w:p>
    <w:p w:rsidR="005637CE" w:rsidRPr="00C806B7" w:rsidRDefault="005637CE" w:rsidP="005637CE">
      <w:pPr>
        <w:rPr>
          <w:b/>
        </w:rPr>
      </w:pPr>
      <w:r w:rsidRPr="00C806B7">
        <w:rPr>
          <w:b/>
        </w:rPr>
        <w:t>Литературное чтение</w:t>
      </w:r>
      <w:r w:rsidR="00D5409C">
        <w:rPr>
          <w:b/>
        </w:rPr>
        <w:t xml:space="preserve"> </w:t>
      </w:r>
      <w:r w:rsidRPr="005637CE">
        <w:rPr>
          <w:b/>
        </w:rPr>
        <w:t xml:space="preserve">(приложение </w:t>
      </w:r>
      <w:r>
        <w:rPr>
          <w:b/>
        </w:rPr>
        <w:t>№</w:t>
      </w:r>
      <w:r w:rsidR="00D5409C">
        <w:rPr>
          <w:b/>
        </w:rPr>
        <w:t>6</w:t>
      </w:r>
      <w:r>
        <w:rPr>
          <w:b/>
        </w:rPr>
        <w:t>)</w:t>
      </w:r>
    </w:p>
    <w:p w:rsidR="005637CE" w:rsidRDefault="005637CE" w:rsidP="005637CE">
      <w:pPr>
        <w:rPr>
          <w:b/>
        </w:rPr>
      </w:pPr>
      <w:r w:rsidRPr="00C806B7">
        <w:rPr>
          <w:b/>
        </w:rPr>
        <w:t>Английский язык</w:t>
      </w:r>
      <w:r w:rsidR="00D5409C">
        <w:rPr>
          <w:b/>
        </w:rPr>
        <w:t xml:space="preserve"> </w:t>
      </w:r>
      <w:r w:rsidRPr="005637CE">
        <w:rPr>
          <w:b/>
        </w:rPr>
        <w:t xml:space="preserve">(приложение </w:t>
      </w:r>
      <w:r>
        <w:rPr>
          <w:b/>
        </w:rPr>
        <w:t>№</w:t>
      </w:r>
      <w:r w:rsidR="00D5409C">
        <w:rPr>
          <w:b/>
        </w:rPr>
        <w:t>7</w:t>
      </w:r>
      <w:r>
        <w:rPr>
          <w:b/>
        </w:rPr>
        <w:t>)</w:t>
      </w:r>
    </w:p>
    <w:p w:rsidR="005637CE" w:rsidRDefault="005637CE" w:rsidP="005637CE">
      <w:pPr>
        <w:rPr>
          <w:b/>
        </w:rPr>
      </w:pPr>
      <w:r w:rsidRPr="00C806B7">
        <w:rPr>
          <w:b/>
        </w:rPr>
        <w:t>Математика</w:t>
      </w:r>
      <w:r w:rsidR="00D5409C">
        <w:rPr>
          <w:b/>
        </w:rPr>
        <w:t xml:space="preserve"> </w:t>
      </w:r>
      <w:r w:rsidRPr="005637CE">
        <w:rPr>
          <w:b/>
        </w:rPr>
        <w:t xml:space="preserve">(приложение </w:t>
      </w:r>
      <w:r>
        <w:rPr>
          <w:b/>
        </w:rPr>
        <w:t>№</w:t>
      </w:r>
      <w:r w:rsidR="00D5409C">
        <w:rPr>
          <w:b/>
        </w:rPr>
        <w:t>8</w:t>
      </w:r>
      <w:r>
        <w:rPr>
          <w:b/>
        </w:rPr>
        <w:t>)</w:t>
      </w:r>
    </w:p>
    <w:p w:rsidR="005637CE" w:rsidRDefault="005637CE" w:rsidP="005637CE">
      <w:pPr>
        <w:rPr>
          <w:b/>
        </w:rPr>
      </w:pPr>
      <w:r w:rsidRPr="00C806B7">
        <w:rPr>
          <w:b/>
        </w:rPr>
        <w:t>Окружающий мир</w:t>
      </w:r>
      <w:r w:rsidR="00D5409C">
        <w:rPr>
          <w:b/>
        </w:rPr>
        <w:t xml:space="preserve"> </w:t>
      </w:r>
      <w:r w:rsidRPr="005637CE">
        <w:rPr>
          <w:b/>
        </w:rPr>
        <w:t xml:space="preserve">(приложение </w:t>
      </w:r>
      <w:r>
        <w:rPr>
          <w:b/>
        </w:rPr>
        <w:t>№</w:t>
      </w:r>
      <w:r w:rsidR="00D5409C">
        <w:rPr>
          <w:b/>
        </w:rPr>
        <w:t>9</w:t>
      </w:r>
      <w:r>
        <w:rPr>
          <w:b/>
        </w:rPr>
        <w:t>)</w:t>
      </w:r>
    </w:p>
    <w:p w:rsidR="005637CE" w:rsidRDefault="005637CE" w:rsidP="005637CE">
      <w:pPr>
        <w:rPr>
          <w:b/>
        </w:rPr>
      </w:pPr>
      <w:r w:rsidRPr="00C806B7">
        <w:rPr>
          <w:b/>
        </w:rPr>
        <w:t>Изобразительное искусство</w:t>
      </w:r>
      <w:r w:rsidR="00D5409C">
        <w:rPr>
          <w:b/>
        </w:rPr>
        <w:t xml:space="preserve"> </w:t>
      </w:r>
      <w:r w:rsidRPr="005637CE">
        <w:rPr>
          <w:b/>
        </w:rPr>
        <w:t xml:space="preserve">(приложение </w:t>
      </w:r>
      <w:r>
        <w:rPr>
          <w:b/>
        </w:rPr>
        <w:t>№</w:t>
      </w:r>
      <w:r w:rsidR="00D5409C">
        <w:rPr>
          <w:b/>
        </w:rPr>
        <w:t>10</w:t>
      </w:r>
      <w:r>
        <w:rPr>
          <w:b/>
        </w:rPr>
        <w:t>)</w:t>
      </w:r>
    </w:p>
    <w:p w:rsidR="005637CE" w:rsidRDefault="005637CE" w:rsidP="005637CE">
      <w:pPr>
        <w:rPr>
          <w:b/>
        </w:rPr>
      </w:pPr>
      <w:r w:rsidRPr="00C806B7">
        <w:rPr>
          <w:b/>
        </w:rPr>
        <w:t>Музыка</w:t>
      </w:r>
      <w:r w:rsidR="00D5409C">
        <w:rPr>
          <w:b/>
        </w:rPr>
        <w:t xml:space="preserve"> </w:t>
      </w:r>
      <w:r w:rsidRPr="005637CE">
        <w:rPr>
          <w:b/>
        </w:rPr>
        <w:t xml:space="preserve">(приложение </w:t>
      </w:r>
      <w:r>
        <w:rPr>
          <w:b/>
        </w:rPr>
        <w:t>№</w:t>
      </w:r>
      <w:r w:rsidR="00D5409C">
        <w:rPr>
          <w:b/>
        </w:rPr>
        <w:t>11</w:t>
      </w:r>
      <w:r>
        <w:rPr>
          <w:b/>
        </w:rPr>
        <w:t>)</w:t>
      </w:r>
    </w:p>
    <w:p w:rsidR="005637CE" w:rsidRDefault="005637CE" w:rsidP="005637CE">
      <w:pPr>
        <w:rPr>
          <w:b/>
        </w:rPr>
      </w:pPr>
      <w:r>
        <w:rPr>
          <w:b/>
        </w:rPr>
        <w:lastRenderedPageBreak/>
        <w:t>Технология</w:t>
      </w:r>
      <w:r w:rsidR="00D5409C">
        <w:rPr>
          <w:b/>
        </w:rPr>
        <w:t xml:space="preserve"> </w:t>
      </w:r>
      <w:r w:rsidRPr="005637CE">
        <w:rPr>
          <w:b/>
        </w:rPr>
        <w:t xml:space="preserve">(приложение </w:t>
      </w:r>
      <w:r>
        <w:rPr>
          <w:b/>
        </w:rPr>
        <w:t>№</w:t>
      </w:r>
      <w:r w:rsidR="00D5409C">
        <w:rPr>
          <w:b/>
        </w:rPr>
        <w:t>12</w:t>
      </w:r>
      <w:r>
        <w:rPr>
          <w:b/>
        </w:rPr>
        <w:t>)</w:t>
      </w:r>
    </w:p>
    <w:p w:rsidR="005637CE" w:rsidRDefault="005637CE" w:rsidP="005637CE">
      <w:pPr>
        <w:rPr>
          <w:b/>
        </w:rPr>
      </w:pPr>
      <w:r w:rsidRPr="00C806B7">
        <w:rPr>
          <w:b/>
        </w:rPr>
        <w:t>Физическая культура</w:t>
      </w:r>
      <w:r w:rsidR="00D5409C">
        <w:rPr>
          <w:b/>
        </w:rPr>
        <w:t xml:space="preserve"> (приложение №13</w:t>
      </w:r>
      <w:r w:rsidRPr="005637CE">
        <w:rPr>
          <w:b/>
        </w:rPr>
        <w:t>)</w:t>
      </w:r>
    </w:p>
    <w:p w:rsidR="005637CE" w:rsidRPr="00C806B7" w:rsidRDefault="005637CE" w:rsidP="005637CE">
      <w:pPr>
        <w:rPr>
          <w:b/>
        </w:rPr>
      </w:pPr>
      <w:r w:rsidRPr="00C806B7">
        <w:rPr>
          <w:b/>
        </w:rPr>
        <w:t>Основы религиозных культур и светской этики</w:t>
      </w:r>
      <w:r w:rsidR="00D5409C">
        <w:rPr>
          <w:b/>
        </w:rPr>
        <w:t xml:space="preserve"> </w:t>
      </w:r>
      <w:r w:rsidR="00D5409C" w:rsidRPr="005637CE">
        <w:rPr>
          <w:b/>
        </w:rPr>
        <w:t xml:space="preserve">(приложение </w:t>
      </w:r>
      <w:r w:rsidR="00D5409C">
        <w:rPr>
          <w:b/>
        </w:rPr>
        <w:t>№14)</w:t>
      </w:r>
    </w:p>
    <w:p w:rsidR="005637CE" w:rsidRDefault="005637CE" w:rsidP="005637CE">
      <w:pPr>
        <w:rPr>
          <w:b/>
        </w:rPr>
      </w:pPr>
    </w:p>
    <w:p w:rsidR="005637CE" w:rsidRPr="00C806B7" w:rsidRDefault="005637CE" w:rsidP="005637CE">
      <w:pPr>
        <w:rPr>
          <w:b/>
        </w:rPr>
      </w:pPr>
    </w:p>
    <w:p w:rsidR="005637CE" w:rsidRDefault="005637CE" w:rsidP="005637CE">
      <w:pPr>
        <w:rPr>
          <w:b/>
        </w:rPr>
      </w:pPr>
    </w:p>
    <w:p w:rsidR="00B71E32" w:rsidRDefault="00B71E32" w:rsidP="00B71E32">
      <w:pPr>
        <w:jc w:val="both"/>
      </w:pPr>
    </w:p>
    <w:p w:rsidR="00B71E32" w:rsidRPr="00B71E32" w:rsidRDefault="00B71E32" w:rsidP="00B71E32">
      <w:pPr>
        <w:ind w:firstLine="284"/>
        <w:jc w:val="both"/>
      </w:pPr>
      <w:r w:rsidRPr="00B71E32">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B71E32" w:rsidRPr="00B71E32" w:rsidRDefault="00B71E32" w:rsidP="00B71E32">
      <w:pPr>
        <w:jc w:val="both"/>
      </w:pPr>
      <w:r w:rsidRPr="00B71E32">
        <w:t>Рабочие программы учебных предметов, учебных курсов (в том числе внеурочной деятельности), учебных модулей должны включают:</w:t>
      </w:r>
    </w:p>
    <w:p w:rsidR="00B71E32" w:rsidRPr="00B71E32" w:rsidRDefault="00B71E32" w:rsidP="00B71E32">
      <w:pPr>
        <w:jc w:val="both"/>
      </w:pPr>
      <w:r w:rsidRPr="00B71E32">
        <w:t>•</w:t>
      </w:r>
      <w:r>
        <w:t>    </w:t>
      </w:r>
      <w:r w:rsidRPr="00B71E32">
        <w:t>содержание учебного предмета, учебного курса (в том числе внеурочной деятельности), учебного модуля;</w:t>
      </w:r>
    </w:p>
    <w:p w:rsidR="00B71E32" w:rsidRPr="00B71E32" w:rsidRDefault="00B71E32" w:rsidP="00B71E32">
      <w:pPr>
        <w:jc w:val="both"/>
      </w:pPr>
      <w:r w:rsidRPr="00B71E32">
        <w:t>•</w:t>
      </w:r>
      <w:r>
        <w:t>   </w:t>
      </w:r>
      <w:r w:rsidRPr="00B71E32">
        <w:t> планируемые результаты освоения учебного предмета, учебного курса (в том числе внеурочной деятельности), учебного модуля;</w:t>
      </w:r>
    </w:p>
    <w:p w:rsidR="00B71E32" w:rsidRPr="00B71E32" w:rsidRDefault="00B71E32" w:rsidP="00B71E32">
      <w:pPr>
        <w:jc w:val="both"/>
      </w:pPr>
      <w:r w:rsidRPr="00B71E32">
        <w:t>•</w:t>
      </w:r>
      <w:r>
        <w:t>    </w:t>
      </w:r>
      <w:r w:rsidRPr="00B71E32">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B71E32" w:rsidRPr="00B71E32" w:rsidRDefault="00B71E32" w:rsidP="00B71E32">
      <w:pPr>
        <w:ind w:firstLine="284"/>
        <w:jc w:val="both"/>
      </w:pPr>
      <w:r w:rsidRPr="00B71E32">
        <w:t>Рабочие программы учебных курсов внеурочной деятельности также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B71E32" w:rsidRDefault="00B71E32" w:rsidP="006B3246">
      <w:pPr>
        <w:ind w:firstLine="284"/>
        <w:jc w:val="both"/>
      </w:pPr>
    </w:p>
    <w:p w:rsidR="00401922" w:rsidRDefault="00401922" w:rsidP="006B3246">
      <w:pPr>
        <w:jc w:val="both"/>
        <w:rPr>
          <w:b/>
        </w:rPr>
      </w:pPr>
      <w:r>
        <w:rPr>
          <w:b/>
        </w:rPr>
        <w:t xml:space="preserve"> </w:t>
      </w:r>
    </w:p>
    <w:p w:rsidR="00C806B7" w:rsidRDefault="00401922" w:rsidP="006B3246">
      <w:pPr>
        <w:jc w:val="both"/>
        <w:rPr>
          <w:b/>
        </w:rPr>
      </w:pPr>
      <w:r>
        <w:rPr>
          <w:b/>
        </w:rPr>
        <w:t>Общая характеристика</w:t>
      </w:r>
      <w:r w:rsidRPr="00401922">
        <w:rPr>
          <w:b/>
        </w:rPr>
        <w:t xml:space="preserve"> </w:t>
      </w:r>
      <w:r w:rsidRPr="00C806B7">
        <w:rPr>
          <w:b/>
        </w:rPr>
        <w:t>учебных предметов</w:t>
      </w:r>
      <w:r>
        <w:rPr>
          <w:b/>
        </w:rPr>
        <w:t>.</w:t>
      </w:r>
    </w:p>
    <w:p w:rsidR="00401922" w:rsidRDefault="00401922" w:rsidP="006B3246">
      <w:pPr>
        <w:jc w:val="both"/>
        <w:rPr>
          <w:b/>
        </w:rPr>
      </w:pPr>
    </w:p>
    <w:p w:rsidR="00C806B7" w:rsidRPr="00C806B7" w:rsidRDefault="00C806B7" w:rsidP="006B3246">
      <w:pPr>
        <w:jc w:val="both"/>
        <w:rPr>
          <w:b/>
        </w:rPr>
      </w:pPr>
      <w:r w:rsidRPr="00C806B7">
        <w:rPr>
          <w:b/>
        </w:rPr>
        <w:t>Русский язык</w:t>
      </w:r>
      <w:r w:rsidR="005637CE">
        <w:rPr>
          <w:b/>
        </w:rPr>
        <w:t xml:space="preserve"> </w:t>
      </w:r>
    </w:p>
    <w:p w:rsidR="001F2A5B" w:rsidRPr="001F2A5B" w:rsidRDefault="001F2A5B" w:rsidP="006B3246">
      <w:pPr>
        <w:ind w:firstLine="284"/>
        <w:jc w:val="both"/>
      </w:pPr>
      <w:r w:rsidRPr="001F2A5B">
        <w:t>Русский язык является осново</w:t>
      </w:r>
      <w:r w:rsidR="006B3246">
        <w:t>й всего процесса обучения в на</w:t>
      </w:r>
      <w:r w:rsidRPr="001F2A5B">
        <w:t>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w:t>
      </w:r>
    </w:p>
    <w:p w:rsidR="001F2A5B" w:rsidRPr="001F2A5B" w:rsidRDefault="001F2A5B" w:rsidP="006B3246">
      <w:pPr>
        <w:jc w:val="both"/>
      </w:pPr>
      <w:r w:rsidRPr="001F2A5B">
        <w:t xml:space="preserve">учебной деятельности </w:t>
      </w:r>
    </w:p>
    <w:p w:rsidR="006B3246" w:rsidRDefault="001F2A5B" w:rsidP="006B3246">
      <w:pPr>
        <w:ind w:firstLine="284"/>
        <w:jc w:val="both"/>
      </w:pPr>
      <w:r w:rsidRPr="001F2A5B">
        <w:t>Предмет «Русский язык» обладает значительным потенциалом в развитии функциональной</w:t>
      </w:r>
      <w:r w:rsidRPr="001F2A5B">
        <w:rPr>
          <w:w w:val="115"/>
          <w:lang w:eastAsia="en-US"/>
        </w:rPr>
        <w:t xml:space="preserve"> </w:t>
      </w:r>
      <w:r w:rsidRPr="001F2A5B">
        <w:t>грамотности младших школьников, особенно таких её компонентов, как языковая, коммуникативная, читательская, общекультурная и социальная грамотность</w:t>
      </w:r>
      <w:r w:rsidR="00401922">
        <w:t>.</w:t>
      </w:r>
      <w:r w:rsidRPr="001F2A5B">
        <w:t xml:space="preserve">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w:t>
      </w:r>
      <w:r w:rsidRPr="001F2A5B">
        <w:rPr>
          <w:spacing w:val="-6"/>
          <w:w w:val="115"/>
          <w:lang w:eastAsia="en-US"/>
        </w:rPr>
        <w:t xml:space="preserve"> </w:t>
      </w:r>
      <w:r w:rsidRPr="001F2A5B">
        <w:t>успешной соци</w:t>
      </w:r>
      <w:r w:rsidR="006B3246">
        <w:t>ализации младшего школьника.</w:t>
      </w:r>
    </w:p>
    <w:p w:rsidR="001F2A5B" w:rsidRPr="001F2A5B" w:rsidRDefault="001F2A5B" w:rsidP="007825F9">
      <w:pPr>
        <w:ind w:firstLine="284"/>
        <w:jc w:val="both"/>
      </w:pPr>
      <w:r w:rsidRPr="001F2A5B">
        <w:t>Русский язык,</w:t>
      </w:r>
      <w:r w:rsidRPr="001F2A5B">
        <w:rPr>
          <w:w w:val="120"/>
          <w:lang w:eastAsia="en-US"/>
        </w:rPr>
        <w:t xml:space="preserve"> </w:t>
      </w:r>
      <w:r w:rsidRPr="001F2A5B">
        <w:t xml:space="preserve">выполняя </w:t>
      </w:r>
      <w:r w:rsidR="005637CE" w:rsidRPr="001F2A5B">
        <w:t>свои</w:t>
      </w:r>
      <w:r w:rsidR="005637CE">
        <w:t xml:space="preserve"> </w:t>
      </w:r>
      <w:r w:rsidR="005637CE" w:rsidRPr="001F2A5B">
        <w:rPr>
          <w:spacing w:val="-57"/>
          <w:w w:val="120"/>
          <w:lang w:eastAsia="en-US"/>
        </w:rPr>
        <w:t>базовые</w:t>
      </w:r>
      <w:r w:rsidRPr="001F2A5B">
        <w:t xml:space="preserve">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w:t>
      </w:r>
      <w:r w:rsidRPr="001F2A5B">
        <w:lastRenderedPageBreak/>
        <w:t>информации, кул</w:t>
      </w:r>
      <w:r w:rsidR="00F83644">
        <w:t>ь</w:t>
      </w:r>
      <w:r w:rsidRPr="001F2A5B">
        <w:t>турных традиций, истории русского народа и других народов России</w:t>
      </w:r>
      <w:r w:rsidR="00401922">
        <w:t>.</w:t>
      </w:r>
      <w:r w:rsidRPr="001F2A5B">
        <w:t xml:space="preserve"> Свободное владение языком, умение выбирать нужные языковые средства во многом определяют возможность адек</w:t>
      </w:r>
      <w:r w:rsidR="007A480F">
        <w:t xml:space="preserve">ватного </w:t>
      </w:r>
      <w:r w:rsidRPr="001F2A5B">
        <w:t>самовыражения взглядов, мыслей, чувств, проявления себя в различных жизненно важных для человека областях</w:t>
      </w:r>
      <w:r w:rsidR="00401922">
        <w:t>.</w:t>
      </w:r>
      <w:r w:rsidRPr="001F2A5B">
        <w:t xml:space="preserve"> </w:t>
      </w:r>
    </w:p>
    <w:p w:rsidR="00CA7CC4" w:rsidRPr="001F2A5B" w:rsidRDefault="00CA7CC4" w:rsidP="00401922">
      <w:pPr>
        <w:ind w:firstLine="284"/>
        <w:jc w:val="both"/>
      </w:pPr>
      <w:r w:rsidRPr="00CA7CC4">
        <w:t xml:space="preserve">Изучение русского языка обладает огромным потенциалом присвоения </w:t>
      </w:r>
      <w:r w:rsidR="00401922">
        <w:t xml:space="preserve">традиционных социокультурных и </w:t>
      </w:r>
      <w:r w:rsidR="007A480F">
        <w:t>д</w:t>
      </w:r>
      <w:r w:rsidRPr="00CA7CC4">
        <w:t>уховно</w:t>
      </w:r>
      <w:r w:rsidR="007A480F">
        <w:t xml:space="preserve"> </w:t>
      </w:r>
      <w:r w:rsidRPr="00CA7CC4">
        <w:t>­</w:t>
      </w:r>
      <w:r w:rsidR="007A480F">
        <w:t xml:space="preserve"> </w:t>
      </w:r>
      <w:r w:rsidRPr="00CA7CC4">
        <w:t>нрав</w:t>
      </w:r>
      <w:r w:rsidRPr="001F2A5B">
        <w:t>ственных ценностей, принятых в обществе правил и норм поведения, в том числе речевого, что способствует формированию внутренней позиции лично</w:t>
      </w:r>
      <w:r w:rsidR="007A480F">
        <w:t>сти</w:t>
      </w:r>
      <w:r w:rsidR="00401922">
        <w:t>.</w:t>
      </w:r>
      <w:r w:rsidR="007A480F">
        <w:t xml:space="preserve"> Личностные достижения млад</w:t>
      </w:r>
      <w:r w:rsidRPr="001F2A5B">
        <w:t>шего школьника непосредственно связаны с осознанием языка как явления национальной культуры, пониманием связи языка и мировоззрения народа</w:t>
      </w:r>
      <w:r w:rsidR="00401922">
        <w:t>.</w:t>
      </w:r>
      <w:r w:rsidRPr="001F2A5B">
        <w:t xml:space="preserve"> З</w:t>
      </w:r>
      <w:r w:rsidR="007A480F">
        <w:t>начимыми личностными результата</w:t>
      </w:r>
      <w:r w:rsidRPr="001F2A5B">
        <w:t>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r w:rsidR="00401922">
        <w:t>.</w:t>
      </w:r>
      <w:r w:rsidRPr="001F2A5B">
        <w:t xml:space="preserve"> Достижение этих личностных результатов — длительный процесс, разворачивающийся на протяжен</w:t>
      </w:r>
      <w:r w:rsidR="00B71E32">
        <w:t>ии изучения содержания предмета.</w:t>
      </w:r>
    </w:p>
    <w:p w:rsidR="00CA7CC4" w:rsidRPr="001F2A5B" w:rsidRDefault="00CA7CC4" w:rsidP="007825F9">
      <w:pPr>
        <w:ind w:firstLine="284"/>
        <w:jc w:val="both"/>
      </w:pPr>
      <w:r w:rsidRPr="001F2A5B">
        <w:t>В начальной школе изучение русского языка имеет особое значение в развитии младшего школьника</w:t>
      </w:r>
      <w:r w:rsidR="00B71E32">
        <w:t>.</w:t>
      </w:r>
      <w:r w:rsidRPr="001F2A5B">
        <w:t xml:space="preserve">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r w:rsidR="00B71E32">
        <w:t>.</w:t>
      </w:r>
      <w:r w:rsidRPr="001F2A5B">
        <w:t xml:space="preserve"> </w:t>
      </w:r>
    </w:p>
    <w:p w:rsidR="00CA7CC4" w:rsidRPr="001F2A5B" w:rsidRDefault="00CA7CC4" w:rsidP="007825F9">
      <w:pPr>
        <w:ind w:firstLine="284"/>
        <w:jc w:val="both"/>
      </w:pPr>
      <w:r w:rsidRPr="001F2A5B">
        <w:t>Изучение русского языка в начальной школе направлено на достижение следующих целей:</w:t>
      </w:r>
    </w:p>
    <w:p w:rsidR="007825F9" w:rsidRDefault="007825F9" w:rsidP="007825F9">
      <w:pPr>
        <w:jc w:val="both"/>
      </w:pPr>
      <w:r>
        <w:t>-</w:t>
      </w:r>
      <w:r w:rsidR="00CA7CC4" w:rsidRPr="001F2A5B">
        <w:t>приобретение младшими школьниками первоначальных представлений о многообразии языков и культур на территории Российской Федерации, о яз</w:t>
      </w:r>
      <w:r w:rsidR="007A480F">
        <w:t>ыке как одной из главных духов</w:t>
      </w:r>
      <w:r w:rsidR="00CA7CC4" w:rsidRPr="001F2A5B">
        <w:t>но</w:t>
      </w:r>
      <w:r w:rsidR="007A480F">
        <w:t xml:space="preserve"> </w:t>
      </w:r>
      <w:r w:rsidR="00CA7CC4" w:rsidRPr="001F2A5B">
        <w:t>­</w:t>
      </w:r>
      <w:r w:rsidR="007A480F">
        <w:t xml:space="preserve"> </w:t>
      </w:r>
      <w:r w:rsidR="00CA7CC4" w:rsidRPr="001F2A5B">
        <w:t xml:space="preserve">нравственных ценностей народа; </w:t>
      </w:r>
    </w:p>
    <w:p w:rsidR="007825F9" w:rsidRDefault="007825F9" w:rsidP="007825F9">
      <w:pPr>
        <w:jc w:val="both"/>
      </w:pPr>
      <w:r>
        <w:t>-</w:t>
      </w:r>
      <w:r w:rsidR="00CA7CC4" w:rsidRPr="001F2A5B">
        <w:t xml:space="preserve">понимание роли языка как основного средства общения; осознание значения русского языка как государственного языка Российской Федерации; </w:t>
      </w:r>
    </w:p>
    <w:p w:rsidR="00CA7CC4" w:rsidRPr="001F2A5B" w:rsidRDefault="007825F9" w:rsidP="007825F9">
      <w:pPr>
        <w:jc w:val="both"/>
      </w:pPr>
      <w:r>
        <w:t>-</w:t>
      </w:r>
      <w:r w:rsidR="00CA7CC4" w:rsidRPr="001F2A5B">
        <w:t>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CA7CC4" w:rsidRPr="001F2A5B" w:rsidRDefault="007825F9" w:rsidP="007825F9">
      <w:pPr>
        <w:jc w:val="both"/>
      </w:pPr>
      <w:r>
        <w:t>-</w:t>
      </w:r>
      <w:r w:rsidR="00CA7CC4" w:rsidRPr="001F2A5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CA7CC4" w:rsidRPr="001F2A5B" w:rsidRDefault="007825F9" w:rsidP="007825F9">
      <w:pPr>
        <w:jc w:val="both"/>
      </w:pPr>
      <w:r>
        <w:t>-</w:t>
      </w:r>
      <w:r w:rsidR="00CA7CC4" w:rsidRPr="001F2A5B">
        <w:t>овладение первоначальными научными представлениями о системе русского языка: фонетике, графике, лексике, морф</w:t>
      </w:r>
      <w:r>
        <w:t>е</w:t>
      </w:r>
      <w:r w:rsidR="00CA7CC4" w:rsidRPr="001F2A5B">
        <w:t>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w:t>
      </w:r>
      <w:r w:rsidR="00CA7CC4" w:rsidRPr="00CA7CC4">
        <w:t xml:space="preserve"> </w:t>
      </w:r>
      <w:r w:rsidR="00CA7CC4" w:rsidRPr="001F2A5B">
        <w:t>грамматических, орфографических, пунктуационных) и речевого этикета;</w:t>
      </w:r>
    </w:p>
    <w:p w:rsidR="00CA7CC4" w:rsidRDefault="007825F9" w:rsidP="007825F9">
      <w:pPr>
        <w:jc w:val="both"/>
      </w:pPr>
      <w:r>
        <w:t>-</w:t>
      </w:r>
      <w:r w:rsidR="00CA7CC4" w:rsidRPr="001F2A5B">
        <w:t>развитие функциональной грамотности, готовности к успешному взаимодействию с изменяющимся миром и дальней</w:t>
      </w:r>
      <w:r>
        <w:t>шему успешному образованию.</w:t>
      </w:r>
    </w:p>
    <w:p w:rsidR="00CA7CC4" w:rsidRPr="001F2A5B" w:rsidRDefault="00CA7CC4" w:rsidP="007825F9">
      <w:pPr>
        <w:ind w:firstLine="284"/>
        <w:jc w:val="both"/>
      </w:pPr>
      <w:r w:rsidRPr="001F2A5B">
        <w:t>В программе определяются цели изучения учебного предмета</w:t>
      </w:r>
    </w:p>
    <w:p w:rsidR="00CA7CC4" w:rsidRPr="001F2A5B" w:rsidRDefault="00CA7CC4" w:rsidP="007825F9">
      <w:pPr>
        <w:jc w:val="both"/>
      </w:pPr>
      <w:r w:rsidRPr="001F2A5B">
        <w:t xml:space="preserve">«Русский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 </w:t>
      </w:r>
    </w:p>
    <w:p w:rsidR="00CA7CC4" w:rsidRPr="00CA7CC4" w:rsidRDefault="00CA7CC4" w:rsidP="00B25B6F">
      <w:pPr>
        <w:ind w:firstLine="284"/>
        <w:jc w:val="both"/>
      </w:pPr>
      <w:r w:rsidRPr="001F2A5B">
        <w:t xml:space="preserve">Программа устанавливает распределение учебного материала по классам, даёт примерный объём учебных часов для изучения разделов и тем курса, а также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 </w:t>
      </w:r>
    </w:p>
    <w:p w:rsidR="0031675F" w:rsidRPr="001F2A5B" w:rsidRDefault="0031675F" w:rsidP="00B25B6F">
      <w:pPr>
        <w:ind w:firstLine="284"/>
      </w:pPr>
      <w:r w:rsidRPr="001F2A5B">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w:t>
      </w:r>
      <w:r w:rsidRPr="001F2A5B">
        <w:lastRenderedPageBreak/>
        <w:t>значение этапа начального образования, формирование готовности младшего школьника к дальнейшему обучению</w:t>
      </w:r>
      <w:r w:rsidR="00B71E32">
        <w:t>.</w:t>
      </w:r>
      <w:r w:rsidRPr="001F2A5B">
        <w:t xml:space="preserve"> </w:t>
      </w:r>
    </w:p>
    <w:p w:rsidR="00B25B6F" w:rsidRDefault="0031675F" w:rsidP="0031675F">
      <w:r w:rsidRPr="001F2A5B">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w:t>
      </w:r>
      <w:r w:rsidR="00B71E32">
        <w:t>.</w:t>
      </w:r>
      <w:r w:rsidRPr="001F2A5B">
        <w:t xml:space="preserve">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r w:rsidR="00B25B6F">
        <w:t>.</w:t>
      </w:r>
    </w:p>
    <w:p w:rsidR="0031675F" w:rsidRPr="001F2A5B" w:rsidRDefault="0031675F" w:rsidP="0031675F">
      <w:r w:rsidRPr="001F2A5B">
        <w:t xml:space="preserve">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r w:rsidR="00B25B6F">
        <w:t>.</w:t>
      </w:r>
      <w:r w:rsidRPr="001F2A5B">
        <w:t xml:space="preserve"> Ряд задач по совершенствованию речевой деятельности решаются совместно с учебным предметом «Литературное чтение» </w:t>
      </w:r>
    </w:p>
    <w:p w:rsidR="00CA7CC4" w:rsidRDefault="0031675F" w:rsidP="001F2A5B">
      <w:r w:rsidRPr="001F2A5B">
        <w:t>Общее число часов, отведённых на изучение «Русского языка», — 675 (5 часов в неделю в каждом классе): в 1 классе — 16</w:t>
      </w:r>
      <w:r w:rsidR="00B25B6F">
        <w:t>5 ч, во 2—4 классах — по 170ч</w:t>
      </w:r>
    </w:p>
    <w:p w:rsidR="00B25B6F" w:rsidRDefault="00B25B6F" w:rsidP="001F2A5B"/>
    <w:p w:rsidR="00B25B6F" w:rsidRPr="00C806B7" w:rsidRDefault="00B25B6F" w:rsidP="00B25B6F">
      <w:pPr>
        <w:rPr>
          <w:b/>
        </w:rPr>
      </w:pPr>
      <w:r w:rsidRPr="00C806B7">
        <w:rPr>
          <w:b/>
        </w:rPr>
        <w:t>Литературное чтение</w:t>
      </w:r>
    </w:p>
    <w:p w:rsidR="00B25B6F" w:rsidRDefault="00B25B6F" w:rsidP="001F2A5B"/>
    <w:p w:rsidR="005E3BA7" w:rsidRDefault="005E3BA7" w:rsidP="000B6E63">
      <w:pPr>
        <w:ind w:firstLine="142"/>
        <w:jc w:val="both"/>
      </w:pPr>
      <w:r w:rsidRPr="008316B8">
        <w:t xml:space="preserve"> </w:t>
      </w:r>
      <w:r w:rsidR="008316B8" w:rsidRPr="008316B8">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8316B8" w:rsidRPr="008316B8" w:rsidRDefault="008316B8" w:rsidP="000B6E63">
      <w:pPr>
        <w:ind w:firstLine="142"/>
        <w:jc w:val="both"/>
      </w:pPr>
      <w:r w:rsidRPr="008316B8">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r w:rsidR="005E3BA7">
        <w:t>.</w:t>
      </w:r>
    </w:p>
    <w:p w:rsidR="008316B8" w:rsidRPr="008316B8" w:rsidRDefault="008316B8" w:rsidP="000B6E63">
      <w:pPr>
        <w:ind w:firstLine="142"/>
        <w:jc w:val="both"/>
      </w:pPr>
      <w:r w:rsidRPr="008316B8">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r w:rsidR="005E3BA7">
        <w:t>.</w:t>
      </w:r>
      <w:r w:rsidRPr="008316B8">
        <w:t xml:space="preserve">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r w:rsidR="00B71E32">
        <w:t>.</w:t>
      </w:r>
      <w:r w:rsidRPr="008316B8">
        <w:t xml:space="preserve"> </w:t>
      </w:r>
    </w:p>
    <w:p w:rsidR="008316B8" w:rsidRPr="008316B8" w:rsidRDefault="008316B8" w:rsidP="000B6E63">
      <w:pPr>
        <w:ind w:firstLine="142"/>
        <w:jc w:val="both"/>
      </w:pPr>
      <w:r w:rsidRPr="008316B8">
        <w:t>Достижение заявленной цели определяется особенностями курса литературного чтения и решением следующих задач:</w:t>
      </w:r>
    </w:p>
    <w:p w:rsidR="008316B8" w:rsidRPr="008316B8" w:rsidRDefault="005E3BA7" w:rsidP="000B6E63">
      <w:pPr>
        <w:jc w:val="both"/>
      </w:pPr>
      <w:r>
        <w:t>-</w:t>
      </w:r>
      <w:r w:rsidR="008316B8" w:rsidRPr="008316B8">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8316B8" w:rsidRPr="008316B8" w:rsidRDefault="005E3BA7" w:rsidP="000B6E63">
      <w:pPr>
        <w:jc w:val="both"/>
      </w:pPr>
      <w:r>
        <w:t>-</w:t>
      </w:r>
      <w:r w:rsidR="008316B8" w:rsidRPr="008316B8">
        <w:t>достижение необходимого для продолжения образования уровня общего речевого развития;</w:t>
      </w:r>
    </w:p>
    <w:p w:rsidR="008316B8" w:rsidRPr="008316B8" w:rsidRDefault="005E3BA7" w:rsidP="000B6E63">
      <w:pPr>
        <w:jc w:val="both"/>
      </w:pPr>
      <w:r>
        <w:t>-о</w:t>
      </w:r>
      <w:r w:rsidR="008316B8" w:rsidRPr="008316B8">
        <w:t>сознание значимости художественной литературы и произведений устного народного творчества для всестороннего развития личности человека;</w:t>
      </w:r>
    </w:p>
    <w:p w:rsidR="008316B8" w:rsidRPr="008316B8" w:rsidRDefault="005E3BA7" w:rsidP="000B6E63">
      <w:pPr>
        <w:jc w:val="both"/>
      </w:pPr>
      <w:r>
        <w:t>-</w:t>
      </w:r>
      <w:r w:rsidR="008316B8" w:rsidRPr="008316B8">
        <w:t>первоначальное представление о многообразии жанров художественных произведений и произведений устного народного творчества;</w:t>
      </w:r>
    </w:p>
    <w:p w:rsidR="008316B8" w:rsidRPr="008316B8" w:rsidRDefault="005E3BA7" w:rsidP="000B6E63">
      <w:pPr>
        <w:jc w:val="both"/>
      </w:pPr>
      <w:r>
        <w:t>-</w:t>
      </w:r>
      <w:r w:rsidR="008316B8" w:rsidRPr="008316B8">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w:t>
      </w:r>
      <w:r w:rsidR="008316B8" w:rsidRPr="008316B8">
        <w:lastRenderedPageBreak/>
        <w:t>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8316B8" w:rsidRPr="008316B8" w:rsidRDefault="005E3BA7" w:rsidP="000B6E63">
      <w:pPr>
        <w:jc w:val="both"/>
      </w:pPr>
      <w:r>
        <w:t>-</w:t>
      </w:r>
      <w:r w:rsidR="008316B8" w:rsidRPr="008316B8">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r w:rsidR="00B71E32">
        <w:t>.</w:t>
      </w:r>
      <w:r w:rsidR="008316B8" w:rsidRPr="008316B8">
        <w:t xml:space="preserve"> </w:t>
      </w:r>
    </w:p>
    <w:p w:rsidR="008316B8" w:rsidRPr="008316B8" w:rsidRDefault="008316B8" w:rsidP="000B6E63">
      <w:pPr>
        <w:ind w:firstLine="284"/>
        <w:jc w:val="both"/>
      </w:pPr>
      <w:r w:rsidRPr="008316B8">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r w:rsidR="005E3BA7">
        <w:t>э</w:t>
      </w:r>
      <w:r w:rsidRPr="008316B8">
        <w:t xml:space="preserve"> </w:t>
      </w:r>
    </w:p>
    <w:p w:rsidR="008316B8" w:rsidRPr="008316B8" w:rsidRDefault="008316B8" w:rsidP="000B6E63">
      <w:pPr>
        <w:ind w:firstLine="284"/>
        <w:jc w:val="both"/>
      </w:pPr>
      <w:r w:rsidRPr="008316B8">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8316B8" w:rsidRPr="008316B8" w:rsidRDefault="008316B8" w:rsidP="000B6E63">
      <w:pPr>
        <w:ind w:firstLine="284"/>
        <w:jc w:val="both"/>
      </w:pPr>
      <w:r w:rsidRPr="008316B8">
        <w:t xml:space="preserve">В основу отбора произведений положены общедидактические принципы </w:t>
      </w:r>
      <w:r w:rsidR="005E3BA7" w:rsidRPr="008316B8">
        <w:t>обучения: соответствие возрастным</w:t>
      </w:r>
      <w:r w:rsidRPr="008316B8">
        <w:t xml:space="preserve">  возможностям и особенностям восприятия младшим школьником фольклорных произведений и литературных текстов; представленность</w:t>
      </w:r>
    </w:p>
    <w:p w:rsidR="008316B8" w:rsidRPr="008316B8" w:rsidRDefault="008316B8" w:rsidP="000B6E63">
      <w:pPr>
        <w:jc w:val="both"/>
      </w:pPr>
      <w:r w:rsidRPr="008316B8">
        <w:t>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w:t>
      </w:r>
      <w:r w:rsidR="00B71E32">
        <w:t>.</w:t>
      </w:r>
      <w:r w:rsidRPr="008316B8">
        <w:t xml:space="preserve">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r w:rsidR="005E3BA7">
        <w:t>.</w:t>
      </w:r>
      <w:r w:rsidRPr="008316B8">
        <w:t xml:space="preserve">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8316B8" w:rsidRPr="008316B8" w:rsidRDefault="008316B8" w:rsidP="000B6E63">
      <w:pPr>
        <w:ind w:firstLine="284"/>
        <w:jc w:val="both"/>
      </w:pPr>
      <w:r w:rsidRPr="008316B8">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r w:rsidR="00B71E32">
        <w:t>.</w:t>
      </w:r>
      <w:r w:rsidRPr="008316B8">
        <w:t xml:space="preserve"> </w:t>
      </w:r>
    </w:p>
    <w:p w:rsidR="008316B8" w:rsidRPr="008316B8" w:rsidRDefault="008316B8" w:rsidP="000B6E63">
      <w:pPr>
        <w:jc w:val="both"/>
      </w:pPr>
      <w:r w:rsidRPr="008316B8">
        <w:t>Предмет «Литературное чтение» преемственен по отношению к предмету «Литература», который изучается в основной школе</w:t>
      </w:r>
      <w:r w:rsidR="00B71E32">
        <w:t>.</w:t>
      </w:r>
      <w:r w:rsidRPr="008316B8">
        <w:t xml:space="preserve"> </w:t>
      </w:r>
    </w:p>
    <w:p w:rsidR="00CC361F" w:rsidRDefault="005637CE" w:rsidP="000B6E63">
      <w:pPr>
        <w:jc w:val="both"/>
      </w:pPr>
      <w:r w:rsidRPr="008316B8">
        <w:t>Освоение программы по предмету «Литературное чтение</w:t>
      </w:r>
      <w:r w:rsidR="008316B8" w:rsidRPr="008316B8">
        <w:t>» в 1 классе начинается вво</w:t>
      </w:r>
      <w:r w:rsidR="00B71E32">
        <w:t>дным интегрированным курсом «Об</w:t>
      </w:r>
      <w:r w:rsidR="008316B8" w:rsidRPr="008316B8">
        <w:t xml:space="preserve">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w:t>
      </w:r>
      <w:r w:rsidRPr="008316B8">
        <w:t>менее 10 учебных недель, во</w:t>
      </w:r>
      <w:r w:rsidR="008316B8" w:rsidRPr="008316B8">
        <w:t xml:space="preserve"> 2—4 классах — по 136 ч (4 ч в неделю в каждом классе</w:t>
      </w:r>
      <w:r w:rsidR="00B11B61">
        <w:t>)</w:t>
      </w:r>
    </w:p>
    <w:p w:rsidR="00C806B7" w:rsidRPr="00C806B7" w:rsidRDefault="00C806B7" w:rsidP="007D67FC">
      <w:pPr>
        <w:rPr>
          <w:b/>
        </w:rPr>
      </w:pPr>
    </w:p>
    <w:p w:rsidR="00C806B7" w:rsidRDefault="00C806B7" w:rsidP="007D67FC">
      <w:pPr>
        <w:rPr>
          <w:b/>
        </w:rPr>
      </w:pPr>
      <w:r w:rsidRPr="00C806B7">
        <w:rPr>
          <w:b/>
        </w:rPr>
        <w:t>Английский язык</w:t>
      </w:r>
    </w:p>
    <w:p w:rsidR="00D739AF" w:rsidRPr="00C806B7" w:rsidRDefault="00D739AF" w:rsidP="007D67FC">
      <w:pPr>
        <w:rPr>
          <w:b/>
        </w:rPr>
      </w:pPr>
    </w:p>
    <w:p w:rsidR="00C806B7" w:rsidRDefault="000B6E63" w:rsidP="00824910">
      <w:pPr>
        <w:ind w:firstLine="284"/>
        <w:jc w:val="both"/>
      </w:pPr>
      <w:r w:rsidRPr="000B6E63">
        <w:t>Рабочая программа раскрывает цели образования, развития и  воспитания обучающихся средствами учебного предмета «Иностранный язык» на нач</w:t>
      </w:r>
      <w:r>
        <w:t>альной ступени обязательного об</w:t>
      </w:r>
      <w:r w:rsidRPr="000B6E63">
        <w:t xml:space="preserve">щего образования, определяет обязательную (инвариантную) часть содержания учебного </w:t>
      </w:r>
      <w:r w:rsidRPr="000B6E63">
        <w:lastRenderedPageBreak/>
        <w:t xml:space="preserve">курса по изучаемому иностранному языку, за пределами которой </w:t>
      </w:r>
      <w:r>
        <w:t>остаётся возможность выбора учи</w:t>
      </w:r>
      <w:r w:rsidRPr="000B6E63">
        <w:t>телем вариативной составляющей содержания образования по предмету</w:t>
      </w:r>
      <w:r>
        <w:t>.</w:t>
      </w:r>
    </w:p>
    <w:p w:rsidR="000B6E63" w:rsidRDefault="000B6E63" w:rsidP="00824910">
      <w:pPr>
        <w:ind w:firstLine="284"/>
        <w:jc w:val="both"/>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0B6E63" w:rsidRDefault="002E1066" w:rsidP="00824910">
      <w:pPr>
        <w:ind w:firstLine="284"/>
        <w:jc w:val="both"/>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64672" w:rsidRDefault="00864672" w:rsidP="00824910">
      <w:pPr>
        <w:ind w:firstLine="284"/>
        <w:jc w:val="both"/>
      </w:pPr>
      <w:r>
        <w:t>Цели обучения иностранному языку в начальной школе можно условно разделить на образовательные, развивающие, воспитывающие. Образовательные цели учебного предмета «Иностранный (английский) язык» в начальной школе включают:</w:t>
      </w:r>
    </w:p>
    <w:p w:rsidR="00445F8F" w:rsidRDefault="00864672" w:rsidP="00824910">
      <w:pPr>
        <w:ind w:firstLine="284"/>
        <w:jc w:val="both"/>
      </w:pPr>
      <w:r>
        <w:t xml:space="preserve"> — формирование элементарной иноязычной коммуникативной компетенции, т. е. способности и готовности обща</w:t>
      </w:r>
      <w:r w:rsidR="00445F8F">
        <w:t>ться с носи</w:t>
      </w:r>
      <w:r>
        <w:t>телями изучаемого иностранного языка в устной (говорение и аудирование) и письменно</w:t>
      </w:r>
      <w:r w:rsidR="00445F8F">
        <w:t>й (чтение и письмо) форме с учё</w:t>
      </w:r>
      <w:r>
        <w:t xml:space="preserve">том возрастных возможностей и потребностей младшего школьника; </w:t>
      </w:r>
    </w:p>
    <w:p w:rsidR="00445F8F" w:rsidRDefault="00864672" w:rsidP="00824910">
      <w:pPr>
        <w:ind w:firstLine="284"/>
        <w:jc w:val="both"/>
      </w:pPr>
      <w:r>
        <w:t>— расширение лингвистического кругозора обучающихся за счёт овладения новыми</w:t>
      </w:r>
      <w:r w:rsidR="00445F8F">
        <w:t xml:space="preserve"> языковыми средствами (фонетиче</w:t>
      </w:r>
      <w:r>
        <w:t>скими, орфографически</w:t>
      </w:r>
      <w:r w:rsidR="00445F8F">
        <w:t>ми, лексическими, грамматически</w:t>
      </w:r>
      <w:r>
        <w:t xml:space="preserve">ми) в соответствии c отобранными темами общения; </w:t>
      </w:r>
    </w:p>
    <w:p w:rsidR="00445F8F" w:rsidRDefault="00864672" w:rsidP="00824910">
      <w:pPr>
        <w:ind w:firstLine="284"/>
        <w:jc w:val="both"/>
      </w:pPr>
      <w:r>
        <w:t>— освоение знаний о языков</w:t>
      </w:r>
      <w:r w:rsidR="00445F8F">
        <w:t>ых явлениях изучаемого иностран</w:t>
      </w:r>
      <w:r>
        <w:t>ного языка, о разных способах выражения мысли на родном и иностранном языках;</w:t>
      </w:r>
    </w:p>
    <w:p w:rsidR="00445F8F" w:rsidRDefault="00864672" w:rsidP="00824910">
      <w:pPr>
        <w:ind w:firstLine="284"/>
        <w:jc w:val="both"/>
      </w:pPr>
      <w:r>
        <w:t xml:space="preserve"> — использование для реше</w:t>
      </w:r>
      <w:r w:rsidR="00445F8F">
        <w:t>ния учебных задач интеллектуаль</w:t>
      </w:r>
      <w:r>
        <w:t xml:space="preserve">ных операций (сравнение, анализ, обобщение и др.); </w:t>
      </w:r>
    </w:p>
    <w:p w:rsidR="00445F8F" w:rsidRDefault="00864672" w:rsidP="00824910">
      <w:pPr>
        <w:ind w:firstLine="284"/>
        <w:jc w:val="both"/>
      </w:pPr>
      <w:r>
        <w:t>— формирование умений рабо</w:t>
      </w:r>
      <w:r w:rsidR="00445F8F">
        <w:t>тать с информацией, представлен</w:t>
      </w:r>
      <w:r>
        <w:t>ной в текстах разного тип</w:t>
      </w:r>
      <w:r w:rsidR="00445F8F">
        <w:t>а (описание, повествование, рас</w:t>
      </w:r>
      <w:r>
        <w:t>суждение), пользоваться при необходимости словарями по иностранному языку. Развивающие цели уче</w:t>
      </w:r>
      <w:r w:rsidR="00445F8F">
        <w:t>бного предмета «Иностранный (ан</w:t>
      </w:r>
      <w:r>
        <w:t xml:space="preserve">глийский) язык» в начальной школе включают: </w:t>
      </w:r>
    </w:p>
    <w:p w:rsidR="00445F8F" w:rsidRDefault="00864672" w:rsidP="00824910">
      <w:pPr>
        <w:ind w:firstLine="284"/>
        <w:jc w:val="both"/>
      </w:pPr>
      <w:r>
        <w:t>— осознание младшими ш</w:t>
      </w:r>
      <w:r w:rsidR="00445F8F">
        <w:t>кольниками роли языков как сред</w:t>
      </w:r>
      <w:r>
        <w:t>ства межличностного и межкультурного взаимодействия в условиях поликультурно</w:t>
      </w:r>
      <w:r w:rsidR="00445F8F">
        <w:t>го, многоязычного мира и инстру</w:t>
      </w:r>
      <w:r>
        <w:t xml:space="preserve">мента познания мира и культуры других народов; </w:t>
      </w:r>
    </w:p>
    <w:p w:rsidR="002E1066" w:rsidRDefault="00864672" w:rsidP="00824910">
      <w:pPr>
        <w:ind w:firstLine="284"/>
        <w:jc w:val="both"/>
      </w:pPr>
      <w:r>
        <w:t>— становление коммуникативной культуры обучающихся и их общего речевого развития;</w:t>
      </w:r>
    </w:p>
    <w:p w:rsidR="00824910" w:rsidRDefault="00824910" w:rsidP="00824910">
      <w:pPr>
        <w:ind w:firstLine="284"/>
        <w:jc w:val="both"/>
      </w:pPr>
      <w: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24910" w:rsidRDefault="00824910" w:rsidP="00824910">
      <w:pPr>
        <w:ind w:firstLine="284"/>
        <w:jc w:val="both"/>
      </w:pPr>
      <w:r>
        <w:t xml:space="preserve"> —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824910" w:rsidRDefault="00824910" w:rsidP="00824910">
      <w:pPr>
        <w:ind w:firstLine="284"/>
        <w:jc w:val="both"/>
      </w:pPr>
      <w:r>
        <w:t xml:space="preserve">Вклад предмета «Иностранный (английский) язык» в реализацию воспитательных целей обеспечивает: </w:t>
      </w:r>
    </w:p>
    <w:p w:rsidR="00824910" w:rsidRDefault="00824910" w:rsidP="00B71E32">
      <w:pPr>
        <w:jc w:val="both"/>
      </w:pPr>
      <w:r>
        <w:lastRenderedPageBreak/>
        <w:t xml:space="preserve">— понимание необходимости овладения иностранным языком как средством общения в условиях взаимодействия разных стран и народов; </w:t>
      </w:r>
    </w:p>
    <w:p w:rsidR="00824910" w:rsidRDefault="00B71E32" w:rsidP="00B71E32">
      <w:pPr>
        <w:jc w:val="both"/>
      </w:pPr>
      <w:r>
        <w:t>—</w:t>
      </w:r>
      <w:r w:rsidR="00824910">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24910" w:rsidRDefault="00824910" w:rsidP="00B71E32">
      <w:pPr>
        <w:jc w:val="both"/>
      </w:pPr>
      <w:r>
        <w:t xml:space="preserve">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824910" w:rsidRDefault="00824910" w:rsidP="00B71E32">
      <w:pPr>
        <w:jc w:val="both"/>
      </w:pPr>
      <w:r>
        <w:t>— воспитание эмоционального и познавательного интереса к художественной культуре других народов;</w:t>
      </w:r>
    </w:p>
    <w:p w:rsidR="00445F8F" w:rsidRDefault="00824910" w:rsidP="00B71E32">
      <w:pPr>
        <w:jc w:val="both"/>
      </w:pPr>
      <w:r>
        <w:t xml:space="preserve"> — формирование положительной мотивации и устойчивого учебно-познавательного интереса к предмету «Иностранный язык»</w:t>
      </w:r>
    </w:p>
    <w:p w:rsidR="00824910" w:rsidRPr="000B6E63" w:rsidRDefault="00824910" w:rsidP="00824910">
      <w:pPr>
        <w:ind w:firstLine="284"/>
        <w:jc w:val="both"/>
      </w:pPr>
      <w:r>
        <w:t>Учебный предмет «Иностранный (английский) язык» входит в число обязательных предметов, изучаемых на всех уровнях</w:t>
      </w:r>
      <w:r w:rsidRPr="00824910">
        <w:t xml:space="preserve"> </w:t>
      </w:r>
      <w:r>
        <w:t>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D739AF" w:rsidRDefault="00D739AF" w:rsidP="007D67FC">
      <w:pPr>
        <w:rPr>
          <w:b/>
        </w:rPr>
      </w:pPr>
    </w:p>
    <w:p w:rsidR="00C806B7" w:rsidRDefault="00C806B7" w:rsidP="007D67FC">
      <w:pPr>
        <w:rPr>
          <w:b/>
        </w:rPr>
      </w:pPr>
      <w:r w:rsidRPr="00C806B7">
        <w:rPr>
          <w:b/>
        </w:rPr>
        <w:t>Математика</w:t>
      </w:r>
    </w:p>
    <w:p w:rsidR="00D739AF" w:rsidRPr="00C806B7" w:rsidRDefault="00D739AF" w:rsidP="007D67FC">
      <w:pPr>
        <w:rPr>
          <w:b/>
        </w:rPr>
      </w:pPr>
    </w:p>
    <w:p w:rsidR="006246A9" w:rsidRPr="00D739AF" w:rsidRDefault="006246A9" w:rsidP="005527D2">
      <w:pPr>
        <w:ind w:firstLine="284"/>
        <w:jc w:val="both"/>
      </w:pPr>
      <w:r w:rsidRPr="00D739AF">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w:t>
      </w:r>
      <w:r w:rsidR="00386817">
        <w:t>.</w:t>
      </w:r>
      <w:r w:rsidRPr="00D739AF">
        <w:t xml:space="preserve"> В первом и втором классах предлагается пропедевтический уровень формирования УУД</w:t>
      </w:r>
      <w:r w:rsidR="00D739AF">
        <w:t>.</w:t>
      </w:r>
      <w:r w:rsidRPr="00D739AF">
        <w:t xml:space="preserve"> В познавательных универсальных учебных действиях выделен специальный раздел «Работа с информацией»</w:t>
      </w:r>
      <w:r w:rsidR="00386817">
        <w:t>.</w:t>
      </w:r>
      <w:r w:rsidRPr="00D739AF">
        <w:t xml:space="preserve">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r w:rsidR="00386817">
        <w:t>.</w:t>
      </w:r>
      <w:r w:rsidRPr="00D739AF">
        <w:t xml:space="preserve"> Планируемые результаты включают личностные, метапредметные резул</w:t>
      </w:r>
      <w:r w:rsidR="00D739AF">
        <w:t>ь</w:t>
      </w:r>
      <w:r w:rsidRPr="00D739AF">
        <w:t xml:space="preserve">таты за период обучения, а также предметные достижения </w:t>
      </w:r>
      <w:r w:rsidR="00D739AF">
        <w:t>млад</w:t>
      </w:r>
      <w:r w:rsidRPr="00D739AF">
        <w:t>шего школьника за каждый год обучения в начальной школе</w:t>
      </w:r>
      <w:r w:rsidR="00386817">
        <w:t>.</w:t>
      </w:r>
      <w:r w:rsidRPr="00D739AF">
        <w:t xml:space="preserve"> </w:t>
      </w:r>
    </w:p>
    <w:p w:rsidR="006246A9" w:rsidRPr="00D739AF" w:rsidRDefault="006246A9" w:rsidP="005527D2">
      <w:pPr>
        <w:ind w:firstLine="284"/>
        <w:jc w:val="both"/>
      </w:pPr>
      <w:r w:rsidRPr="00D739AF">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w:t>
      </w:r>
      <w:r w:rsidR="00386817">
        <w:t xml:space="preserve">. </w:t>
      </w:r>
      <w:r w:rsidRPr="00D739AF">
        <w:t xml:space="preserve"> Представлены также способы организации дифференцированного обучения</w:t>
      </w:r>
      <w:r w:rsidR="00386817">
        <w:t>.</w:t>
      </w:r>
      <w:r w:rsidRPr="00D739AF">
        <w:t xml:space="preserve"> </w:t>
      </w:r>
    </w:p>
    <w:p w:rsidR="00C806B7" w:rsidRPr="00D739AF" w:rsidRDefault="00D739AF" w:rsidP="005527D2">
      <w:pPr>
        <w:ind w:firstLine="284"/>
        <w:jc w:val="both"/>
      </w:pPr>
      <w:r w:rsidRPr="00D739AF">
        <w:t>В начальной школе изучение математики имеет особое значение в развитии младшего школьника</w:t>
      </w:r>
      <w:r>
        <w:t xml:space="preserve">. </w:t>
      </w:r>
      <w:r w:rsidRPr="00D739AF">
        <w:t>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r>
        <w:t>.</w:t>
      </w:r>
    </w:p>
    <w:p w:rsidR="00D739AF" w:rsidRPr="00D739AF" w:rsidRDefault="00D739AF" w:rsidP="005527D2">
      <w:pPr>
        <w:ind w:firstLine="284"/>
        <w:jc w:val="both"/>
      </w:pPr>
      <w:r w:rsidRPr="00D739AF">
        <w:t>Изучение математики в начальной школе направлено на достижение следующих образовательных, развивающих целей,</w:t>
      </w:r>
      <w:r>
        <w:t xml:space="preserve"> </w:t>
      </w:r>
      <w:r w:rsidRPr="00D739AF">
        <w:t>а также целей воспитания:</w:t>
      </w:r>
    </w:p>
    <w:p w:rsidR="005527D2" w:rsidRDefault="00D739AF" w:rsidP="005527D2">
      <w:pPr>
        <w:jc w:val="both"/>
      </w:pPr>
      <w:r>
        <w:t>-</w:t>
      </w:r>
      <w:r w:rsidRPr="00D739AF">
        <w:t>Освоение начальных математических знаний</w:t>
      </w:r>
    </w:p>
    <w:p w:rsidR="00D739AF" w:rsidRDefault="00D739AF" w:rsidP="005527D2">
      <w:pPr>
        <w:jc w:val="both"/>
      </w:pPr>
      <w:r w:rsidRPr="00D739AF">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5527D2" w:rsidRDefault="00D739AF" w:rsidP="005527D2">
      <w:pPr>
        <w:jc w:val="both"/>
      </w:pPr>
      <w:r>
        <w:lastRenderedPageBreak/>
        <w:t>-</w:t>
      </w:r>
      <w:r w:rsidRPr="00D739AF">
        <w:t xml:space="preserve">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5527D2" w:rsidRDefault="00D739AF" w:rsidP="005527D2">
      <w:pPr>
        <w:jc w:val="both"/>
      </w:pPr>
      <w:r>
        <w:t>-</w:t>
      </w:r>
      <w:r w:rsidRPr="00D739AF">
        <w:t xml:space="preserve">Обеспечение математического развития младшего школьника </w:t>
      </w:r>
    </w:p>
    <w:p w:rsidR="00D739AF" w:rsidRPr="00D739AF" w:rsidRDefault="00D739AF" w:rsidP="005527D2">
      <w:pPr>
        <w:jc w:val="both"/>
      </w:pPr>
      <w:r w:rsidRPr="00D739AF">
        <w:t xml:space="preserve">—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w:t>
      </w:r>
      <w:r>
        <w:t>уп</w:t>
      </w:r>
      <w:r w:rsidRPr="00D739AF">
        <w:t xml:space="preserve">рядочения, вариантов и др ) </w:t>
      </w:r>
    </w:p>
    <w:p w:rsidR="00D739AF" w:rsidRPr="00D739AF" w:rsidRDefault="00D739AF" w:rsidP="005527D2">
      <w:pPr>
        <w:jc w:val="both"/>
      </w:pPr>
      <w:r>
        <w:t>-</w:t>
      </w:r>
      <w:r w:rsidRPr="00D739AF">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r w:rsidR="0042255E">
        <w:t>.</w:t>
      </w:r>
      <w:r w:rsidRPr="00D739AF">
        <w:t xml:space="preserve"> </w:t>
      </w:r>
    </w:p>
    <w:p w:rsidR="00D739AF" w:rsidRPr="00D739AF" w:rsidRDefault="00D739AF" w:rsidP="005527D2">
      <w:pPr>
        <w:ind w:firstLine="284"/>
        <w:jc w:val="both"/>
      </w:pPr>
      <w:r w:rsidRPr="00D739AF">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D739AF" w:rsidRPr="00D739AF" w:rsidRDefault="005527D2" w:rsidP="005527D2">
      <w:pPr>
        <w:jc w:val="both"/>
      </w:pPr>
      <w:r>
        <w:t>-</w:t>
      </w:r>
      <w:r w:rsidR="00D739AF" w:rsidRPr="00D739AF">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 мени, образование целого и</w:t>
      </w:r>
      <w:r>
        <w:t>з частей, изменение формы, раз</w:t>
      </w:r>
      <w:r w:rsidR="00D739AF" w:rsidRPr="00D739AF">
        <w:t>мера и т д );</w:t>
      </w:r>
    </w:p>
    <w:p w:rsidR="00D739AF" w:rsidRPr="00D739AF" w:rsidRDefault="005527D2" w:rsidP="005527D2">
      <w:pPr>
        <w:jc w:val="both"/>
      </w:pPr>
      <w:r>
        <w:t>-</w:t>
      </w:r>
      <w:r w:rsidR="00D739AF" w:rsidRPr="00D739AF">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739AF" w:rsidRPr="00D739AF" w:rsidRDefault="005527D2" w:rsidP="005527D2">
      <w:pPr>
        <w:jc w:val="both"/>
      </w:pPr>
      <w:r>
        <w:t>-</w:t>
      </w:r>
      <w:r w:rsidR="00D739AF" w:rsidRPr="00D739AF">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739AF" w:rsidRPr="00D739AF" w:rsidRDefault="00D739AF" w:rsidP="005527D2">
      <w:pPr>
        <w:ind w:firstLine="284"/>
        <w:jc w:val="both"/>
      </w:pPr>
      <w:r w:rsidRPr="00D739AF">
        <w:t>Младшие школьники про</w:t>
      </w:r>
      <w:r w:rsidR="005527D2">
        <w:t xml:space="preserve">являют интерес к математической </w:t>
      </w:r>
      <w:r w:rsidRPr="00D739AF">
        <w:t xml:space="preserve">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D739AF" w:rsidRPr="00D739AF" w:rsidRDefault="00D739AF" w:rsidP="005527D2">
      <w:pPr>
        <w:ind w:firstLine="284"/>
        <w:jc w:val="both"/>
      </w:pPr>
      <w:r w:rsidRPr="00D739AF">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w:t>
      </w:r>
      <w:r w:rsidR="005527D2">
        <w:t>.</w:t>
      </w:r>
      <w:r w:rsidRPr="00D739AF">
        <w:t xml:space="preserve">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r w:rsidR="005527D2">
        <w:t>.</w:t>
      </w:r>
      <w:r w:rsidRPr="00D739AF">
        <w:t xml:space="preserve"> </w:t>
      </w:r>
    </w:p>
    <w:p w:rsidR="00D739AF" w:rsidRPr="00D739AF" w:rsidRDefault="00D739AF" w:rsidP="005527D2">
      <w:pPr>
        <w:ind w:firstLine="142"/>
        <w:jc w:val="both"/>
      </w:pPr>
      <w:r w:rsidRPr="00D739AF">
        <w:t xml:space="preserve">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 </w:t>
      </w:r>
    </w:p>
    <w:p w:rsidR="00D739AF" w:rsidRPr="00C806B7" w:rsidRDefault="00D739AF" w:rsidP="007D67FC">
      <w:pPr>
        <w:rPr>
          <w:b/>
        </w:rPr>
      </w:pPr>
    </w:p>
    <w:p w:rsidR="00C806B7" w:rsidRDefault="00C806B7" w:rsidP="007D67FC">
      <w:pPr>
        <w:rPr>
          <w:b/>
        </w:rPr>
      </w:pPr>
      <w:r w:rsidRPr="00C806B7">
        <w:rPr>
          <w:b/>
        </w:rPr>
        <w:t>Окружающий мир</w:t>
      </w:r>
    </w:p>
    <w:p w:rsidR="00123D3E" w:rsidRPr="00C806B7" w:rsidRDefault="00123D3E" w:rsidP="007D67FC">
      <w:pPr>
        <w:rPr>
          <w:b/>
        </w:rPr>
      </w:pPr>
    </w:p>
    <w:p w:rsidR="00123D3E" w:rsidRPr="00537B4A" w:rsidRDefault="00123D3E" w:rsidP="00537B4A">
      <w:pPr>
        <w:ind w:firstLine="284"/>
        <w:jc w:val="both"/>
      </w:pPr>
      <w:r w:rsidRPr="00537B4A">
        <w:lastRenderedPageBreak/>
        <w:t xml:space="preserve">Содержание обучения </w:t>
      </w:r>
      <w:r w:rsidR="005637CE" w:rsidRPr="00537B4A">
        <w:t>раскрывает содержательные линии</w:t>
      </w:r>
      <w:r w:rsidRPr="00537B4A">
        <w:t xml:space="preserve"> для обязательного изучения в каждом классе начальной </w:t>
      </w:r>
      <w:r w:rsidR="00537B4A">
        <w:t>шко</w:t>
      </w:r>
      <w:r w:rsidRPr="00537B4A">
        <w:t>лы</w:t>
      </w:r>
      <w:r w:rsidR="00FB5122">
        <w:t>.</w:t>
      </w:r>
      <w:r w:rsidRPr="00537B4A">
        <w:t xml:space="preserve">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w:t>
      </w:r>
      <w:r w:rsidR="00537B4A">
        <w:t>.</w:t>
      </w:r>
      <w:r w:rsidRPr="00537B4A">
        <w:t xml:space="preserve">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w:t>
      </w:r>
      <w:r w:rsidR="00537B4A">
        <w:t xml:space="preserve">. </w:t>
      </w:r>
      <w:r w:rsidRPr="00537B4A">
        <w:t xml:space="preserve">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123D3E" w:rsidRPr="00537B4A" w:rsidRDefault="00123D3E" w:rsidP="00537B4A">
      <w:pPr>
        <w:ind w:firstLine="284"/>
        <w:jc w:val="both"/>
      </w:pPr>
      <w:r w:rsidRPr="00537B4A">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123D3E" w:rsidRPr="00537B4A" w:rsidRDefault="00123D3E" w:rsidP="00537B4A">
      <w:pPr>
        <w:ind w:firstLine="284"/>
        <w:jc w:val="both"/>
      </w:pPr>
      <w:r w:rsidRPr="00537B4A">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r w:rsidR="00537B4A">
        <w:t>.</w:t>
      </w:r>
    </w:p>
    <w:p w:rsidR="00123D3E" w:rsidRPr="00537B4A" w:rsidRDefault="00123D3E" w:rsidP="00537B4A">
      <w:pPr>
        <w:ind w:firstLine="284"/>
        <w:jc w:val="both"/>
      </w:pPr>
      <w:r w:rsidRPr="00537B4A">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C806B7" w:rsidRPr="00537B4A" w:rsidRDefault="00537B4A" w:rsidP="00537B4A">
      <w:pPr>
        <w:jc w:val="both"/>
      </w:pPr>
      <w:r>
        <w:t>-</w:t>
      </w:r>
      <w:r w:rsidR="00123D3E" w:rsidRPr="00537B4A">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123D3E" w:rsidRPr="00537B4A" w:rsidRDefault="00537B4A" w:rsidP="00537B4A">
      <w:pPr>
        <w:jc w:val="both"/>
      </w:pPr>
      <w:r>
        <w:t>-</w:t>
      </w:r>
      <w:r w:rsidR="00123D3E" w:rsidRPr="00537B4A">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123D3E" w:rsidRPr="00537B4A" w:rsidRDefault="00537B4A" w:rsidP="00537B4A">
      <w:pPr>
        <w:jc w:val="both"/>
      </w:pPr>
      <w:r>
        <w:t>-</w:t>
      </w:r>
      <w:r w:rsidR="00123D3E" w:rsidRPr="00537B4A">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123D3E" w:rsidRPr="00537B4A" w:rsidRDefault="00123D3E" w:rsidP="00537B4A">
      <w:pPr>
        <w:jc w:val="both"/>
      </w:pPr>
      <w:r w:rsidRPr="00537B4A">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123D3E" w:rsidRPr="00537B4A" w:rsidRDefault="00123D3E" w:rsidP="00537B4A">
      <w:pPr>
        <w:ind w:firstLine="284"/>
        <w:jc w:val="both"/>
      </w:pPr>
      <w:r w:rsidRPr="00537B4A">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r w:rsidR="00537B4A">
        <w:t>.</w:t>
      </w:r>
      <w:r w:rsidRPr="00537B4A">
        <w:t xml:space="preserve">  Отбор содержания курса «Окружающий мир» осуществлён на основе следующих ведущих идей</w:t>
      </w:r>
    </w:p>
    <w:p w:rsidR="00123D3E" w:rsidRPr="00537B4A" w:rsidRDefault="00537B4A" w:rsidP="00537B4A">
      <w:pPr>
        <w:jc w:val="both"/>
      </w:pPr>
      <w:r>
        <w:t>-</w:t>
      </w:r>
      <w:r w:rsidR="00123D3E" w:rsidRPr="00537B4A">
        <w:t>раскрытие роли человека в природе и обществе;</w:t>
      </w:r>
    </w:p>
    <w:p w:rsidR="00123D3E" w:rsidRPr="00537B4A" w:rsidRDefault="00537B4A" w:rsidP="00537B4A">
      <w:pPr>
        <w:jc w:val="both"/>
      </w:pPr>
      <w:r>
        <w:lastRenderedPageBreak/>
        <w:t>-</w:t>
      </w:r>
      <w:r w:rsidRPr="00537B4A">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537B4A" w:rsidRPr="00537B4A" w:rsidRDefault="00537B4A" w:rsidP="00537B4A">
      <w:pPr>
        <w:jc w:val="both"/>
      </w:pPr>
      <w:r w:rsidRPr="00537B4A">
        <w:t xml:space="preserve">Общее число часов, отведённых на изучение курса «Окружающий мир», — 270 ч (два часа в неделю в каждом классе): 1 класс — 66 ч, 2 класс — 68 ч, 3 класс — 68 ч, 4 класс — 68 ч </w:t>
      </w:r>
    </w:p>
    <w:p w:rsidR="00537B4A" w:rsidRDefault="00537B4A" w:rsidP="007D67FC">
      <w:pPr>
        <w:rPr>
          <w:b/>
        </w:rPr>
      </w:pPr>
    </w:p>
    <w:p w:rsidR="00C806B7" w:rsidRPr="00C806B7" w:rsidRDefault="00C806B7" w:rsidP="007D67FC">
      <w:pPr>
        <w:rPr>
          <w:b/>
        </w:rPr>
      </w:pPr>
      <w:r w:rsidRPr="00C806B7">
        <w:rPr>
          <w:b/>
        </w:rPr>
        <w:t>Основы религиозных культур и светской этики</w:t>
      </w:r>
    </w:p>
    <w:p w:rsidR="00C806B7" w:rsidRDefault="00C806B7" w:rsidP="007D67FC">
      <w:pPr>
        <w:rPr>
          <w:b/>
        </w:rPr>
      </w:pPr>
    </w:p>
    <w:p w:rsidR="000F003E" w:rsidRDefault="000F003E" w:rsidP="00C80D47">
      <w:pPr>
        <w:ind w:firstLine="284"/>
        <w:jc w:val="both"/>
      </w:pPr>
      <w:r>
        <w:t>Предметная область ОРКСЭ состоит из учебных модулей по выбору «Основы православной культуры», «Основы исламской культуры», «О</w:t>
      </w:r>
      <w:r w:rsidR="00C80D47">
        <w:t>сновы буддийской культуры», «Ос</w:t>
      </w:r>
      <w:r>
        <w:t>новы иудейской культуры», «Основы религиозных культур народов России»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w:t>
      </w:r>
      <w:r w:rsidR="00C80D47">
        <w:t>ор установлен в ФЗ «Об образова</w:t>
      </w:r>
      <w:r>
        <w:t>нии в РФ» (ч 2 ст 87 )</w:t>
      </w:r>
    </w:p>
    <w:p w:rsidR="00C80D47" w:rsidRDefault="00C80D47" w:rsidP="00C80D47">
      <w:pPr>
        <w:ind w:firstLine="284"/>
        <w:jc w:val="both"/>
      </w:pPr>
      <w: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80D47" w:rsidRDefault="00C80D47" w:rsidP="00C80D47">
      <w:pPr>
        <w:ind w:firstLine="284"/>
        <w:jc w:val="both"/>
      </w:pPr>
      <w:r>
        <w:t xml:space="preserve">Основными задачами ОРКСЭ являются: </w:t>
      </w:r>
    </w:p>
    <w:p w:rsidR="00C80D47" w:rsidRDefault="00C80D47" w:rsidP="00C80D47">
      <w:pPr>
        <w:jc w:val="both"/>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80D47" w:rsidRDefault="00C80D47" w:rsidP="00C80D47">
      <w:pPr>
        <w:jc w:val="both"/>
      </w:pPr>
      <w:r>
        <w:t xml:space="preserve"> — развитие представлений обучающихся о значении нравственных норм и ценностей в жизни личности, семьи, общества; </w:t>
      </w:r>
    </w:p>
    <w:p w:rsidR="00C80D47" w:rsidRDefault="00C80D47" w:rsidP="00C80D47">
      <w:pPr>
        <w:jc w:val="both"/>
      </w:pPr>
      <w:r>
        <w:t>— обобщение знаний, понятий и представлений о духовной культуре и морали, ранее полученных в начальной школе, формирование ценностно</w:t>
      </w:r>
      <w:r>
        <w:softHyphen/>
        <w:t>смысловой сферы личности с учётом мировоззренческих и культурных особенностей и потребностей семьи;</w:t>
      </w:r>
    </w:p>
    <w:p w:rsidR="00C80D47" w:rsidRDefault="00FB5122" w:rsidP="00C80D47">
      <w:pPr>
        <w:jc w:val="both"/>
      </w:pPr>
      <w:r>
        <w:t>—</w:t>
      </w:r>
      <w:r w:rsidR="00C80D47">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80D47" w:rsidRDefault="00C80D47" w:rsidP="00C80D47">
      <w:pPr>
        <w:ind w:firstLine="284"/>
        <w:jc w:val="both"/>
      </w:pPr>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w:t>
      </w:r>
      <w:r>
        <w:lastRenderedPageBreak/>
        <w:t>обучающихся, сотрудничества, обмена информацией, обсуждения разных точек зрения и т. п.</w:t>
      </w:r>
    </w:p>
    <w:p w:rsidR="00C80D47" w:rsidRDefault="00C80D47" w:rsidP="00C80D47">
      <w:pPr>
        <w:ind w:firstLine="284"/>
        <w:jc w:val="both"/>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 08 2012 №08</w:t>
      </w:r>
      <w:r>
        <w:softHyphen/>
        <w:t>250 «О введении учебного курса ОРКСЭ»)</w:t>
      </w:r>
    </w:p>
    <w:p w:rsidR="00C80D47" w:rsidRPr="00C806B7" w:rsidRDefault="00C80D47" w:rsidP="00C80D47">
      <w:pPr>
        <w:jc w:val="both"/>
        <w:rPr>
          <w:b/>
        </w:rPr>
      </w:pPr>
      <w:r>
        <w:t>Место ОРКСЭ в учебном плане: ОРКСЭ изучается в 4 классе, один час в неделю (34 ч</w:t>
      </w:r>
      <w:r w:rsidR="00CD668C">
        <w:t>)</w:t>
      </w:r>
    </w:p>
    <w:p w:rsidR="00C80D47" w:rsidRDefault="00C80D47" w:rsidP="007D67FC">
      <w:pPr>
        <w:rPr>
          <w:b/>
        </w:rPr>
      </w:pPr>
    </w:p>
    <w:p w:rsidR="00C806B7" w:rsidRDefault="00C806B7" w:rsidP="007D67FC">
      <w:pPr>
        <w:rPr>
          <w:b/>
        </w:rPr>
      </w:pPr>
      <w:r w:rsidRPr="00C806B7">
        <w:rPr>
          <w:b/>
        </w:rPr>
        <w:t>Изобразительное искусство</w:t>
      </w:r>
    </w:p>
    <w:p w:rsidR="00C80D47" w:rsidRDefault="00C80D47" w:rsidP="007D67FC">
      <w:pPr>
        <w:rPr>
          <w:b/>
        </w:rPr>
      </w:pPr>
    </w:p>
    <w:p w:rsidR="00CD668C" w:rsidRDefault="00C80D47" w:rsidP="00CD668C">
      <w:pPr>
        <w:ind w:firstLine="284"/>
        <w:jc w:val="both"/>
      </w:pPr>
      <w: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w:t>
      </w:r>
      <w:r w:rsidR="00CD668C">
        <w:t>ствительности путём освоения на</w:t>
      </w:r>
      <w:r>
        <w:t>чальных основ ху</w:t>
      </w:r>
      <w:r w:rsidR="00CD668C">
        <w:t>дожественных знаний, умений, навыков и</w:t>
      </w:r>
      <w:r w:rsidR="00CD668C" w:rsidRPr="00CD668C">
        <w:t xml:space="preserve"> </w:t>
      </w:r>
      <w:r w:rsidR="00CD668C">
        <w:t xml:space="preserve">развития творческого потенциала обучающихся. </w:t>
      </w:r>
    </w:p>
    <w:p w:rsidR="00CD668C" w:rsidRDefault="00CD668C" w:rsidP="00CD668C">
      <w:pPr>
        <w:ind w:firstLine="284"/>
        <w:jc w:val="both"/>
      </w:pPr>
      <w:r>
        <w:t xml:space="preserve">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CD668C" w:rsidRDefault="00CD668C" w:rsidP="00CD668C">
      <w:pPr>
        <w:ind w:firstLine="284"/>
        <w:jc w:val="both"/>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CD668C" w:rsidRDefault="00CD668C" w:rsidP="00CD668C">
      <w:pPr>
        <w:ind w:firstLine="284"/>
        <w:jc w:val="both"/>
      </w:pPr>
      <w:r>
        <w:t>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CD668C" w:rsidRDefault="00CD668C" w:rsidP="00CD668C">
      <w:pPr>
        <w:ind w:firstLine="284"/>
        <w:jc w:val="both"/>
      </w:pPr>
      <w: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CD668C" w:rsidRDefault="00CD668C" w:rsidP="00CD668C">
      <w:pPr>
        <w:ind w:firstLine="284"/>
        <w:jc w:val="both"/>
      </w:pPr>
      <w: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На занятиях учащиеся знакомятся с многообразием видов художественной деятельности и технически доступным разнообразием художественных материалов. </w:t>
      </w:r>
    </w:p>
    <w:p w:rsidR="00CD668C" w:rsidRDefault="00CD668C" w:rsidP="00CD668C">
      <w:pPr>
        <w:ind w:firstLine="284"/>
        <w:jc w:val="both"/>
      </w:pPr>
      <w:r>
        <w:t xml:space="preserve">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CD668C" w:rsidRDefault="00CD668C" w:rsidP="00CD668C">
      <w:pPr>
        <w:ind w:firstLine="284"/>
        <w:jc w:val="both"/>
      </w:pPr>
      <w:r>
        <w:t xml:space="preserve">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C80D47" w:rsidRDefault="00CD668C" w:rsidP="00CD668C">
      <w:pPr>
        <w:jc w:val="both"/>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CD668C" w:rsidRPr="00C806B7" w:rsidRDefault="00CD668C" w:rsidP="00CD668C">
      <w:pPr>
        <w:jc w:val="both"/>
        <w:rPr>
          <w:b/>
        </w:rPr>
      </w:pPr>
      <w:r>
        <w:lastRenderedPageBreak/>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C806B7" w:rsidRPr="00C806B7" w:rsidRDefault="00C806B7" w:rsidP="007D67FC">
      <w:pPr>
        <w:rPr>
          <w:b/>
        </w:rPr>
      </w:pPr>
    </w:p>
    <w:p w:rsidR="00C806B7" w:rsidRPr="00C806B7" w:rsidRDefault="00C806B7" w:rsidP="007D67FC">
      <w:pPr>
        <w:rPr>
          <w:b/>
        </w:rPr>
      </w:pPr>
      <w:r w:rsidRPr="00C806B7">
        <w:rPr>
          <w:b/>
        </w:rPr>
        <w:t>Музыка</w:t>
      </w:r>
    </w:p>
    <w:p w:rsidR="00C806B7" w:rsidRDefault="00C806B7" w:rsidP="007D67FC">
      <w:pPr>
        <w:rPr>
          <w:b/>
        </w:rPr>
      </w:pPr>
    </w:p>
    <w:p w:rsidR="00D43376" w:rsidRDefault="00D43376" w:rsidP="00550A6A">
      <w:pPr>
        <w:tabs>
          <w:tab w:val="left" w:pos="3828"/>
        </w:tabs>
        <w:ind w:firstLine="284"/>
        <w:jc w:val="both"/>
      </w:pPr>
      <w:r>
        <w:t>В течение периода началь</w:t>
      </w:r>
      <w:r w:rsidR="00550A6A">
        <w:t>ного общего музыкального образо</w:t>
      </w:r>
      <w:r>
        <w:t>вания необходимо заложить основы будущей музыкальной культуры личности, сформировать пред</w:t>
      </w:r>
      <w:r w:rsidR="00550A6A">
        <w:t>ставления о многообра</w:t>
      </w:r>
      <w:r>
        <w:t>зии проявлений музыкально</w:t>
      </w:r>
      <w:r w:rsidR="00550A6A">
        <w:t>го искусства в жизни современно</w:t>
      </w:r>
      <w:r>
        <w:t>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w:t>
      </w:r>
      <w:r w:rsidR="00550A6A">
        <w:t>ыка кино и др.). При этом наибо</w:t>
      </w:r>
      <w:r>
        <w:t>лее эффективной формой освоения музыкального искусства является практическое муз</w:t>
      </w:r>
      <w:r w:rsidR="00550A6A">
        <w:t>ицирование  — пение, игра на до</w:t>
      </w:r>
      <w:r>
        <w:t xml:space="preserve">ступных музыкальных инструментах, </w:t>
      </w:r>
      <w:r w:rsidR="00550A6A">
        <w:t>различные формы музы</w:t>
      </w:r>
      <w:r>
        <w:t>кального движения. В ходе</w:t>
      </w:r>
      <w:r w:rsidR="00550A6A">
        <w:t xml:space="preserve"> активной музыкальной деятельно</w:t>
      </w:r>
      <w:r>
        <w:t>сти происходит постепенное освоение элементов музыкального языка, понимание основны</w:t>
      </w:r>
      <w:r w:rsidR="00550A6A">
        <w:t>х жанровых особенностей, принци</w:t>
      </w:r>
      <w:r>
        <w:t>пов и форм развития музыки.</w:t>
      </w:r>
    </w:p>
    <w:p w:rsidR="00550A6A" w:rsidRDefault="00550A6A" w:rsidP="00550A6A">
      <w:pPr>
        <w:ind w:firstLine="284"/>
        <w:jc w:val="both"/>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50A6A" w:rsidRDefault="00550A6A" w:rsidP="00550A6A">
      <w:pPr>
        <w:ind w:firstLine="284"/>
        <w:jc w:val="both"/>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550A6A" w:rsidRDefault="00550A6A" w:rsidP="00550A6A">
      <w:pPr>
        <w:ind w:firstLine="426"/>
        <w:jc w:val="both"/>
      </w:pPr>
      <w:r>
        <w:t xml:space="preserve">В процессе конкретизации учебных целей их реализация осуществляется по следующим направлениям: </w:t>
      </w:r>
    </w:p>
    <w:p w:rsidR="00550A6A" w:rsidRDefault="00550A6A" w:rsidP="00550A6A">
      <w:pPr>
        <w:jc w:val="both"/>
      </w:pPr>
      <w:r>
        <w:t xml:space="preserve">1)  становление системы ценностей обучающихся в единстве эмоциональной и познавательной сферы; </w:t>
      </w:r>
    </w:p>
    <w:p w:rsidR="00550A6A" w:rsidRDefault="00550A6A" w:rsidP="00550A6A">
      <w:pPr>
        <w:jc w:val="both"/>
      </w:pPr>
      <w:r>
        <w:t xml:space="preserve">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550A6A" w:rsidRDefault="00550A6A" w:rsidP="00550A6A">
      <w:pPr>
        <w:jc w:val="both"/>
      </w:pPr>
      <w:r>
        <w:t>3) формирование творческих способностей ребёнка, развитие внутренней мотивации к музицированию.</w:t>
      </w:r>
    </w:p>
    <w:p w:rsidR="00550A6A" w:rsidRPr="00C806B7" w:rsidRDefault="00550A6A" w:rsidP="00550A6A">
      <w:pPr>
        <w:jc w:val="both"/>
        <w:rPr>
          <w:b/>
        </w:rPr>
      </w:pPr>
      <w:r>
        <w:t>Общее количество  — не менее 135 часов (33 часа в 1 классе и по 34 часа в год во 2—4 классах).</w:t>
      </w:r>
    </w:p>
    <w:p w:rsidR="005E5B75" w:rsidRDefault="005E5B75" w:rsidP="007D67FC">
      <w:pPr>
        <w:rPr>
          <w:b/>
        </w:rPr>
      </w:pPr>
    </w:p>
    <w:p w:rsidR="00C806B7" w:rsidRPr="00C806B7" w:rsidRDefault="00C806B7" w:rsidP="007D67FC">
      <w:pPr>
        <w:rPr>
          <w:b/>
        </w:rPr>
      </w:pPr>
      <w:r w:rsidRPr="00C806B7">
        <w:rPr>
          <w:b/>
        </w:rPr>
        <w:t>Технология</w:t>
      </w:r>
    </w:p>
    <w:p w:rsidR="00B908B0" w:rsidRDefault="00B908B0" w:rsidP="00B908B0">
      <w:pPr>
        <w:widowControl w:val="0"/>
        <w:autoSpaceDE w:val="0"/>
        <w:autoSpaceDN w:val="0"/>
        <w:spacing w:before="3" w:line="252" w:lineRule="auto"/>
        <w:ind w:left="156" w:right="154" w:firstLine="226"/>
        <w:jc w:val="both"/>
        <w:rPr>
          <w:w w:val="115"/>
          <w:sz w:val="20"/>
          <w:szCs w:val="20"/>
          <w:lang w:eastAsia="en-US"/>
        </w:rPr>
      </w:pPr>
    </w:p>
    <w:p w:rsidR="00B908B0" w:rsidRPr="00B908B0" w:rsidRDefault="00B908B0" w:rsidP="00B908B0">
      <w:pPr>
        <w:ind w:firstLine="284"/>
        <w:jc w:val="both"/>
      </w:pPr>
      <w:r w:rsidRPr="00B908B0">
        <w:t>В соответствии с требованиями времени и инновационными установками отечественного образования, обозначенными во ФГОС НОО, программа обеспечивает реализацию обновлённой концептуальной идеи учебного предмета «Технология»</w:t>
      </w:r>
      <w:r>
        <w:t xml:space="preserve">. </w:t>
      </w:r>
      <w:r w:rsidRPr="00B908B0">
        <w:t xml:space="preserve"> Её особенность состоит в формировании у обучающихся социально ценных качеств, креативности и общей культуры личности</w:t>
      </w:r>
      <w:r>
        <w:t xml:space="preserve">. </w:t>
      </w:r>
      <w:r w:rsidRPr="00B908B0">
        <w:t xml:space="preserve"> Новые социально-экономические условия </w:t>
      </w:r>
      <w:r w:rsidRPr="00B908B0">
        <w:lastRenderedPageBreak/>
        <w:t>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w:t>
      </w:r>
      <w:r w:rsidR="00FB5122">
        <w:t>.</w:t>
      </w:r>
      <w:r w:rsidRPr="00B908B0">
        <w:t xml:space="preserve"> В частности, курс технологии обладает возможностями в укреплении фундамента для развития умственной деятельности обучающихся начальных классов</w:t>
      </w:r>
      <w:r w:rsidR="00FB5122">
        <w:t>.</w:t>
      </w:r>
      <w:r w:rsidRPr="00B908B0">
        <w:t xml:space="preserve"> </w:t>
      </w:r>
    </w:p>
    <w:p w:rsidR="00B908B0" w:rsidRPr="00B908B0" w:rsidRDefault="00B908B0" w:rsidP="00B908B0">
      <w:pPr>
        <w:ind w:firstLine="284"/>
        <w:jc w:val="both"/>
      </w:pPr>
      <w:r w:rsidRPr="00B908B0">
        <w:t>В курсе технологии осуществляется реализация широко</w:t>
      </w:r>
      <w:r w:rsidR="00FB5122">
        <w:t>го спектра межпредметных связей.</w:t>
      </w:r>
    </w:p>
    <w:p w:rsidR="00B908B0" w:rsidRPr="00B908B0" w:rsidRDefault="00B908B0" w:rsidP="00B908B0">
      <w:pPr>
        <w:jc w:val="both"/>
      </w:pPr>
      <w:r w:rsidRPr="00B908B0">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r w:rsidR="00FB5122">
        <w:t>.</w:t>
      </w:r>
      <w:r w:rsidRPr="00B908B0">
        <w:t xml:space="preserve"> </w:t>
      </w:r>
    </w:p>
    <w:p w:rsidR="00B908B0" w:rsidRPr="00B908B0" w:rsidRDefault="00B908B0" w:rsidP="00B908B0">
      <w:pPr>
        <w:jc w:val="both"/>
      </w:pPr>
      <w:r w:rsidRPr="00B908B0">
        <w:t>Изобразительное искусство — использование средств художественной выразительности, законов и правил декоративно-прикладного искусства и дизайна</w:t>
      </w:r>
      <w:r>
        <w:t>.</w:t>
      </w:r>
    </w:p>
    <w:p w:rsidR="00B908B0" w:rsidRPr="00B908B0" w:rsidRDefault="00B908B0" w:rsidP="00B908B0">
      <w:pPr>
        <w:jc w:val="both"/>
      </w:pPr>
      <w:r w:rsidRPr="00B908B0">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r>
        <w:t>.</w:t>
      </w:r>
      <w:r w:rsidRPr="00B908B0">
        <w:t xml:space="preserve"> </w:t>
      </w:r>
    </w:p>
    <w:p w:rsidR="00B908B0" w:rsidRPr="00B908B0" w:rsidRDefault="00B908B0" w:rsidP="00B908B0">
      <w:pPr>
        <w:jc w:val="both"/>
      </w:pPr>
      <w:r w:rsidRPr="00B908B0">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r>
        <w:t>.</w:t>
      </w:r>
    </w:p>
    <w:p w:rsidR="00B908B0" w:rsidRPr="00B908B0" w:rsidRDefault="00B908B0" w:rsidP="00B908B0">
      <w:pPr>
        <w:jc w:val="both"/>
      </w:pPr>
      <w:r w:rsidRPr="00B908B0">
        <w:t>Литературное чтение — работа с текстами для создания о</w:t>
      </w:r>
      <w:r>
        <w:t>б</w:t>
      </w:r>
      <w:r w:rsidRPr="00B908B0">
        <w:t>раза, реализуемого в изделии</w:t>
      </w:r>
      <w:r w:rsidR="00FB5122">
        <w:t>.</w:t>
      </w:r>
      <w:r w:rsidRPr="00B908B0">
        <w:t xml:space="preserve"> </w:t>
      </w:r>
    </w:p>
    <w:p w:rsidR="00B908B0" w:rsidRPr="00B908B0" w:rsidRDefault="00B908B0" w:rsidP="00B908B0">
      <w:pPr>
        <w:ind w:firstLine="284"/>
        <w:jc w:val="both"/>
      </w:pPr>
      <w:r w:rsidRPr="00B908B0">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r w:rsidR="00FB5122">
        <w:t>.</w:t>
      </w:r>
      <w:r w:rsidRPr="00B908B0">
        <w:t xml:space="preserve"> </w:t>
      </w:r>
    </w:p>
    <w:p w:rsidR="00B908B0" w:rsidRPr="00B908B0" w:rsidRDefault="00B908B0" w:rsidP="00B908B0">
      <w:pPr>
        <w:ind w:firstLine="284"/>
        <w:jc w:val="both"/>
      </w:pPr>
      <w:r w:rsidRPr="00B908B0">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r>
        <w:t>.</w:t>
      </w:r>
      <w:r w:rsidRPr="00B908B0">
        <w:t xml:space="preserve"> </w:t>
      </w:r>
    </w:p>
    <w:p w:rsidR="00B908B0" w:rsidRPr="00B908B0" w:rsidRDefault="00B908B0" w:rsidP="00B908B0">
      <w:pPr>
        <w:jc w:val="both"/>
      </w:pPr>
      <w:r w:rsidRPr="00B908B0">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r>
        <w:t>.</w:t>
      </w:r>
      <w:r w:rsidRPr="00B908B0">
        <w:t xml:space="preserve"> </w:t>
      </w:r>
    </w:p>
    <w:p w:rsidR="00B908B0" w:rsidRPr="00B908B0" w:rsidRDefault="00B908B0" w:rsidP="00B908B0">
      <w:pPr>
        <w:ind w:firstLine="284"/>
        <w:jc w:val="both"/>
      </w:pPr>
      <w:r w:rsidRPr="00B908B0">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r w:rsidR="00FB5122">
        <w:t>.</w:t>
      </w:r>
      <w:r w:rsidRPr="00B908B0">
        <w:t xml:space="preserve"> </w:t>
      </w:r>
    </w:p>
    <w:p w:rsidR="00B908B0" w:rsidRPr="00B908B0" w:rsidRDefault="00B908B0" w:rsidP="00B908B0">
      <w:pPr>
        <w:jc w:val="both"/>
      </w:pPr>
      <w:r w:rsidRPr="00B908B0">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r>
        <w:t>.</w:t>
      </w:r>
      <w:r w:rsidRPr="00B908B0">
        <w:t xml:space="preserve"> </w:t>
      </w:r>
    </w:p>
    <w:p w:rsidR="00B44F27" w:rsidRPr="00FB5122" w:rsidRDefault="00B908B0" w:rsidP="00FB5122">
      <w:pPr>
        <w:jc w:val="both"/>
      </w:pPr>
      <w:r w:rsidRPr="00B908B0">
        <w:t>Согласно требованиям ФГОС общее число часов на изучение курса «Технология» в 1—4 классах — 135 (по 1 часу в неделю): 33 часа в 1 классе и по 34 часа во 2—4 классах</w:t>
      </w:r>
      <w:r>
        <w:t>.</w:t>
      </w:r>
      <w:r w:rsidR="00FB5122">
        <w:t xml:space="preserve"> </w:t>
      </w:r>
    </w:p>
    <w:p w:rsidR="00B44F27" w:rsidRDefault="00B44F27" w:rsidP="007D67FC">
      <w:pPr>
        <w:rPr>
          <w:b/>
        </w:rPr>
      </w:pPr>
    </w:p>
    <w:p w:rsidR="00C806B7" w:rsidRDefault="00C806B7" w:rsidP="007D67FC">
      <w:pPr>
        <w:rPr>
          <w:b/>
        </w:rPr>
      </w:pPr>
      <w:r w:rsidRPr="00C806B7">
        <w:rPr>
          <w:b/>
        </w:rPr>
        <w:t>Физическая культура</w:t>
      </w:r>
    </w:p>
    <w:p w:rsidR="00644AF1" w:rsidRDefault="00644AF1" w:rsidP="007D67FC">
      <w:pPr>
        <w:rPr>
          <w:b/>
        </w:rPr>
      </w:pPr>
    </w:p>
    <w:p w:rsidR="00644AF1" w:rsidRDefault="00F33ED7" w:rsidP="00644AF1">
      <w:pPr>
        <w:ind w:firstLine="284"/>
        <w:jc w:val="both"/>
      </w:pPr>
      <w:r>
        <w:t>В программе нашли сво</w:t>
      </w:r>
      <w:r w:rsidR="00644AF1">
        <w:t>ё отражение объективно сложивши</w:t>
      </w:r>
      <w:r>
        <w:t>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w:t>
      </w:r>
      <w:r w:rsidR="00644AF1">
        <w:t xml:space="preserve"> внедрение в его практику совре</w:t>
      </w:r>
      <w:r>
        <w:t xml:space="preserve">менных подходов, новых методик и технологий. </w:t>
      </w:r>
    </w:p>
    <w:p w:rsidR="00644AF1" w:rsidRDefault="00F33ED7" w:rsidP="00644AF1">
      <w:pPr>
        <w:ind w:firstLine="284"/>
        <w:jc w:val="both"/>
      </w:pPr>
      <w:r>
        <w:t>Изучение учебного предмета «Физическая культура» имеет важное значение в онтогене</w:t>
      </w:r>
      <w:r w:rsidR="00644AF1">
        <w:t>зе детей младшего школьного воз</w:t>
      </w:r>
      <w:r>
        <w:t xml:space="preserve">раста. Оно активно воздействует на развитие их физической, психической и социальной природы, содействует укреплению здоровья, </w:t>
      </w:r>
      <w:r>
        <w:lastRenderedPageBreak/>
        <w:t xml:space="preserve">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644AF1" w:rsidRDefault="00F33ED7" w:rsidP="00644AF1">
      <w:pPr>
        <w:ind w:firstLine="284"/>
        <w:jc w:val="both"/>
      </w:pPr>
      <w:r>
        <w:t>Целью образования по физической культуре в начальной школе является формировани</w:t>
      </w:r>
      <w:r w:rsidR="00644AF1">
        <w:t>е у учащихся основ здорового об</w:t>
      </w:r>
      <w:r>
        <w:t>раза жизни, активной творч</w:t>
      </w:r>
      <w:r w:rsidR="00644AF1">
        <w:t>еской самостоятельности в прове</w:t>
      </w:r>
      <w:r>
        <w:t>дении разнообразных форм занятий физ</w:t>
      </w:r>
      <w:r w:rsidR="00644AF1">
        <w:t>ическими упражнени</w:t>
      </w:r>
      <w:r>
        <w:t>ями. Достижение данной цели обеспечивается ориентацией учебного предмета на укрепление и сохранение здоровья школьников, приобретение</w:t>
      </w:r>
      <w:r w:rsidR="00644AF1">
        <w:t xml:space="preserve"> ими знаний и способов самостоя</w:t>
      </w:r>
      <w:r>
        <w:t>тельной деятельности, развитие физических качеств и освое</w:t>
      </w:r>
      <w:r w:rsidR="00644AF1">
        <w:t xml:space="preserve">ние физических упражнений оздоровительной, спортивной и прикладно - ориентированной направленности. 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806B7" w:rsidRDefault="00644AF1" w:rsidP="00644AF1">
      <w:pPr>
        <w:ind w:firstLine="284"/>
        <w:jc w:val="both"/>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644AF1" w:rsidRDefault="00644AF1" w:rsidP="00644AF1">
      <w:pPr>
        <w:ind w:firstLine="284"/>
        <w:jc w:val="both"/>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44AF1" w:rsidRDefault="00644AF1" w:rsidP="00644AF1">
      <w:pPr>
        <w:jc w:val="both"/>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644AF1" w:rsidRDefault="00644AF1" w:rsidP="00644AF1">
      <w:pPr>
        <w:ind w:firstLine="284"/>
        <w:jc w:val="both"/>
      </w:pPr>
      <w:r>
        <w:t xml:space="preserve">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rsidR="00644AF1" w:rsidRDefault="00644AF1" w:rsidP="00644AF1">
      <w:pPr>
        <w:jc w:val="both"/>
        <w:rPr>
          <w:b/>
        </w:rPr>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w:t>
      </w:r>
    </w:p>
    <w:p w:rsidR="00644AF1" w:rsidRDefault="00644AF1" w:rsidP="007D67FC">
      <w:pPr>
        <w:rPr>
          <w:b/>
        </w:rPr>
      </w:pPr>
    </w:p>
    <w:p w:rsidR="00C806B7" w:rsidRDefault="00C806B7" w:rsidP="007D67FC">
      <w:pPr>
        <w:rPr>
          <w:b/>
        </w:rPr>
      </w:pPr>
      <w:r w:rsidRPr="00C806B7">
        <w:rPr>
          <w:b/>
        </w:rPr>
        <w:t>2.2 Программа формирования универсальных учебных действий</w:t>
      </w:r>
    </w:p>
    <w:p w:rsidR="00C806B7" w:rsidRDefault="00C806B7" w:rsidP="007D67FC"/>
    <w:p w:rsidR="00C806B7" w:rsidRDefault="00C806B7" w:rsidP="007D67FC">
      <w:pPr>
        <w:rPr>
          <w:b/>
        </w:rPr>
      </w:pPr>
      <w:r w:rsidRPr="00C806B7">
        <w:rPr>
          <w:b/>
        </w:rPr>
        <w:lastRenderedPageBreak/>
        <w:t>2.2.1 Значение сформированных универсальных учебных действий для успешного обучения и развития младшего школьника</w:t>
      </w:r>
    </w:p>
    <w:p w:rsidR="00DF335B" w:rsidRPr="00DF335B" w:rsidRDefault="00DF335B" w:rsidP="00DF335B">
      <w:pPr>
        <w:ind w:firstLine="284"/>
        <w:jc w:val="both"/>
      </w:pPr>
      <w:r w:rsidRPr="00DF335B">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w:t>
      </w:r>
    </w:p>
    <w:p w:rsidR="00DF335B" w:rsidRPr="00DF335B" w:rsidRDefault="00DF335B" w:rsidP="00DF335B">
      <w:pPr>
        <w:ind w:firstLine="284"/>
        <w:jc w:val="both"/>
      </w:pPr>
      <w:r w:rsidRPr="00DF335B">
        <w:t>Программа формирования универсальных учебных действий направлена на реализацию системно - 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D163A9" w:rsidRPr="00D163A9" w:rsidRDefault="00D163A9" w:rsidP="00D163A9">
      <w:pPr>
        <w:ind w:firstLine="284"/>
        <w:jc w:val="both"/>
      </w:pPr>
      <w:r w:rsidRPr="00D163A9">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w:t>
      </w:r>
      <w:r>
        <w:t xml:space="preserve"> </w:t>
      </w:r>
      <w:r w:rsidRPr="00D163A9">
        <w:t>распределенной деятельности) находить недостающие знания и эффективно осваивать новые умения (способы деятельности) на их основе. </w:t>
      </w:r>
    </w:p>
    <w:p w:rsidR="00AE128C" w:rsidRPr="00D163A9" w:rsidRDefault="00D163A9" w:rsidP="00D163A9">
      <w:pPr>
        <w:jc w:val="both"/>
      </w:pPr>
      <w:r w:rsidRPr="00D163A9">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AE128C" w:rsidRPr="00AE128C" w:rsidRDefault="00EF6384" w:rsidP="00D163A9">
      <w:pPr>
        <w:autoSpaceDE w:val="0"/>
        <w:autoSpaceDN w:val="0"/>
        <w:adjustRightInd w:val="0"/>
        <w:spacing w:line="240" w:lineRule="atLeast"/>
        <w:ind w:firstLine="284"/>
        <w:jc w:val="both"/>
        <w:textAlignment w:val="center"/>
        <w:rPr>
          <w:rFonts w:eastAsiaTheme="minorEastAsia" w:cs="SchoolBookSanPin"/>
          <w:color w:val="000000"/>
        </w:rPr>
      </w:pPr>
      <w:r>
        <w:rPr>
          <w:rFonts w:eastAsiaTheme="minorEastAsia" w:cs="SchoolBookSanPin"/>
          <w:color w:val="000000"/>
        </w:rPr>
        <w:t>П</w:t>
      </w:r>
      <w:r w:rsidR="00AE128C" w:rsidRPr="00AE128C">
        <w:rPr>
          <w:rFonts w:eastAsiaTheme="minorEastAsia" w:cs="SchoolBookSanPin"/>
          <w:color w:val="000000"/>
        </w:rPr>
        <w:t>оложительное влияние</w:t>
      </w:r>
      <w:r w:rsidRPr="00EF6384">
        <w:rPr>
          <w:b/>
        </w:rPr>
        <w:t xml:space="preserve"> </w:t>
      </w:r>
      <w:r w:rsidRPr="00EF6384">
        <w:t>сформированных универсальных учебных действий</w:t>
      </w:r>
      <w:r w:rsidR="00AE128C" w:rsidRPr="00AE128C">
        <w:rPr>
          <w:rFonts w:eastAsiaTheme="minorEastAsia" w:cs="SchoolBookSanPin"/>
          <w:color w:val="000000"/>
        </w:rPr>
        <w:t>:</w:t>
      </w:r>
    </w:p>
    <w:p w:rsidR="00AE128C" w:rsidRPr="00AE128C" w:rsidRDefault="00EF6384" w:rsidP="00DF335B">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AE128C" w:rsidRPr="00AE128C">
        <w:rPr>
          <w:rFonts w:eastAsiaTheme="minorEastAsia" w:cs="SchoolBookSanPin"/>
          <w:color w:val="000000"/>
        </w:rPr>
        <w:t xml:space="preserve">во-первых, на успешное овладение младшими школьниками всеми учебными предметами; </w:t>
      </w:r>
    </w:p>
    <w:p w:rsidR="00AE128C" w:rsidRPr="00AE128C" w:rsidRDefault="00EF6384" w:rsidP="00DF335B">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AE128C" w:rsidRPr="00AE128C">
        <w:rPr>
          <w:rFonts w:eastAsiaTheme="minorEastAsia" w:cs="SchoolBookSanPin"/>
          <w:color w:val="000000"/>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AE128C" w:rsidRPr="00AE128C" w:rsidRDefault="00EF6384" w:rsidP="00DF335B">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AE128C" w:rsidRPr="00AE128C">
        <w:rPr>
          <w:rFonts w:eastAsiaTheme="minorEastAsia" w:cs="SchoolBookSanPin"/>
          <w:color w:val="000000"/>
        </w:rPr>
        <w:t>в-третьих, на расширение и углубление познавательных интересов обучающихся;</w:t>
      </w:r>
    </w:p>
    <w:p w:rsidR="00AE128C" w:rsidRPr="00AE128C" w:rsidRDefault="00EF6384" w:rsidP="00997C95">
      <w:pPr>
        <w:autoSpaceDE w:val="0"/>
        <w:autoSpaceDN w:val="0"/>
        <w:adjustRightInd w:val="0"/>
        <w:spacing w:line="240" w:lineRule="atLeast"/>
        <w:jc w:val="both"/>
        <w:textAlignment w:val="center"/>
        <w:rPr>
          <w:rFonts w:eastAsiaTheme="minorEastAsia" w:cs="SchoolBookSanPin"/>
          <w:color w:val="000000"/>
          <w:spacing w:val="1"/>
        </w:rPr>
      </w:pPr>
      <w:r>
        <w:rPr>
          <w:rFonts w:eastAsiaTheme="minorEastAsia" w:cs="SchoolBookSanPin"/>
          <w:color w:val="000000"/>
          <w:spacing w:val="1"/>
        </w:rPr>
        <w:t>-</w:t>
      </w:r>
      <w:r w:rsidR="00AE128C" w:rsidRPr="00AE128C">
        <w:rPr>
          <w:rFonts w:eastAsiaTheme="minorEastAsia" w:cs="SchoolBookSanPin"/>
          <w:color w:val="000000"/>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AE128C" w:rsidRPr="00AE128C" w:rsidRDefault="00EF6384" w:rsidP="00997C95">
      <w:pPr>
        <w:autoSpaceDE w:val="0"/>
        <w:autoSpaceDN w:val="0"/>
        <w:adjustRightInd w:val="0"/>
        <w:spacing w:line="240" w:lineRule="atLeast"/>
        <w:jc w:val="both"/>
        <w:textAlignment w:val="center"/>
        <w:rPr>
          <w:rFonts w:eastAsiaTheme="minorEastAsia" w:cs="SchoolBookSanPin"/>
          <w:color w:val="000000"/>
          <w:spacing w:val="2"/>
        </w:rPr>
      </w:pPr>
      <w:r>
        <w:rPr>
          <w:rFonts w:eastAsiaTheme="minorEastAsia" w:cs="SchoolBookSanPin"/>
          <w:color w:val="000000"/>
          <w:spacing w:val="2"/>
        </w:rPr>
        <w:t>-</w:t>
      </w:r>
      <w:r w:rsidR="00AE128C" w:rsidRPr="00AE128C">
        <w:rPr>
          <w:rFonts w:eastAsiaTheme="minorEastAsia" w:cs="SchoolBookSanPin"/>
          <w:color w:val="000000"/>
          <w:spacing w:val="2"/>
        </w:rPr>
        <w:t xml:space="preserve">в-пятых, на успешное овладение младшими школьниками начальными сведениями об информационной безопасности при работе </w:t>
      </w:r>
      <w:r w:rsidRPr="00AE128C">
        <w:rPr>
          <w:rFonts w:eastAsiaTheme="minorEastAsia" w:cs="SchoolBookSanPin"/>
          <w:color w:val="000000"/>
          <w:spacing w:val="2"/>
        </w:rPr>
        <w:t>с обучающими</w:t>
      </w:r>
      <w:r w:rsidR="00AE128C" w:rsidRPr="00AE128C">
        <w:rPr>
          <w:rFonts w:eastAsiaTheme="minorEastAsia" w:cs="SchoolBookSanPin"/>
          <w:color w:val="000000"/>
          <w:spacing w:val="2"/>
        </w:rPr>
        <w:t xml:space="preserve"> и игровыми цифровыми ресурсами.  </w:t>
      </w:r>
    </w:p>
    <w:p w:rsidR="00AE128C" w:rsidRPr="00AE128C" w:rsidRDefault="00AE128C" w:rsidP="00EF6384">
      <w:pPr>
        <w:autoSpaceDE w:val="0"/>
        <w:autoSpaceDN w:val="0"/>
        <w:adjustRightInd w:val="0"/>
        <w:spacing w:line="240" w:lineRule="atLeast"/>
        <w:ind w:firstLine="284"/>
        <w:jc w:val="both"/>
        <w:textAlignment w:val="center"/>
        <w:rPr>
          <w:rFonts w:eastAsiaTheme="minorEastAsia" w:cs="SchoolBookSanPin"/>
          <w:color w:val="000000"/>
        </w:rPr>
      </w:pPr>
      <w:r w:rsidRPr="00AE128C">
        <w:rPr>
          <w:rFonts w:eastAsiaTheme="minorEastAsia" w:cs="SchoolBookSanPin"/>
          <w:color w:val="000000"/>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AE128C" w:rsidRPr="00AE128C" w:rsidRDefault="00AE128C" w:rsidP="00EF6384">
      <w:pPr>
        <w:autoSpaceDE w:val="0"/>
        <w:autoSpaceDN w:val="0"/>
        <w:adjustRightInd w:val="0"/>
        <w:spacing w:line="240" w:lineRule="atLeast"/>
        <w:ind w:firstLine="284"/>
        <w:jc w:val="both"/>
        <w:textAlignment w:val="center"/>
        <w:rPr>
          <w:rFonts w:eastAsiaTheme="minorEastAsia" w:cs="SchoolBookSanPin"/>
          <w:color w:val="000000"/>
        </w:rPr>
      </w:pPr>
      <w:r w:rsidRPr="00AE128C">
        <w:rPr>
          <w:rFonts w:eastAsiaTheme="minorEastAsia" w:cs="SchoolBookSanPin"/>
          <w:color w:val="000000"/>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AE128C" w:rsidRPr="00AE128C" w:rsidRDefault="00AE128C" w:rsidP="00AE128C">
      <w:pPr>
        <w:autoSpaceDE w:val="0"/>
        <w:autoSpaceDN w:val="0"/>
        <w:adjustRightInd w:val="0"/>
        <w:spacing w:line="240" w:lineRule="atLeast"/>
        <w:ind w:firstLine="227"/>
        <w:jc w:val="both"/>
        <w:textAlignment w:val="center"/>
        <w:rPr>
          <w:rFonts w:eastAsiaTheme="minorEastAsia" w:cs="SchoolBookSanPin"/>
          <w:color w:val="000000"/>
        </w:rPr>
      </w:pPr>
      <w:r w:rsidRPr="00AE128C">
        <w:rPr>
          <w:rFonts w:eastAsiaTheme="minorEastAsia" w:cs="SchoolBookSanPin"/>
          <w:color w:val="000000"/>
        </w:rPr>
        <w:t>1)</w:t>
      </w:r>
      <w:r w:rsidRPr="00AE128C">
        <w:rPr>
          <w:rFonts w:eastAsiaTheme="minorEastAsia"/>
          <w:color w:val="000000"/>
        </w:rPr>
        <w:t> </w:t>
      </w:r>
      <w:r w:rsidRPr="00AE128C">
        <w:rPr>
          <w:rFonts w:eastAsiaTheme="minorEastAsia" w:cs="SchoolBookSanPin"/>
          <w:color w:val="000000"/>
        </w:rPr>
        <w:t>предметные знания, умения и способы деятельности являются содержательной основой становления УУД;</w:t>
      </w:r>
    </w:p>
    <w:p w:rsidR="00AE128C" w:rsidRPr="00AE128C" w:rsidRDefault="00AE128C" w:rsidP="00AE128C">
      <w:pPr>
        <w:autoSpaceDE w:val="0"/>
        <w:autoSpaceDN w:val="0"/>
        <w:adjustRightInd w:val="0"/>
        <w:spacing w:line="240" w:lineRule="atLeast"/>
        <w:ind w:firstLine="227"/>
        <w:jc w:val="both"/>
        <w:textAlignment w:val="center"/>
        <w:rPr>
          <w:rFonts w:eastAsiaTheme="minorEastAsia" w:cs="SchoolBookSanPin"/>
          <w:color w:val="000000"/>
          <w:spacing w:val="1"/>
        </w:rPr>
      </w:pPr>
      <w:r w:rsidRPr="00AE128C">
        <w:rPr>
          <w:rFonts w:eastAsiaTheme="minorEastAsia" w:cs="SchoolBookSanPin"/>
          <w:color w:val="000000"/>
          <w:spacing w:val="1"/>
        </w:rPr>
        <w:t>2)</w:t>
      </w:r>
      <w:r w:rsidRPr="00AE128C">
        <w:rPr>
          <w:rFonts w:eastAsiaTheme="minorEastAsia"/>
          <w:color w:val="000000"/>
          <w:spacing w:val="1"/>
        </w:rPr>
        <w:t> </w:t>
      </w:r>
      <w:r w:rsidRPr="00AE128C">
        <w:rPr>
          <w:rFonts w:eastAsiaTheme="minorEastAsia" w:cs="SchoolBookSanPin"/>
          <w:color w:val="000000"/>
          <w:spacing w:val="1"/>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w:t>
      </w:r>
      <w:r w:rsidRPr="00AE128C">
        <w:rPr>
          <w:rFonts w:eastAsiaTheme="minorEastAsia" w:cs="SchoolBookSanPin"/>
          <w:color w:val="000000"/>
          <w:spacing w:val="1"/>
        </w:rPr>
        <w:lastRenderedPageBreak/>
        <w:t>неконтактного информационного взаимодействия с субъектами образовательного процесса);</w:t>
      </w:r>
    </w:p>
    <w:p w:rsidR="00AE128C" w:rsidRPr="00AE128C" w:rsidRDefault="00AE128C" w:rsidP="00AE128C">
      <w:pPr>
        <w:autoSpaceDE w:val="0"/>
        <w:autoSpaceDN w:val="0"/>
        <w:adjustRightInd w:val="0"/>
        <w:spacing w:line="240" w:lineRule="atLeast"/>
        <w:ind w:firstLine="227"/>
        <w:jc w:val="both"/>
        <w:textAlignment w:val="center"/>
        <w:rPr>
          <w:rFonts w:eastAsiaTheme="minorEastAsia" w:cs="SchoolBookSanPin"/>
          <w:color w:val="000000"/>
        </w:rPr>
      </w:pPr>
      <w:r w:rsidRPr="00AE128C">
        <w:rPr>
          <w:rFonts w:eastAsiaTheme="minorEastAsia" w:cs="SchoolBookSanPin"/>
          <w:color w:val="000000"/>
        </w:rPr>
        <w:t>3)</w:t>
      </w:r>
      <w:r w:rsidRPr="00AE128C">
        <w:rPr>
          <w:rFonts w:eastAsiaTheme="minorEastAsia"/>
          <w:color w:val="000000"/>
        </w:rPr>
        <w:t> </w:t>
      </w:r>
      <w:r w:rsidRPr="00AE128C">
        <w:rPr>
          <w:rFonts w:eastAsiaTheme="minorEastAsia" w:cs="SchoolBookSanPin"/>
          <w:color w:val="000000"/>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F6384" w:rsidRPr="00EF6384" w:rsidRDefault="00AE128C" w:rsidP="00EF6384">
      <w:pPr>
        <w:rPr>
          <w:b/>
        </w:rPr>
      </w:pPr>
      <w:r w:rsidRPr="00EF6384">
        <w:rPr>
          <w:rFonts w:eastAsiaTheme="minorEastAsia" w:cstheme="minorBidi"/>
        </w:rPr>
        <w:t>4)</w:t>
      </w:r>
      <w:r w:rsidRPr="00EF6384">
        <w:rPr>
          <w:rFonts w:eastAsiaTheme="minorEastAsia"/>
        </w:rPr>
        <w:t> </w:t>
      </w:r>
      <w:r w:rsidRPr="00EF6384">
        <w:rPr>
          <w:rFonts w:eastAsiaTheme="minorEastAsia" w:cstheme="minorBidi"/>
        </w:rPr>
        <w:t>построение учебного процесса с учётом р</w:t>
      </w:r>
      <w:r w:rsidR="00EF6384">
        <w:rPr>
          <w:rFonts w:eastAsiaTheme="minorEastAsia" w:cstheme="minorBidi"/>
        </w:rPr>
        <w:t xml:space="preserve">еализации цели формирования УУД </w:t>
      </w:r>
      <w:r w:rsidRPr="00EF6384">
        <w:rPr>
          <w:rFonts w:eastAsiaTheme="minorEastAsia" w:cstheme="minorBidi"/>
        </w:rPr>
        <w:t>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w:t>
      </w:r>
      <w:r w:rsidR="00EF6384">
        <w:rPr>
          <w:b/>
        </w:rPr>
        <w:t xml:space="preserve"> </w:t>
      </w:r>
      <w:r w:rsidR="00EF6384" w:rsidRPr="00EF6384">
        <w:rPr>
          <w:rFonts w:eastAsiaTheme="minorEastAsia" w:cs="SchoolBookSanPin"/>
          <w:color w:val="000000"/>
        </w:rPr>
        <w:t>предметного содержания в усл</w:t>
      </w:r>
      <w:r w:rsidR="00EF6384">
        <w:rPr>
          <w:rFonts w:eastAsiaTheme="minorEastAsia" w:cs="SchoolBookSanPin"/>
          <w:color w:val="000000"/>
        </w:rPr>
        <w:t xml:space="preserve">овиях реального и виртуального </w:t>
      </w:r>
      <w:r w:rsidR="00EF6384" w:rsidRPr="00EF6384">
        <w:rPr>
          <w:rFonts w:eastAsiaTheme="minorEastAsia" w:cs="SchoolBookSanPin"/>
          <w:color w:val="000000"/>
        </w:rPr>
        <w:t>представления экранных (виртуальных) моделей изучаемых объектов, сюжетов, процессов.</w:t>
      </w:r>
    </w:p>
    <w:p w:rsidR="00EF6384" w:rsidRPr="00EF6384" w:rsidRDefault="00EF6384" w:rsidP="00EF6384">
      <w:pPr>
        <w:autoSpaceDE w:val="0"/>
        <w:autoSpaceDN w:val="0"/>
        <w:adjustRightInd w:val="0"/>
        <w:spacing w:line="240" w:lineRule="atLeast"/>
        <w:ind w:firstLine="284"/>
        <w:jc w:val="both"/>
        <w:textAlignment w:val="center"/>
        <w:rPr>
          <w:rFonts w:eastAsiaTheme="minorEastAsia" w:cs="SchoolBookSanPin"/>
          <w:color w:val="000000"/>
        </w:rPr>
      </w:pPr>
      <w:r w:rsidRPr="00EF6384">
        <w:rPr>
          <w:rFonts w:eastAsiaTheme="minorEastAsia" w:cs="SchoolBookSanPin"/>
          <w:color w:val="000000"/>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C806B7" w:rsidRDefault="00C806B7" w:rsidP="007D67FC">
      <w:pPr>
        <w:rPr>
          <w:b/>
        </w:rPr>
      </w:pPr>
    </w:p>
    <w:p w:rsidR="00C806B7" w:rsidRPr="00C806B7" w:rsidRDefault="00C806B7" w:rsidP="007D67FC">
      <w:pPr>
        <w:rPr>
          <w:b/>
        </w:rPr>
      </w:pPr>
      <w:r w:rsidRPr="00C806B7">
        <w:rPr>
          <w:b/>
        </w:rPr>
        <w:t>2.2.2 Характеристика универсальных учебных действий</w:t>
      </w:r>
    </w:p>
    <w:p w:rsid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sz w:val="20"/>
          <w:szCs w:val="20"/>
        </w:rPr>
      </w:pPr>
    </w:p>
    <w:p w:rsidR="007B753A" w:rsidRPr="007B753A" w:rsidRDefault="007B753A" w:rsidP="007B753A">
      <w:pPr>
        <w:autoSpaceDE w:val="0"/>
        <w:autoSpaceDN w:val="0"/>
        <w:adjustRightInd w:val="0"/>
        <w:spacing w:line="240" w:lineRule="atLeast"/>
        <w:ind w:firstLine="284"/>
        <w:jc w:val="both"/>
        <w:textAlignment w:val="center"/>
        <w:rPr>
          <w:rFonts w:eastAsiaTheme="minorEastAsia" w:cs="SchoolBookSanPin"/>
          <w:color w:val="000000"/>
        </w:rPr>
      </w:pPr>
      <w:r w:rsidRPr="007B753A">
        <w:rPr>
          <w:rFonts w:eastAsiaTheme="minorEastAsia" w:cs="SchoolBookSanPin"/>
          <w:b/>
          <w:color w:val="000000"/>
        </w:rPr>
        <w:t>Познавательные</w:t>
      </w:r>
      <w:r w:rsidRPr="007B753A">
        <w:rPr>
          <w:rFonts w:eastAsiaTheme="minorEastAsia" w:cs="SchoolBookSanPin"/>
          <w:color w:val="000000"/>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B753A" w:rsidRPr="007B753A" w:rsidRDefault="007B753A" w:rsidP="007B753A">
      <w:pPr>
        <w:tabs>
          <w:tab w:val="left" w:pos="284"/>
        </w:tabs>
        <w:autoSpaceDE w:val="0"/>
        <w:autoSpaceDN w:val="0"/>
        <w:adjustRightInd w:val="0"/>
        <w:spacing w:line="242" w:lineRule="atLeast"/>
        <w:ind w:left="284" w:hanging="57"/>
        <w:jc w:val="both"/>
        <w:textAlignment w:val="center"/>
        <w:rPr>
          <w:rFonts w:eastAsiaTheme="minorEastAsia" w:cs="SchoolBookSanPin"/>
          <w:color w:val="000000"/>
        </w:rPr>
      </w:pPr>
      <w:r>
        <w:rPr>
          <w:rFonts w:eastAsiaTheme="minorEastAsia" w:cs="SchoolBookSanPin"/>
          <w:color w:val="000000"/>
        </w:rPr>
        <w:t>-</w:t>
      </w:r>
      <w:r w:rsidRPr="007B753A">
        <w:rPr>
          <w:rFonts w:eastAsiaTheme="minorEastAsia" w:cs="SchoolBookSanPin"/>
          <w:color w:val="000000"/>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B753A" w:rsidRPr="007B753A" w:rsidRDefault="007B753A" w:rsidP="007B753A">
      <w:pPr>
        <w:tabs>
          <w:tab w:val="left" w:pos="567"/>
        </w:tabs>
        <w:autoSpaceDE w:val="0"/>
        <w:autoSpaceDN w:val="0"/>
        <w:adjustRightInd w:val="0"/>
        <w:spacing w:line="242" w:lineRule="atLeast"/>
        <w:ind w:left="567" w:hanging="340"/>
        <w:jc w:val="both"/>
        <w:textAlignment w:val="center"/>
        <w:rPr>
          <w:rFonts w:eastAsiaTheme="minorEastAsia" w:cs="SchoolBookSanPin"/>
          <w:color w:val="000000"/>
        </w:rPr>
      </w:pPr>
      <w:r>
        <w:rPr>
          <w:rFonts w:eastAsiaTheme="minorEastAsia" w:cs="SchoolBookSanPin"/>
          <w:color w:val="000000"/>
        </w:rPr>
        <w:t>-</w:t>
      </w:r>
      <w:r w:rsidRPr="007B753A">
        <w:rPr>
          <w:rFonts w:eastAsiaTheme="minorEastAsia" w:cs="SchoolBookSanPin"/>
          <w:color w:val="000000"/>
        </w:rPr>
        <w:t>логические операции (сравнение, анализ, об</w:t>
      </w:r>
      <w:r>
        <w:rPr>
          <w:rFonts w:eastAsiaTheme="minorEastAsia" w:cs="SchoolBookSanPin"/>
          <w:color w:val="000000"/>
        </w:rPr>
        <w:t>общение, классификация</w:t>
      </w:r>
      <w:r w:rsidRPr="007B753A">
        <w:rPr>
          <w:rFonts w:eastAsiaTheme="minorEastAsia" w:cs="SchoolBookSanPin"/>
          <w:color w:val="000000"/>
        </w:rPr>
        <w:t>);</w:t>
      </w:r>
    </w:p>
    <w:p w:rsidR="007B753A" w:rsidRPr="007B753A" w:rsidRDefault="007B753A" w:rsidP="007B753A">
      <w:pPr>
        <w:tabs>
          <w:tab w:val="left" w:pos="284"/>
        </w:tabs>
        <w:autoSpaceDE w:val="0"/>
        <w:autoSpaceDN w:val="0"/>
        <w:adjustRightInd w:val="0"/>
        <w:spacing w:line="242" w:lineRule="atLeast"/>
        <w:ind w:left="284" w:hanging="57"/>
        <w:jc w:val="both"/>
        <w:textAlignment w:val="center"/>
        <w:rPr>
          <w:rFonts w:eastAsiaTheme="minorEastAsia" w:cs="SchoolBookSanPin"/>
          <w:color w:val="000000"/>
        </w:rPr>
      </w:pPr>
      <w:r>
        <w:rPr>
          <w:rFonts w:eastAsiaTheme="minorEastAsia" w:cs="SchoolBookSanPin"/>
          <w:color w:val="000000"/>
        </w:rPr>
        <w:t>-</w:t>
      </w:r>
      <w:r w:rsidRPr="007B753A">
        <w:rPr>
          <w:rFonts w:eastAsiaTheme="minorEastAsia" w:cs="SchoolBookSanPin"/>
          <w:color w:val="000000"/>
        </w:rPr>
        <w:t>работа с информацией, представленной в разном виде и формах, в том числе графических (таблицы, диаграммы, схемы), аудио- и видеоформатах (возможно на экране).</w:t>
      </w:r>
    </w:p>
    <w:p w:rsidR="007B753A" w:rsidRPr="007B753A" w:rsidRDefault="007B753A" w:rsidP="00BE1E5B">
      <w:pPr>
        <w:autoSpaceDE w:val="0"/>
        <w:autoSpaceDN w:val="0"/>
        <w:adjustRightInd w:val="0"/>
        <w:spacing w:line="240" w:lineRule="atLeast"/>
        <w:ind w:firstLine="284"/>
        <w:jc w:val="both"/>
        <w:textAlignment w:val="center"/>
        <w:rPr>
          <w:rFonts w:eastAsiaTheme="minorEastAsia" w:cs="SchoolBookSanPin"/>
          <w:color w:val="000000"/>
        </w:rPr>
      </w:pPr>
      <w:r w:rsidRPr="007B753A">
        <w:rPr>
          <w:rFonts w:eastAsiaTheme="minorEastAsia" w:cs="SchoolBookSanPin"/>
          <w:color w:val="000000"/>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B753A" w:rsidRPr="007B753A" w:rsidRDefault="007B753A" w:rsidP="00BE1E5B">
      <w:pPr>
        <w:autoSpaceDE w:val="0"/>
        <w:autoSpaceDN w:val="0"/>
        <w:adjustRightInd w:val="0"/>
        <w:spacing w:line="240" w:lineRule="atLeast"/>
        <w:ind w:firstLine="284"/>
        <w:jc w:val="both"/>
        <w:textAlignment w:val="center"/>
        <w:rPr>
          <w:rFonts w:eastAsiaTheme="minorEastAsia" w:cs="SchoolBookSanPin"/>
          <w:color w:val="000000"/>
        </w:rPr>
      </w:pPr>
      <w:r w:rsidRPr="007B753A">
        <w:rPr>
          <w:rFonts w:eastAsiaTheme="minorEastAsia" w:cs="SchoolBookSanPin"/>
          <w:b/>
          <w:color w:val="000000"/>
        </w:rPr>
        <w:t>Коммуникативные</w:t>
      </w:r>
      <w:r w:rsidRPr="007B753A">
        <w:rPr>
          <w:rFonts w:eastAsiaTheme="minorEastAsia" w:cs="SchoolBookSanPin"/>
          <w:color w:val="000000"/>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w:t>
      </w:r>
      <w:r w:rsidR="00BE1E5B">
        <w:rPr>
          <w:rFonts w:eastAsiaTheme="minorEastAsia" w:cs="SchoolBookSanPin"/>
          <w:color w:val="000000"/>
        </w:rPr>
        <w:t>ителями разных социальных групп</w:t>
      </w:r>
      <w:r w:rsidRPr="007B753A">
        <w:rPr>
          <w:rFonts w:eastAsiaTheme="minorEastAsia" w:cs="SchoolBookSanPin"/>
          <w:color w:val="000000"/>
        </w:rPr>
        <w:t>.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1)</w:t>
      </w:r>
      <w:r w:rsidRPr="007B753A">
        <w:rPr>
          <w:rFonts w:eastAsiaTheme="minorEastAsia"/>
          <w:color w:val="000000"/>
        </w:rPr>
        <w:t> </w:t>
      </w:r>
      <w:r w:rsidRPr="007B753A">
        <w:rPr>
          <w:rFonts w:eastAsiaTheme="minorEastAsia" w:cs="SchoolBookSanPin"/>
          <w:color w:val="000000"/>
        </w:rPr>
        <w:t>смысловое чтение текстов разных жанров, типов, назначений; аналитическую текстовую деятельность с ними;</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2)</w:t>
      </w:r>
      <w:r w:rsidRPr="007B753A">
        <w:rPr>
          <w:rFonts w:eastAsiaTheme="minorEastAsia"/>
          <w:color w:val="000000"/>
        </w:rPr>
        <w:t> </w:t>
      </w:r>
      <w:r w:rsidRPr="007B753A">
        <w:rPr>
          <w:rFonts w:eastAsiaTheme="minorEastAsia" w:cs="SchoolBookSanPin"/>
          <w:color w:val="000000"/>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3)</w:t>
      </w:r>
      <w:r w:rsidRPr="007B753A">
        <w:rPr>
          <w:rFonts w:eastAsiaTheme="minorEastAsia"/>
          <w:color w:val="000000"/>
        </w:rPr>
        <w:t> </w:t>
      </w:r>
      <w:r w:rsidRPr="007B753A">
        <w:rPr>
          <w:rFonts w:eastAsiaTheme="minorEastAsia" w:cs="SchoolBookSanPin"/>
          <w:color w:val="000000"/>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4)</w:t>
      </w:r>
      <w:r w:rsidRPr="007B753A">
        <w:rPr>
          <w:rFonts w:eastAsiaTheme="minorEastAsia"/>
          <w:color w:val="000000"/>
        </w:rPr>
        <w:t> </w:t>
      </w:r>
      <w:r w:rsidRPr="007B753A">
        <w:rPr>
          <w:rFonts w:eastAsiaTheme="minorEastAsia" w:cs="SchoolBookSanPin"/>
          <w:color w:val="000000"/>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B753A" w:rsidRPr="007B753A" w:rsidRDefault="007B753A" w:rsidP="00BE1E5B">
      <w:pPr>
        <w:autoSpaceDE w:val="0"/>
        <w:autoSpaceDN w:val="0"/>
        <w:adjustRightInd w:val="0"/>
        <w:spacing w:line="240" w:lineRule="atLeast"/>
        <w:ind w:firstLine="284"/>
        <w:jc w:val="both"/>
        <w:textAlignment w:val="center"/>
        <w:rPr>
          <w:rFonts w:eastAsiaTheme="minorEastAsia" w:cs="SchoolBookSanPin"/>
          <w:color w:val="000000"/>
        </w:rPr>
      </w:pPr>
      <w:r w:rsidRPr="007B753A">
        <w:rPr>
          <w:rFonts w:eastAsiaTheme="minorEastAsia" w:cs="SchoolBookSanPin"/>
          <w:b/>
          <w:color w:val="000000"/>
        </w:rPr>
        <w:t>Регулятивные</w:t>
      </w:r>
      <w:r w:rsidRPr="007B753A">
        <w:rPr>
          <w:rFonts w:eastAsiaTheme="minorEastAsia" w:cs="SchoolBookSanPin"/>
          <w:color w:val="000000"/>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w:t>
      </w:r>
      <w:r w:rsidRPr="007B753A">
        <w:rPr>
          <w:rFonts w:eastAsiaTheme="minorEastAsia" w:cs="SchoolBookSanPin"/>
          <w:color w:val="000000"/>
        </w:rPr>
        <w:lastRenderedPageBreak/>
        <w:t>начальной школе их формирование осуществляется на пропедевтическом уровне). В соответствии с ФГОС НОО выделяются шесть групп операций:</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1)</w:t>
      </w:r>
      <w:r w:rsidRPr="007B753A">
        <w:rPr>
          <w:rFonts w:eastAsiaTheme="minorEastAsia"/>
          <w:color w:val="000000"/>
        </w:rPr>
        <w:t> </w:t>
      </w:r>
      <w:r w:rsidRPr="007B753A">
        <w:rPr>
          <w:rFonts w:eastAsiaTheme="minorEastAsia" w:cs="SchoolBookSanPin"/>
          <w:color w:val="000000"/>
        </w:rPr>
        <w:t>принимать и удерживать учебную задачу;</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2)</w:t>
      </w:r>
      <w:r w:rsidRPr="007B753A">
        <w:rPr>
          <w:rFonts w:eastAsiaTheme="minorEastAsia"/>
          <w:color w:val="000000"/>
        </w:rPr>
        <w:t> </w:t>
      </w:r>
      <w:r w:rsidRPr="007B753A">
        <w:rPr>
          <w:rFonts w:eastAsiaTheme="minorEastAsia" w:cs="SchoolBookSanPin"/>
          <w:color w:val="000000"/>
        </w:rPr>
        <w:t>планировать её решение;</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3)</w:t>
      </w:r>
      <w:r w:rsidRPr="007B753A">
        <w:rPr>
          <w:rFonts w:eastAsiaTheme="minorEastAsia"/>
          <w:color w:val="000000"/>
        </w:rPr>
        <w:t> </w:t>
      </w:r>
      <w:r w:rsidRPr="007B753A">
        <w:rPr>
          <w:rFonts w:eastAsiaTheme="minorEastAsia" w:cs="SchoolBookSanPin"/>
          <w:color w:val="000000"/>
        </w:rPr>
        <w:t>контролировать полученный результат деятельности;</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4)</w:t>
      </w:r>
      <w:r w:rsidRPr="007B753A">
        <w:rPr>
          <w:rFonts w:eastAsiaTheme="minorEastAsia"/>
          <w:color w:val="000000"/>
        </w:rPr>
        <w:t> </w:t>
      </w:r>
      <w:r w:rsidRPr="007B753A">
        <w:rPr>
          <w:rFonts w:eastAsiaTheme="minorEastAsia" w:cs="SchoolBookSanPin"/>
          <w:color w:val="000000"/>
        </w:rPr>
        <w:t>контролировать процесс деятельности, его соответствие выбранному способу;</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5)</w:t>
      </w:r>
      <w:r w:rsidRPr="007B753A">
        <w:rPr>
          <w:rFonts w:eastAsiaTheme="minorEastAsia"/>
          <w:color w:val="000000"/>
        </w:rPr>
        <w:t> </w:t>
      </w:r>
      <w:r w:rsidRPr="007B753A">
        <w:rPr>
          <w:rFonts w:eastAsiaTheme="minorEastAsia" w:cs="SchoolBookSanPin"/>
          <w:color w:val="000000"/>
        </w:rPr>
        <w:t>предвидеть (прогнозировать) трудности и ошибки при решении данной учебной задачи;</w:t>
      </w:r>
    </w:p>
    <w:p w:rsidR="007B753A" w:rsidRPr="007B753A" w:rsidRDefault="007B753A" w:rsidP="007B753A">
      <w:pPr>
        <w:autoSpaceDE w:val="0"/>
        <w:autoSpaceDN w:val="0"/>
        <w:adjustRightInd w:val="0"/>
        <w:spacing w:line="240" w:lineRule="atLeast"/>
        <w:ind w:firstLine="227"/>
        <w:jc w:val="both"/>
        <w:textAlignment w:val="center"/>
        <w:rPr>
          <w:rFonts w:eastAsiaTheme="minorEastAsia" w:cs="SchoolBookSanPin"/>
          <w:color w:val="000000"/>
        </w:rPr>
      </w:pPr>
      <w:r w:rsidRPr="007B753A">
        <w:rPr>
          <w:rFonts w:eastAsiaTheme="minorEastAsia" w:cs="SchoolBookSanPin"/>
          <w:color w:val="000000"/>
        </w:rPr>
        <w:t>6)</w:t>
      </w:r>
      <w:r w:rsidRPr="007B753A">
        <w:rPr>
          <w:rFonts w:eastAsiaTheme="minorEastAsia"/>
          <w:color w:val="000000"/>
        </w:rPr>
        <w:t> </w:t>
      </w:r>
      <w:r w:rsidRPr="007B753A">
        <w:rPr>
          <w:rFonts w:eastAsiaTheme="minorEastAsia" w:cs="SchoolBookSanPin"/>
          <w:color w:val="000000"/>
        </w:rPr>
        <w:t>корректировать при необходимости процесс деятельности.</w:t>
      </w:r>
    </w:p>
    <w:p w:rsidR="007B753A" w:rsidRPr="007B753A" w:rsidRDefault="007B753A" w:rsidP="00BE1E5B">
      <w:pPr>
        <w:autoSpaceDE w:val="0"/>
        <w:autoSpaceDN w:val="0"/>
        <w:adjustRightInd w:val="0"/>
        <w:spacing w:line="240" w:lineRule="atLeast"/>
        <w:ind w:firstLine="284"/>
        <w:jc w:val="both"/>
        <w:textAlignment w:val="center"/>
        <w:rPr>
          <w:rFonts w:eastAsiaTheme="minorEastAsia" w:cs="SchoolBookSanPin"/>
          <w:color w:val="000000"/>
          <w:spacing w:val="1"/>
        </w:rPr>
      </w:pPr>
      <w:r w:rsidRPr="007B753A">
        <w:rPr>
          <w:rFonts w:eastAsiaTheme="minorEastAsia" w:cs="SchoolBookSanPin"/>
          <w:color w:val="000000"/>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7B753A">
        <w:rPr>
          <w:rFonts w:eastAsiaTheme="minorEastAsia" w:cs="SchoolBookSanPin"/>
          <w:color w:val="000000"/>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806B7" w:rsidRPr="00BE1E5B" w:rsidRDefault="007B753A" w:rsidP="00BE1E5B">
      <w:pPr>
        <w:autoSpaceDE w:val="0"/>
        <w:autoSpaceDN w:val="0"/>
        <w:adjustRightInd w:val="0"/>
        <w:spacing w:line="240" w:lineRule="atLeast"/>
        <w:ind w:firstLine="284"/>
        <w:jc w:val="both"/>
        <w:textAlignment w:val="center"/>
        <w:rPr>
          <w:rFonts w:eastAsiaTheme="minorEastAsia" w:cs="SchoolBookSanPin"/>
          <w:color w:val="000000"/>
          <w:spacing w:val="1"/>
        </w:rPr>
      </w:pPr>
      <w:r w:rsidRPr="007B753A">
        <w:rPr>
          <w:rFonts w:eastAsiaTheme="minorEastAsia" w:cs="SchoolBookSanPin"/>
          <w:color w:val="000000"/>
          <w:spacing w:val="1"/>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C806B7" w:rsidRDefault="00C806B7" w:rsidP="007D67FC"/>
    <w:p w:rsidR="00C806B7" w:rsidRDefault="00C806B7" w:rsidP="007D67FC">
      <w:pPr>
        <w:rPr>
          <w:b/>
        </w:rPr>
      </w:pPr>
      <w:r>
        <w:rPr>
          <w:b/>
        </w:rPr>
        <w:t xml:space="preserve">2.2.3 </w:t>
      </w:r>
      <w:r w:rsidRPr="00C806B7">
        <w:rPr>
          <w:b/>
        </w:rPr>
        <w:t>Интеграция предметных и метапредметных требований как механизм конструирования современного процесса образования</w:t>
      </w:r>
    </w:p>
    <w:p w:rsidR="00C806B7" w:rsidRDefault="00C806B7" w:rsidP="007D67FC">
      <w:pPr>
        <w:rPr>
          <w:b/>
        </w:rPr>
      </w:pP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i/>
          <w:color w:val="000000"/>
        </w:rPr>
      </w:pPr>
      <w:r w:rsidRPr="009A178D">
        <w:rPr>
          <w:rFonts w:eastAsiaTheme="minorEastAsia" w:cs="SchoolBookSanPin"/>
          <w:color w:val="000000"/>
        </w:rPr>
        <w:t xml:space="preserve">Поскольку образование протекает в рамках изучения конкретных учебных предметов (курсов, модулей), то необходимо определение </w:t>
      </w:r>
      <w:r w:rsidRPr="009A178D">
        <w:rPr>
          <w:rFonts w:eastAsiaTheme="minorEastAsia" w:cs="SchoolBookSanPin"/>
          <w:i/>
          <w:color w:val="000000"/>
        </w:rPr>
        <w:t>вклада</w:t>
      </w:r>
      <w:r w:rsidRPr="009A178D">
        <w:rPr>
          <w:rFonts w:eastAsiaTheme="minorEastAsia" w:cs="SchoolBookSanPin"/>
          <w:color w:val="000000"/>
        </w:rPr>
        <w:t xml:space="preserve"> </w:t>
      </w:r>
      <w:r w:rsidRPr="009A178D">
        <w:rPr>
          <w:rFonts w:eastAsiaTheme="minorEastAsia" w:cs="SchoolBookSanPin"/>
          <w:i/>
          <w:color w:val="000000"/>
        </w:rPr>
        <w:t xml:space="preserve">каждого </w:t>
      </w:r>
      <w:r w:rsidRPr="009A178D">
        <w:rPr>
          <w:rFonts w:eastAsiaTheme="minorEastAsia" w:cs="SchoolBookSanPin"/>
          <w:color w:val="000000"/>
        </w:rPr>
        <w:t>из них</w:t>
      </w:r>
      <w:r w:rsidRPr="009A178D">
        <w:rPr>
          <w:rFonts w:eastAsiaTheme="minorEastAsia" w:cs="SchoolBookSanPin"/>
          <w:i/>
          <w:color w:val="000000"/>
        </w:rPr>
        <w:t xml:space="preserve"> в становление </w:t>
      </w:r>
      <w:r w:rsidRPr="009A178D">
        <w:rPr>
          <w:rFonts w:eastAsiaTheme="minorEastAsia" w:cs="SchoolBookSanPin"/>
          <w:color w:val="000000"/>
        </w:rPr>
        <w:t>универсальных учебных действий и его</w:t>
      </w:r>
      <w:r w:rsidRPr="009A178D">
        <w:rPr>
          <w:rFonts w:eastAsiaTheme="minorEastAsia" w:cs="SchoolBookSanPin"/>
          <w:i/>
          <w:color w:val="000000"/>
        </w:rPr>
        <w:t xml:space="preserve"> реализацию </w:t>
      </w:r>
      <w:r w:rsidRPr="009A178D">
        <w:rPr>
          <w:rFonts w:eastAsiaTheme="minorEastAsia" w:cs="SchoolBookSanPin"/>
          <w:color w:val="000000"/>
        </w:rPr>
        <w:t>на каждом уроке.</w:t>
      </w:r>
      <w:r w:rsidRPr="009A178D">
        <w:rPr>
          <w:rFonts w:eastAsiaTheme="minorEastAsia" w:cs="SchoolBookSanPin"/>
          <w:i/>
          <w:color w:val="000000"/>
        </w:rPr>
        <w:t xml:space="preserve"> </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В этом случае механизмом конструирования образовательного процесса будут следующие методические позиции:</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1.</w:t>
      </w:r>
      <w:r w:rsidRPr="009A178D">
        <w:rPr>
          <w:rFonts w:eastAsiaTheme="minorEastAsia"/>
          <w:color w:val="000000"/>
        </w:rPr>
        <w:t> </w:t>
      </w:r>
      <w:r w:rsidRPr="009A178D">
        <w:rPr>
          <w:rFonts w:eastAsiaTheme="minorEastAsia" w:cs="SchoolBookSanPin"/>
          <w:color w:val="000000"/>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9A178D">
        <w:rPr>
          <w:rFonts w:eastAsiaTheme="minorEastAsia" w:cs="SchoolBookSanPin"/>
          <w:i/>
          <w:color w:val="000000"/>
        </w:rPr>
        <w:t>первом</w:t>
      </w:r>
      <w:r w:rsidRPr="009A178D">
        <w:rPr>
          <w:rFonts w:eastAsiaTheme="minorEastAsia" w:cs="SchoolBookSanPin"/>
          <w:color w:val="000000"/>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9A178D">
        <w:rPr>
          <w:rFonts w:eastAsiaTheme="minorEastAsia" w:cs="SchoolBookSanPin"/>
          <w:i/>
          <w:color w:val="000000"/>
        </w:rPr>
        <w:t>втором</w:t>
      </w:r>
      <w:r w:rsidRPr="009A178D">
        <w:rPr>
          <w:rFonts w:eastAsiaTheme="minorEastAsia" w:cs="SchoolBookSanPin"/>
          <w:color w:val="000000"/>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9A178D">
        <w:rPr>
          <w:rFonts w:eastAsiaTheme="minorEastAsia" w:cs="SchoolBookSanPin"/>
          <w:i/>
          <w:color w:val="000000"/>
        </w:rPr>
        <w:t>Третий</w:t>
      </w:r>
      <w:r w:rsidRPr="009A178D">
        <w:rPr>
          <w:rFonts w:eastAsiaTheme="minorEastAsia" w:cs="SchoolBookSanPin"/>
          <w:color w:val="000000"/>
        </w:rPr>
        <w:t xml:space="preserve"> этап характеризуется устойчивостью универсального действия, т. е. использования его </w:t>
      </w:r>
      <w:r w:rsidRPr="009A178D">
        <w:rPr>
          <w:rFonts w:eastAsiaTheme="minorEastAsia" w:cs="SchoolBookSanPin"/>
          <w:color w:val="000000"/>
        </w:rPr>
        <w:lastRenderedPageBreak/>
        <w:t>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2.</w:t>
      </w:r>
      <w:r w:rsidRPr="009A178D">
        <w:rPr>
          <w:rFonts w:eastAsiaTheme="minorEastAsia"/>
          <w:color w:val="000000"/>
        </w:rPr>
        <w:t> </w:t>
      </w:r>
      <w:r w:rsidRPr="009A178D">
        <w:rPr>
          <w:rFonts w:eastAsiaTheme="minorEastAsia" w:cs="SchoolBookSanPin"/>
          <w:color w:val="000000"/>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3.</w:t>
      </w:r>
      <w:r w:rsidRPr="009A178D">
        <w:rPr>
          <w:rFonts w:eastAsiaTheme="minorEastAsia"/>
          <w:color w:val="000000"/>
        </w:rPr>
        <w:t> </w:t>
      </w:r>
      <w:r w:rsidRPr="009A178D">
        <w:rPr>
          <w:rFonts w:eastAsiaTheme="minorEastAsia" w:cs="SchoolBookSanPin"/>
          <w:color w:val="000000"/>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1)</w:t>
      </w:r>
      <w:r w:rsidRPr="009A178D">
        <w:rPr>
          <w:rFonts w:eastAsiaTheme="minorEastAsia"/>
          <w:color w:val="000000"/>
        </w:rPr>
        <w:t> </w:t>
      </w:r>
      <w:r w:rsidRPr="009A178D">
        <w:rPr>
          <w:rFonts w:eastAsiaTheme="minorEastAsia" w:cs="SchoolBookSanPin"/>
          <w:color w:val="000000"/>
        </w:rPr>
        <w:t xml:space="preserve">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w:t>
      </w:r>
      <w:r w:rsidRPr="009A178D">
        <w:rPr>
          <w:rFonts w:eastAsiaTheme="minorEastAsia" w:cs="SchoolBookSanPin"/>
          <w:color w:val="000000"/>
        </w:rPr>
        <w:lastRenderedPageBreak/>
        <w:t>с соответствующей методической поддержкой исправления самим обучающимся своих ошибок.</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color w:val="000000"/>
        </w:rPr>
        <w:t xml:space="preserve">Например, </w:t>
      </w:r>
      <w:r w:rsidRPr="009A178D">
        <w:rPr>
          <w:rFonts w:eastAsiaTheme="minorEastAsia" w:cs="SchoolBookSanPin"/>
          <w:i/>
          <w:color w:val="000000"/>
        </w:rPr>
        <w:t>сравнение</w:t>
      </w:r>
      <w:r w:rsidRPr="009A178D">
        <w:rPr>
          <w:rFonts w:eastAsiaTheme="minorEastAsia" w:cs="SchoolBookSanPin"/>
          <w:color w:val="000000"/>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9A178D" w:rsidRPr="009A178D" w:rsidRDefault="009A178D" w:rsidP="009A178D">
      <w:pPr>
        <w:pStyle w:val="body"/>
        <w:rPr>
          <w:sz w:val="24"/>
          <w:szCs w:val="24"/>
        </w:rPr>
      </w:pPr>
      <w:r w:rsidRPr="009A178D">
        <w:rPr>
          <w:rFonts w:cstheme="minorBidi"/>
          <w:i/>
          <w:sz w:val="24"/>
          <w:szCs w:val="24"/>
        </w:rPr>
        <w:t>Классификация</w:t>
      </w:r>
      <w:r w:rsidRPr="009A178D">
        <w:rPr>
          <w:rFonts w:cstheme="minorBidi"/>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w:t>
      </w:r>
      <w:r w:rsidRPr="009A178D">
        <w:rPr>
          <w:sz w:val="24"/>
          <w:szCs w:val="24"/>
        </w:rPr>
        <w:t>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rPr>
      </w:pPr>
      <w:r w:rsidRPr="009A178D">
        <w:rPr>
          <w:rFonts w:eastAsiaTheme="minorEastAsia" w:cs="SchoolBookSanPin"/>
          <w:i/>
          <w:color w:val="000000"/>
        </w:rPr>
        <w:t>Обобщение</w:t>
      </w:r>
      <w:r w:rsidRPr="009A178D">
        <w:rPr>
          <w:rFonts w:eastAsiaTheme="minorEastAsia" w:cs="SchoolBookSanPin"/>
          <w:color w:val="000000"/>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9A178D" w:rsidRPr="009A178D" w:rsidRDefault="009A178D" w:rsidP="009A178D">
      <w:pPr>
        <w:autoSpaceDE w:val="0"/>
        <w:autoSpaceDN w:val="0"/>
        <w:adjustRightInd w:val="0"/>
        <w:spacing w:line="240" w:lineRule="atLeast"/>
        <w:ind w:firstLine="227"/>
        <w:jc w:val="both"/>
        <w:textAlignment w:val="center"/>
        <w:rPr>
          <w:rFonts w:eastAsiaTheme="minorEastAsia" w:cs="SchoolBookSanPin"/>
          <w:color w:val="000000"/>
          <w:spacing w:val="-1"/>
        </w:rPr>
      </w:pPr>
      <w:r w:rsidRPr="009A178D">
        <w:rPr>
          <w:rFonts w:eastAsiaTheme="minorEastAsia" w:cs="SchoolBookSanPin"/>
          <w:color w:val="000000"/>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C806B7" w:rsidRDefault="00C806B7" w:rsidP="007D67FC">
      <w:pPr>
        <w:rPr>
          <w:b/>
        </w:rPr>
      </w:pPr>
    </w:p>
    <w:p w:rsidR="00C806B7" w:rsidRPr="003730C5" w:rsidRDefault="003730C5" w:rsidP="007D67FC">
      <w:pPr>
        <w:rPr>
          <w:b/>
        </w:rPr>
      </w:pPr>
      <w:r w:rsidRPr="003730C5">
        <w:rPr>
          <w:b/>
        </w:rPr>
        <w:t xml:space="preserve">2.2.4 </w:t>
      </w:r>
      <w:r w:rsidR="00C806B7" w:rsidRPr="003730C5">
        <w:rPr>
          <w:b/>
        </w:rPr>
        <w:t xml:space="preserve">Место универсальных учебных действий </w:t>
      </w:r>
      <w:r w:rsidRPr="003730C5">
        <w:rPr>
          <w:b/>
        </w:rPr>
        <w:t>в рабочих</w:t>
      </w:r>
      <w:r w:rsidR="00C806B7" w:rsidRPr="003730C5">
        <w:rPr>
          <w:b/>
        </w:rPr>
        <w:t xml:space="preserve"> программах</w:t>
      </w:r>
    </w:p>
    <w:p w:rsidR="0032243E" w:rsidRDefault="0032243E" w:rsidP="0032243E">
      <w:pPr>
        <w:autoSpaceDE w:val="0"/>
        <w:autoSpaceDN w:val="0"/>
        <w:adjustRightInd w:val="0"/>
        <w:spacing w:line="240" w:lineRule="atLeast"/>
        <w:ind w:firstLine="227"/>
        <w:jc w:val="both"/>
        <w:textAlignment w:val="center"/>
        <w:rPr>
          <w:rFonts w:eastAsiaTheme="minorEastAsia" w:cs="SchoolBookSanPin"/>
          <w:color w:val="000000"/>
          <w:sz w:val="20"/>
          <w:szCs w:val="20"/>
        </w:rPr>
      </w:pPr>
    </w:p>
    <w:p w:rsidR="0032243E" w:rsidRPr="0032243E" w:rsidRDefault="0032243E" w:rsidP="0032243E">
      <w:pPr>
        <w:autoSpaceDE w:val="0"/>
        <w:autoSpaceDN w:val="0"/>
        <w:adjustRightInd w:val="0"/>
        <w:spacing w:line="240" w:lineRule="atLeast"/>
        <w:ind w:firstLine="284"/>
        <w:jc w:val="both"/>
        <w:textAlignment w:val="center"/>
        <w:rPr>
          <w:rFonts w:eastAsiaTheme="minorEastAsia" w:cs="SchoolBookSanPin"/>
          <w:color w:val="000000"/>
        </w:rPr>
      </w:pPr>
      <w:r w:rsidRPr="0032243E">
        <w:rPr>
          <w:rFonts w:eastAsiaTheme="minorEastAsia" w:cs="SchoolBookSanPin"/>
          <w:color w:val="000000"/>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32243E">
        <w:rPr>
          <w:rFonts w:eastAsiaTheme="minorEastAsia" w:cs="SchoolBookSanPin"/>
          <w:i/>
          <w:color w:val="000000"/>
        </w:rPr>
        <w:t>результат</w:t>
      </w:r>
      <w:r w:rsidRPr="0032243E">
        <w:rPr>
          <w:rFonts w:eastAsiaTheme="minorEastAsia" w:cs="SchoolBookSanPin"/>
          <w:color w:val="000000"/>
        </w:rPr>
        <w:t xml:space="preserve">, а не </w:t>
      </w:r>
      <w:r w:rsidRPr="0032243E">
        <w:rPr>
          <w:rFonts w:eastAsiaTheme="minorEastAsia" w:cs="SchoolBookSanPin"/>
          <w:i/>
          <w:color w:val="000000"/>
        </w:rPr>
        <w:t>процесс</w:t>
      </w:r>
      <w:r w:rsidRPr="0032243E">
        <w:rPr>
          <w:rFonts w:eastAsiaTheme="minorEastAsia" w:cs="SchoolBookSanPin"/>
          <w:color w:val="000000"/>
        </w:rPr>
        <w:t xml:space="preserve"> деятельности. В задачу учителя входит проанализировать вместе с обучающимся его достижения, ошибки и встретившиеся </w:t>
      </w:r>
      <w:r w:rsidRPr="0032243E">
        <w:rPr>
          <w:rFonts w:eastAsiaTheme="minorEastAsia" w:cs="SchoolBookSanPin"/>
          <w:color w:val="000000"/>
        </w:rPr>
        <w:lastRenderedPageBreak/>
        <w:t xml:space="preserve">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32243E" w:rsidRPr="0032243E" w:rsidRDefault="0032243E" w:rsidP="0032243E">
      <w:pPr>
        <w:autoSpaceDE w:val="0"/>
        <w:autoSpaceDN w:val="0"/>
        <w:adjustRightInd w:val="0"/>
        <w:spacing w:line="240" w:lineRule="atLeast"/>
        <w:ind w:firstLine="284"/>
        <w:jc w:val="both"/>
        <w:textAlignment w:val="center"/>
        <w:rPr>
          <w:rFonts w:eastAsiaTheme="minorEastAsia" w:cs="SchoolBookSanPin"/>
          <w:color w:val="000000"/>
          <w:spacing w:val="-1"/>
        </w:rPr>
      </w:pPr>
      <w:r w:rsidRPr="0032243E">
        <w:rPr>
          <w:rFonts w:eastAsiaTheme="minorEastAsia" w:cs="SchoolBookSanPin"/>
          <w:color w:val="000000"/>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32243E" w:rsidRPr="0032243E" w:rsidRDefault="0032243E" w:rsidP="0032243E">
      <w:pPr>
        <w:autoSpaceDE w:val="0"/>
        <w:autoSpaceDN w:val="0"/>
        <w:adjustRightInd w:val="0"/>
        <w:spacing w:line="240" w:lineRule="atLeast"/>
        <w:ind w:firstLine="284"/>
        <w:jc w:val="both"/>
        <w:textAlignment w:val="center"/>
        <w:rPr>
          <w:rFonts w:eastAsiaTheme="minorEastAsia" w:cs="SchoolBookSanPin"/>
          <w:color w:val="000000"/>
        </w:rPr>
      </w:pPr>
      <w:r w:rsidRPr="0032243E">
        <w:rPr>
          <w:rFonts w:eastAsiaTheme="minorEastAsia" w:cs="SchoolBookSanPin"/>
          <w:color w:val="000000"/>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учебных предметов начальной школы выделен раздел «Универсальные учебные умения», в котором дан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32243E" w:rsidRPr="0032243E" w:rsidRDefault="0032243E" w:rsidP="0032243E">
      <w:pPr>
        <w:autoSpaceDE w:val="0"/>
        <w:autoSpaceDN w:val="0"/>
        <w:adjustRightInd w:val="0"/>
        <w:spacing w:line="240" w:lineRule="atLeast"/>
        <w:ind w:firstLine="227"/>
        <w:jc w:val="both"/>
        <w:textAlignment w:val="center"/>
        <w:rPr>
          <w:rFonts w:eastAsiaTheme="minorEastAsia" w:cs="SchoolBookSanPin"/>
          <w:color w:val="000000"/>
        </w:rPr>
      </w:pPr>
      <w:r w:rsidRPr="0032243E">
        <w:rPr>
          <w:rFonts w:eastAsiaTheme="minorEastAsia" w:cs="SchoolBookSanPin"/>
          <w:color w:val="000000"/>
        </w:rPr>
        <w:t>Это положение не реализовано в содержании предметов, построенных как модульные курсы (например, ОРКСЭ, искусство, физическая культура).</w:t>
      </w:r>
    </w:p>
    <w:p w:rsidR="0032243E" w:rsidRPr="0032243E" w:rsidRDefault="0032243E" w:rsidP="0032243E">
      <w:pPr>
        <w:autoSpaceDE w:val="0"/>
        <w:autoSpaceDN w:val="0"/>
        <w:adjustRightInd w:val="0"/>
        <w:spacing w:line="240" w:lineRule="atLeast"/>
        <w:ind w:firstLine="284"/>
        <w:jc w:val="both"/>
        <w:textAlignment w:val="center"/>
        <w:rPr>
          <w:rFonts w:eastAsiaTheme="minorEastAsia" w:cs="SchoolBookSanPin"/>
          <w:color w:val="000000"/>
          <w:spacing w:val="1"/>
        </w:rPr>
      </w:pPr>
      <w:r w:rsidRPr="0032243E">
        <w:rPr>
          <w:rFonts w:eastAsiaTheme="minorEastAsia" w:cs="SchoolBookSanPin"/>
          <w:color w:val="000000"/>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32243E" w:rsidRPr="0032243E" w:rsidRDefault="0032243E" w:rsidP="0032243E">
      <w:pPr>
        <w:autoSpaceDE w:val="0"/>
        <w:autoSpaceDN w:val="0"/>
        <w:adjustRightInd w:val="0"/>
        <w:spacing w:line="240" w:lineRule="atLeast"/>
        <w:ind w:firstLine="284"/>
        <w:jc w:val="both"/>
        <w:textAlignment w:val="center"/>
        <w:rPr>
          <w:rFonts w:eastAsiaTheme="minorEastAsia" w:cs="SchoolBookSanPin"/>
          <w:color w:val="000000"/>
        </w:rPr>
      </w:pPr>
      <w:r w:rsidRPr="0032243E">
        <w:rPr>
          <w:rFonts w:eastAsiaTheme="minorEastAsia" w:cs="SchoolBookSanPin"/>
          <w:color w:val="000000"/>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w:t>
      </w:r>
    </w:p>
    <w:p w:rsidR="003730C5" w:rsidRDefault="003730C5" w:rsidP="007D67FC"/>
    <w:p w:rsidR="003730C5" w:rsidRDefault="003730C5" w:rsidP="0032243E">
      <w:pPr>
        <w:pStyle w:val="TOC-1"/>
        <w:spacing w:after="85"/>
        <w:rPr>
          <w:b/>
          <w:i/>
          <w:sz w:val="24"/>
          <w:szCs w:val="24"/>
        </w:rPr>
      </w:pPr>
      <w:r w:rsidRPr="003730C5">
        <w:rPr>
          <w:b/>
          <w:sz w:val="24"/>
          <w:szCs w:val="24"/>
        </w:rPr>
        <w:t xml:space="preserve">2.3 Программа воспитания </w:t>
      </w:r>
    </w:p>
    <w:p w:rsidR="005C3538" w:rsidRPr="0092354A" w:rsidRDefault="005C3538" w:rsidP="0092354A">
      <w:pPr>
        <w:ind w:firstLine="284"/>
        <w:jc w:val="both"/>
      </w:pPr>
      <w:r w:rsidRPr="0092354A">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5C3538" w:rsidRPr="0092354A" w:rsidRDefault="005C3538" w:rsidP="0092354A">
      <w:pPr>
        <w:ind w:firstLine="284"/>
        <w:jc w:val="both"/>
      </w:pPr>
      <w:r w:rsidRPr="0092354A">
        <w:t>Рабочая программа воспитания включает: </w:t>
      </w:r>
    </w:p>
    <w:p w:rsidR="0092354A" w:rsidRPr="0092354A" w:rsidRDefault="0092354A" w:rsidP="0092354A">
      <w:pPr>
        <w:jc w:val="both"/>
      </w:pPr>
      <w:r w:rsidRPr="0092354A">
        <w:t>-</w:t>
      </w:r>
      <w:r w:rsidR="005C3538" w:rsidRPr="0092354A">
        <w:t xml:space="preserve">анализ воспитательного процесса в МОУ «Аннинская школа» </w:t>
      </w:r>
    </w:p>
    <w:p w:rsidR="005C3538" w:rsidRPr="0092354A" w:rsidRDefault="0092354A" w:rsidP="0092354A">
      <w:pPr>
        <w:jc w:val="both"/>
      </w:pPr>
      <w:r w:rsidRPr="0092354A">
        <w:t>-</w:t>
      </w:r>
      <w:r w:rsidR="005C3538" w:rsidRPr="0092354A">
        <w:t>цель и задачи воспитания обучающихся;</w:t>
      </w:r>
    </w:p>
    <w:p w:rsidR="0092354A" w:rsidRPr="0092354A" w:rsidRDefault="0092354A" w:rsidP="0092354A">
      <w:pPr>
        <w:jc w:val="both"/>
      </w:pPr>
      <w:r w:rsidRPr="0092354A">
        <w:t>-</w:t>
      </w:r>
      <w:r w:rsidR="005C3538" w:rsidRPr="0092354A">
        <w:t xml:space="preserve">виды, формы и содержание воспитательной деятельности с учетом специфики </w:t>
      </w:r>
      <w:r w:rsidRPr="0092354A">
        <w:t>МОУ «Аннинская школа», интересов</w:t>
      </w:r>
      <w:r w:rsidR="005C3538" w:rsidRPr="0092354A">
        <w:t xml:space="preserve"> субъектов воспитания, тематики учебных модулей; </w:t>
      </w:r>
    </w:p>
    <w:p w:rsidR="005C3538" w:rsidRPr="0092354A" w:rsidRDefault="0092354A" w:rsidP="0092354A">
      <w:pPr>
        <w:jc w:val="both"/>
      </w:pPr>
      <w:r w:rsidRPr="0092354A">
        <w:t>-</w:t>
      </w:r>
      <w:r w:rsidR="005C3538" w:rsidRPr="0092354A">
        <w:t>систему поощрения социальной успешности и проявлений активной</w:t>
      </w:r>
      <w:r w:rsidRPr="0092354A">
        <w:t xml:space="preserve"> </w:t>
      </w:r>
      <w:r w:rsidR="005C3538" w:rsidRPr="0092354A">
        <w:t>жизненной позиции обучающихся. </w:t>
      </w:r>
    </w:p>
    <w:p w:rsidR="005C3538" w:rsidRPr="0092354A" w:rsidRDefault="005C3538" w:rsidP="0092354A">
      <w:pPr>
        <w:ind w:firstLine="142"/>
        <w:jc w:val="both"/>
      </w:pPr>
      <w:r w:rsidRPr="0092354A">
        <w:t xml:space="preserve">Рабочая программа воспитания реализуется в единстве урочной и внеурочной деятельности, осуществляемой </w:t>
      </w:r>
      <w:r w:rsidR="0092354A" w:rsidRPr="0092354A">
        <w:t xml:space="preserve">МОУ «Аннинская школа» </w:t>
      </w:r>
      <w:r w:rsidRPr="0092354A">
        <w:t>совместно с семьей и другими институтами воспитания. </w:t>
      </w:r>
    </w:p>
    <w:p w:rsidR="0092354A" w:rsidRPr="0092354A" w:rsidRDefault="005C3538" w:rsidP="0092354A">
      <w:pPr>
        <w:ind w:firstLine="284"/>
        <w:jc w:val="both"/>
      </w:pPr>
      <w:r w:rsidRPr="0092354A">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5C3538" w:rsidRDefault="005C3538" w:rsidP="00550E7C">
      <w:pPr>
        <w:jc w:val="both"/>
      </w:pPr>
      <w:r w:rsidRPr="0092354A">
        <w:lastRenderedPageBreak/>
        <w:t>Рабочая программа воспитания является приложением к ООП НОО</w:t>
      </w:r>
      <w:r w:rsidR="0092354A" w:rsidRPr="0092354A">
        <w:t>.</w:t>
      </w:r>
      <w:r w:rsidRPr="0092354A">
        <w:t> </w:t>
      </w:r>
    </w:p>
    <w:p w:rsidR="00550E7C" w:rsidRPr="005C3538" w:rsidRDefault="00550E7C" w:rsidP="00550E7C">
      <w:pPr>
        <w:jc w:val="both"/>
      </w:pPr>
    </w:p>
    <w:p w:rsidR="003730C5" w:rsidRDefault="003730C5" w:rsidP="007D67FC">
      <w:pPr>
        <w:rPr>
          <w:b/>
        </w:rPr>
      </w:pPr>
      <w:r w:rsidRPr="003730C5">
        <w:rPr>
          <w:b/>
        </w:rPr>
        <w:t>2.3.1 Пояснительная записка</w:t>
      </w:r>
    </w:p>
    <w:p w:rsidR="00003A07" w:rsidRDefault="00003A07" w:rsidP="007D67FC">
      <w:pPr>
        <w:rPr>
          <w:b/>
        </w:rPr>
      </w:pPr>
    </w:p>
    <w:p w:rsidR="00003A07" w:rsidRPr="00003A07" w:rsidRDefault="00003A07" w:rsidP="00003A07">
      <w:pPr>
        <w:widowControl w:val="0"/>
        <w:autoSpaceDE w:val="0"/>
        <w:autoSpaceDN w:val="0"/>
        <w:ind w:firstLine="284"/>
        <w:jc w:val="both"/>
        <w:rPr>
          <w:color w:val="000000"/>
          <w:lang w:eastAsia="en-US"/>
        </w:rPr>
      </w:pPr>
      <w:r w:rsidRPr="00003A07">
        <w:rPr>
          <w:color w:val="000000"/>
          <w:lang w:eastAsia="en-US"/>
        </w:rPr>
        <w:t xml:space="preserve">Рабочая Программа воспитания </w:t>
      </w:r>
      <w:r>
        <w:rPr>
          <w:color w:val="000000"/>
          <w:lang w:eastAsia="en-US"/>
        </w:rPr>
        <w:t>МОУ</w:t>
      </w:r>
      <w:r w:rsidRPr="00003A07">
        <w:rPr>
          <w:color w:val="000000"/>
          <w:lang w:eastAsia="en-US"/>
        </w:rPr>
        <w:t xml:space="preserve"> «Аннинская школа» (далее –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003A07" w:rsidRDefault="00003A07" w:rsidP="00003A07">
      <w:pPr>
        <w:widowControl w:val="0"/>
        <w:autoSpaceDE w:val="0"/>
        <w:autoSpaceDN w:val="0"/>
        <w:ind w:firstLine="284"/>
        <w:jc w:val="both"/>
        <w:rPr>
          <w:color w:val="000000"/>
          <w:lang w:eastAsia="en-US"/>
        </w:rPr>
      </w:pPr>
      <w:r w:rsidRPr="00003A07">
        <w:rPr>
          <w:color w:val="000000"/>
          <w:lang w:eastAsia="en-US"/>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людьми.</w:t>
      </w:r>
    </w:p>
    <w:p w:rsidR="00003A07" w:rsidRDefault="00003A07" w:rsidP="00003A07">
      <w:pPr>
        <w:widowControl w:val="0"/>
        <w:autoSpaceDE w:val="0"/>
        <w:autoSpaceDN w:val="0"/>
        <w:ind w:firstLine="284"/>
        <w:jc w:val="both"/>
        <w:rPr>
          <w:color w:val="000000"/>
          <w:lang w:eastAsia="en-US"/>
        </w:rPr>
      </w:pPr>
      <w:r w:rsidRPr="00003A07">
        <w:rPr>
          <w:color w:val="000000"/>
          <w:lang w:eastAsia="en-US"/>
        </w:rPr>
        <w:t xml:space="preserve">Воспитательная программа является обязательной частью основной образовательной программы МОУ «Аннинская школа» и призвана помочь всем участникам образовательного процесса реализовать воспитательный потенциал совместной деятельности. </w:t>
      </w:r>
    </w:p>
    <w:p w:rsidR="00003A07" w:rsidRDefault="00003A07" w:rsidP="00003A07">
      <w:pPr>
        <w:widowControl w:val="0"/>
        <w:autoSpaceDE w:val="0"/>
        <w:autoSpaceDN w:val="0"/>
        <w:ind w:firstLine="284"/>
        <w:jc w:val="both"/>
        <w:rPr>
          <w:color w:val="000000"/>
          <w:lang w:eastAsia="en-US"/>
        </w:rPr>
      </w:pPr>
      <w:r w:rsidRPr="00003A07">
        <w:rPr>
          <w:color w:val="000000"/>
          <w:lang w:eastAsia="en-US"/>
        </w:rPr>
        <w:t>В соответствии с ФГОС личностные результаты освоения программы начального и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в процессе реализации основных направлений воспитательной деятельности, в том числе гражданского, патриотического, духовно-нравственного, эстетического, физического, трудового, экологического, познавательного.</w:t>
      </w:r>
    </w:p>
    <w:p w:rsidR="00003A07" w:rsidRPr="00003A07" w:rsidRDefault="00003A07" w:rsidP="00003A07">
      <w:pPr>
        <w:widowControl w:val="0"/>
        <w:autoSpaceDE w:val="0"/>
        <w:autoSpaceDN w:val="0"/>
        <w:ind w:firstLine="284"/>
        <w:jc w:val="both"/>
        <w:rPr>
          <w:color w:val="000000"/>
          <w:lang w:eastAsia="en-US"/>
        </w:rPr>
      </w:pPr>
      <w:r w:rsidRPr="00003A07">
        <w:rPr>
          <w:color w:val="000000"/>
          <w:lang w:eastAsia="en-US"/>
        </w:rPr>
        <w:t>Данная Программа воспитания разработана с учетом мнения родительской общественности, Совета обучающихся и отражает систему образовательно-воспитательного процесса в школе в целом.</w:t>
      </w:r>
    </w:p>
    <w:p w:rsidR="00003A07" w:rsidRDefault="00003A07" w:rsidP="007D67FC">
      <w:pPr>
        <w:rPr>
          <w:b/>
        </w:rPr>
      </w:pPr>
    </w:p>
    <w:p w:rsidR="003730C5" w:rsidRPr="0032243E" w:rsidRDefault="003730C5" w:rsidP="007D67FC">
      <w:pPr>
        <w:rPr>
          <w:b/>
        </w:rPr>
      </w:pPr>
      <w:r w:rsidRPr="003730C5">
        <w:rPr>
          <w:b/>
        </w:rPr>
        <w:t>2.3.2 Особенности организ</w:t>
      </w:r>
      <w:r w:rsidR="0032243E">
        <w:rPr>
          <w:b/>
        </w:rPr>
        <w:t>уемого воспитательного процесса</w:t>
      </w:r>
    </w:p>
    <w:p w:rsidR="00003A07" w:rsidRDefault="00003A07" w:rsidP="007D67FC">
      <w:pPr>
        <w:rPr>
          <w:b/>
        </w:rPr>
      </w:pPr>
    </w:p>
    <w:p w:rsidR="00500123" w:rsidRPr="00500123" w:rsidRDefault="00500123" w:rsidP="00920425">
      <w:pPr>
        <w:spacing w:line="239" w:lineRule="auto"/>
        <w:ind w:firstLine="284"/>
        <w:jc w:val="both"/>
        <w:rPr>
          <w:color w:val="000000"/>
        </w:rPr>
      </w:pPr>
      <w:r>
        <w:rPr>
          <w:color w:val="000000"/>
        </w:rPr>
        <w:t>МОУ</w:t>
      </w:r>
      <w:r w:rsidRPr="00500123">
        <w:rPr>
          <w:color w:val="000000"/>
        </w:rPr>
        <w:t xml:space="preserve"> «Аннинская школа» расположена в пгт. Аннино, в трех километрах от границы с г.Санкт-Петербургом.  В настоящее время на территории Аннинского городского поселения ведется интенсивное строительство жилья как многоэтажного, так и частного. В связи с этим за последние 3 года произошло резкое увеличение количества обучающихся, приехавших из различных регионов РФ, стран ближнего зарубежья -Таджикистана, Узбекистана, Белоруссии. В связи с этим в образовательной организации выросло количество   обучающихся, имеющих   проблемы владения русским языком, детей с разным уровнем учебных возможностей. Данная Программа воспитания составлена с учетом индивидуальных способностей, склонностей, социальных условий обучающихся.</w:t>
      </w:r>
    </w:p>
    <w:p w:rsidR="00907015" w:rsidRDefault="00500123" w:rsidP="00907015">
      <w:pPr>
        <w:spacing w:line="239" w:lineRule="auto"/>
        <w:ind w:firstLine="284"/>
        <w:jc w:val="both"/>
        <w:rPr>
          <w:color w:val="000000"/>
        </w:rPr>
      </w:pPr>
      <w:r w:rsidRPr="00500123">
        <w:rPr>
          <w:color w:val="000000"/>
        </w:rPr>
        <w:t xml:space="preserve">С 2019 года в школе реализуется проект «Правовая культура как фактор успешной социализации обучающихся», в 2020 году началась работа над проектом «Цифровая образовательная среда как пространство интерактивного взаимодействия обучающихся во внеурочной деятельности». В школе развивается деятельность Российского Движения Школьников, функционирует </w:t>
      </w:r>
      <w:r w:rsidR="00907015" w:rsidRPr="00500123">
        <w:rPr>
          <w:color w:val="000000"/>
        </w:rPr>
        <w:t>отряд Юнармии</w:t>
      </w:r>
      <w:r w:rsidRPr="00500123">
        <w:rPr>
          <w:color w:val="000000"/>
        </w:rPr>
        <w:t xml:space="preserve"> «Искра», спортивный клуб «Олимпия». Важной задачей воспитательной работы является работа по привлечению </w:t>
      </w:r>
      <w:r w:rsidR="00907015" w:rsidRPr="00500123">
        <w:rPr>
          <w:color w:val="000000"/>
        </w:rPr>
        <w:t>детей к участию</w:t>
      </w:r>
      <w:r w:rsidRPr="00500123">
        <w:rPr>
          <w:color w:val="000000"/>
        </w:rPr>
        <w:t xml:space="preserve">  в  социально  значимых  экологических, патриотических, культурных, краеведческих,  спортивных,   благотворительных  проектах и акциях.  Школа взаимодействует с учреждениями дополнительного образования и культурно-досуговыми комплексами муниципального образования Ломоносовского района Ленинградской области: с Центром Информационных Технологий, Центром Детского Творчества, школой искусств, МБУ «Молодежный культурно- досуговый комплекс МО  «Аннинское городское поселение», в состав которого входит Дом культуры, спортивный комплекс, библиотека, осуществляем </w:t>
      </w:r>
      <w:r w:rsidRPr="00500123">
        <w:rPr>
          <w:color w:val="000000"/>
        </w:rPr>
        <w:lastRenderedPageBreak/>
        <w:t>сотрудничество  с Советом ветеранов,</w:t>
      </w:r>
      <w:r w:rsidRPr="00500123">
        <w:rPr>
          <w:sz w:val="22"/>
          <w:szCs w:val="22"/>
        </w:rPr>
        <w:t xml:space="preserve"> </w:t>
      </w:r>
      <w:r w:rsidRPr="00500123">
        <w:rPr>
          <w:color w:val="000000"/>
        </w:rPr>
        <w:t>общественным объединением «Инициатива» . В рамках взаимодействия организуются акции, праздники, творческие вечера, встречи.</w:t>
      </w:r>
    </w:p>
    <w:p w:rsidR="00500123" w:rsidRPr="00500123" w:rsidRDefault="00500123" w:rsidP="00907015">
      <w:pPr>
        <w:spacing w:line="239" w:lineRule="auto"/>
        <w:ind w:firstLine="284"/>
        <w:jc w:val="both"/>
        <w:rPr>
          <w:color w:val="000000"/>
        </w:rPr>
      </w:pPr>
      <w:r w:rsidRPr="00500123">
        <w:rPr>
          <w:color w:val="000000"/>
          <w:lang w:eastAsia="en-US"/>
        </w:rPr>
        <w:t>Процесс воспитания в МОУ «Аннинская школа» основывается на следующих принципах взаимодействия педагогов и школьников:</w:t>
      </w:r>
    </w:p>
    <w:p w:rsidR="00500123" w:rsidRPr="00500123" w:rsidRDefault="00500123" w:rsidP="00500123">
      <w:pPr>
        <w:widowControl w:val="0"/>
        <w:numPr>
          <w:ilvl w:val="0"/>
          <w:numId w:val="12"/>
        </w:numPr>
        <w:autoSpaceDE w:val="0"/>
        <w:autoSpaceDN w:val="0"/>
        <w:spacing w:before="120"/>
        <w:ind w:left="567" w:hanging="567"/>
        <w:jc w:val="both"/>
        <w:rPr>
          <w:color w:val="000000"/>
          <w:lang w:eastAsia="en-US"/>
        </w:rPr>
      </w:pPr>
      <w:r w:rsidRPr="00500123">
        <w:rPr>
          <w:i/>
          <w:color w:val="000000"/>
          <w:lang w:eastAsia="en-US"/>
        </w:rPr>
        <w:t xml:space="preserve">безопасность ребенка </w:t>
      </w:r>
      <w:r w:rsidRPr="00500123">
        <w:rPr>
          <w:color w:val="000000"/>
          <w:lang w:eastAsia="en-US"/>
        </w:rPr>
        <w:t xml:space="preserve">- неукоснительное соблюдение законности и прав семьи и ребенка, соблюдение конфиденциальности информации о ребенке и </w:t>
      </w:r>
      <w:r w:rsidRPr="00500123">
        <w:rPr>
          <w:color w:val="000000"/>
          <w:spacing w:val="2"/>
          <w:lang w:eastAsia="en-US"/>
        </w:rPr>
        <w:t>се</w:t>
      </w:r>
      <w:r w:rsidRPr="00500123">
        <w:rPr>
          <w:color w:val="000000"/>
          <w:lang w:eastAsia="en-US"/>
        </w:rPr>
        <w:t>мье;</w:t>
      </w:r>
    </w:p>
    <w:p w:rsidR="00500123" w:rsidRPr="00500123" w:rsidRDefault="00500123" w:rsidP="00500123">
      <w:pPr>
        <w:widowControl w:val="0"/>
        <w:numPr>
          <w:ilvl w:val="0"/>
          <w:numId w:val="12"/>
        </w:numPr>
        <w:autoSpaceDE w:val="0"/>
        <w:autoSpaceDN w:val="0"/>
        <w:spacing w:before="120"/>
        <w:ind w:left="567" w:hanging="567"/>
        <w:contextualSpacing/>
        <w:jc w:val="both"/>
        <w:rPr>
          <w:color w:val="000000"/>
        </w:rPr>
      </w:pPr>
      <w:r w:rsidRPr="00500123">
        <w:rPr>
          <w:i/>
          <w:color w:val="000000"/>
        </w:rPr>
        <w:t xml:space="preserve">совместное решение личностно и общественно значимых проблем </w:t>
      </w:r>
      <w:r w:rsidRPr="00500123">
        <w:rPr>
          <w:b/>
          <w:color w:val="000000"/>
        </w:rPr>
        <w:t xml:space="preserve">- </w:t>
      </w:r>
      <w:r w:rsidRPr="00500123">
        <w:rPr>
          <w:color w:val="000000"/>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w:t>
      </w:r>
    </w:p>
    <w:p w:rsidR="00500123" w:rsidRPr="00500123" w:rsidRDefault="00500123" w:rsidP="00500123">
      <w:pPr>
        <w:widowControl w:val="0"/>
        <w:numPr>
          <w:ilvl w:val="0"/>
          <w:numId w:val="12"/>
        </w:numPr>
        <w:autoSpaceDE w:val="0"/>
        <w:autoSpaceDN w:val="0"/>
        <w:spacing w:before="120"/>
        <w:ind w:left="567" w:hanging="567"/>
        <w:contextualSpacing/>
        <w:jc w:val="both"/>
        <w:rPr>
          <w:color w:val="000000"/>
        </w:rPr>
      </w:pPr>
      <w:r w:rsidRPr="00500123">
        <w:rPr>
          <w:i/>
          <w:color w:val="000000"/>
        </w:rPr>
        <w:t xml:space="preserve">системно-деятельностная организация воспитания </w:t>
      </w:r>
      <w:r w:rsidRPr="00500123">
        <w:rPr>
          <w:color w:val="000000"/>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w:t>
      </w:r>
    </w:p>
    <w:p w:rsidR="00500123" w:rsidRPr="00500123" w:rsidRDefault="00500123" w:rsidP="00500123">
      <w:pPr>
        <w:widowControl w:val="0"/>
        <w:numPr>
          <w:ilvl w:val="0"/>
          <w:numId w:val="12"/>
        </w:numPr>
        <w:autoSpaceDE w:val="0"/>
        <w:autoSpaceDN w:val="0"/>
        <w:spacing w:before="120"/>
        <w:ind w:left="567" w:hanging="567"/>
        <w:contextualSpacing/>
        <w:jc w:val="both"/>
        <w:rPr>
          <w:color w:val="000000"/>
        </w:rPr>
      </w:pPr>
      <w:r w:rsidRPr="00500123">
        <w:rPr>
          <w:i/>
          <w:color w:val="000000"/>
        </w:rPr>
        <w:t xml:space="preserve">социализация воспитания – </w:t>
      </w:r>
      <w:r w:rsidRPr="00500123">
        <w:rPr>
          <w:color w:val="000000"/>
        </w:rPr>
        <w:t>включение обучающихся в различные виды социальной, информационной, коммуникативной активности, организация социально-педагогического партнерства;</w:t>
      </w:r>
    </w:p>
    <w:p w:rsidR="00500123" w:rsidRPr="00500123" w:rsidRDefault="00500123" w:rsidP="00500123">
      <w:pPr>
        <w:widowControl w:val="0"/>
        <w:numPr>
          <w:ilvl w:val="0"/>
          <w:numId w:val="12"/>
        </w:numPr>
        <w:autoSpaceDE w:val="0"/>
        <w:autoSpaceDN w:val="0"/>
        <w:spacing w:before="120"/>
        <w:ind w:left="567" w:hanging="567"/>
        <w:contextualSpacing/>
        <w:jc w:val="both"/>
        <w:rPr>
          <w:color w:val="000000"/>
        </w:rPr>
      </w:pPr>
      <w:r w:rsidRPr="00500123">
        <w:rPr>
          <w:i/>
          <w:color w:val="000000"/>
        </w:rPr>
        <w:t xml:space="preserve">событийность </w:t>
      </w:r>
      <w:r w:rsidRPr="00500123">
        <w:rPr>
          <w:color w:val="00000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w:t>
      </w:r>
    </w:p>
    <w:p w:rsidR="00500123" w:rsidRPr="00500123" w:rsidRDefault="00500123" w:rsidP="00500123">
      <w:pPr>
        <w:widowControl w:val="0"/>
        <w:numPr>
          <w:ilvl w:val="0"/>
          <w:numId w:val="12"/>
        </w:numPr>
        <w:tabs>
          <w:tab w:val="left" w:pos="851"/>
          <w:tab w:val="left" w:pos="1479"/>
        </w:tabs>
        <w:autoSpaceDE w:val="0"/>
        <w:autoSpaceDN w:val="0"/>
        <w:spacing w:before="120"/>
        <w:ind w:left="567" w:hanging="567"/>
        <w:contextualSpacing/>
        <w:jc w:val="both"/>
        <w:rPr>
          <w:color w:val="000000"/>
        </w:rPr>
      </w:pPr>
      <w:r w:rsidRPr="00500123">
        <w:rPr>
          <w:i/>
          <w:color w:val="000000"/>
        </w:rPr>
        <w:t xml:space="preserve">ориентация на идеал </w:t>
      </w:r>
      <w:r w:rsidRPr="00500123">
        <w:rPr>
          <w:color w:val="000000"/>
        </w:rPr>
        <w:t xml:space="preserve">- высшую цель стремлений, деятельности воспитания и </w:t>
      </w:r>
      <w:r w:rsidRPr="00500123">
        <w:rPr>
          <w:color w:val="000000"/>
          <w:spacing w:val="2"/>
        </w:rPr>
        <w:t>са</w:t>
      </w:r>
      <w:r w:rsidRPr="00500123">
        <w:rPr>
          <w:color w:val="000000"/>
        </w:rPr>
        <w:t>мовоспитания, духовно-нравственного развития личности. В школе формирование жизненных идеалов помогает найти образы для подражания в рамках гражданско - патриотического воспитания;</w:t>
      </w:r>
    </w:p>
    <w:p w:rsidR="00500123" w:rsidRPr="00500123" w:rsidRDefault="00500123" w:rsidP="00500123">
      <w:pPr>
        <w:widowControl w:val="0"/>
        <w:numPr>
          <w:ilvl w:val="0"/>
          <w:numId w:val="12"/>
        </w:numPr>
        <w:tabs>
          <w:tab w:val="left" w:pos="851"/>
          <w:tab w:val="left" w:pos="1414"/>
        </w:tabs>
        <w:autoSpaceDE w:val="0"/>
        <w:autoSpaceDN w:val="0"/>
        <w:spacing w:before="120"/>
        <w:ind w:left="567" w:hanging="567"/>
        <w:contextualSpacing/>
        <w:jc w:val="both"/>
        <w:rPr>
          <w:color w:val="000000"/>
        </w:rPr>
      </w:pPr>
      <w:r w:rsidRPr="00500123">
        <w:rPr>
          <w:i/>
          <w:color w:val="000000"/>
        </w:rPr>
        <w:t xml:space="preserve">диалогическое общение - </w:t>
      </w:r>
      <w:r w:rsidRPr="00500123">
        <w:rPr>
          <w:color w:val="000000"/>
        </w:rPr>
        <w:t>предусматривает организацию средствами равноправного межсубъектного диалога; принцип «наставничества»: младших школьников со старшими, родителями, учителями и другими группами людей;</w:t>
      </w:r>
    </w:p>
    <w:p w:rsidR="00500123" w:rsidRPr="00500123" w:rsidRDefault="00500123" w:rsidP="00500123">
      <w:pPr>
        <w:widowControl w:val="0"/>
        <w:numPr>
          <w:ilvl w:val="0"/>
          <w:numId w:val="12"/>
        </w:numPr>
        <w:tabs>
          <w:tab w:val="left" w:pos="851"/>
          <w:tab w:val="left" w:pos="1414"/>
        </w:tabs>
        <w:autoSpaceDE w:val="0"/>
        <w:autoSpaceDN w:val="0"/>
        <w:spacing w:before="120"/>
        <w:ind w:left="567" w:hanging="567"/>
        <w:contextualSpacing/>
        <w:jc w:val="both"/>
        <w:rPr>
          <w:color w:val="000000"/>
        </w:rPr>
      </w:pPr>
      <w:r w:rsidRPr="00500123">
        <w:rPr>
          <w:i/>
          <w:color w:val="000000"/>
        </w:rPr>
        <w:t xml:space="preserve">психологическая комфортная среда </w:t>
      </w:r>
      <w:r w:rsidRPr="00500123">
        <w:rPr>
          <w:color w:val="000000"/>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500123" w:rsidRPr="00500123" w:rsidRDefault="00500123" w:rsidP="00500123">
      <w:pPr>
        <w:widowControl w:val="0"/>
        <w:numPr>
          <w:ilvl w:val="0"/>
          <w:numId w:val="12"/>
        </w:numPr>
        <w:tabs>
          <w:tab w:val="left" w:pos="851"/>
          <w:tab w:val="left" w:pos="1414"/>
        </w:tabs>
        <w:autoSpaceDE w:val="0"/>
        <w:autoSpaceDN w:val="0"/>
        <w:spacing w:before="120"/>
        <w:ind w:left="567" w:hanging="567"/>
        <w:contextualSpacing/>
        <w:jc w:val="both"/>
        <w:rPr>
          <w:color w:val="000000"/>
        </w:rPr>
      </w:pPr>
      <w:r w:rsidRPr="00500123">
        <w:rPr>
          <w:i/>
          <w:color w:val="000000"/>
        </w:rPr>
        <w:t xml:space="preserve">следование нравственному примеру </w:t>
      </w:r>
      <w:r w:rsidRPr="00500123">
        <w:rPr>
          <w:color w:val="000000"/>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003A07" w:rsidRPr="00907015" w:rsidRDefault="00500123" w:rsidP="007D67FC">
      <w:pPr>
        <w:numPr>
          <w:ilvl w:val="0"/>
          <w:numId w:val="12"/>
        </w:numPr>
        <w:spacing w:before="120"/>
        <w:ind w:left="567" w:hanging="567"/>
        <w:contextualSpacing/>
        <w:jc w:val="both"/>
        <w:rPr>
          <w:color w:val="000000"/>
        </w:rPr>
      </w:pPr>
      <w:r w:rsidRPr="00500123">
        <w:rPr>
          <w:color w:val="000000"/>
        </w:rPr>
        <w:t>Основным стержнем воспитательной работы в школе является годовой цикл традиционных мероприятий, который включает общешкольные ключевые дела. Важной чертой каждого общешкольного дела и большинства используемых для воспитания других совместных дел педагогов и школьников является коллективная разработка, планирование, проведение и анализ их результатов.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поощряется конструктивное межклассное и межвозрастное взаимодействие школьников.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функции.</w:t>
      </w:r>
    </w:p>
    <w:p w:rsidR="00003A07" w:rsidRDefault="00003A07" w:rsidP="007D67FC">
      <w:pPr>
        <w:rPr>
          <w:b/>
        </w:rPr>
      </w:pPr>
    </w:p>
    <w:p w:rsidR="00174F06" w:rsidRPr="00174F06" w:rsidRDefault="00174F06" w:rsidP="00174F06">
      <w:pPr>
        <w:keepNext/>
        <w:keepLines/>
        <w:tabs>
          <w:tab w:val="left" w:pos="567"/>
        </w:tabs>
        <w:spacing w:before="120"/>
        <w:ind w:firstLine="284"/>
        <w:jc w:val="both"/>
        <w:outlineLvl w:val="1"/>
        <w:rPr>
          <w:b/>
          <w:bCs/>
          <w:color w:val="000000"/>
        </w:rPr>
      </w:pPr>
      <w:bookmarkStart w:id="1" w:name="_Toc105678493"/>
      <w:r w:rsidRPr="00174F06">
        <w:rPr>
          <w:b/>
          <w:bCs/>
          <w:color w:val="000000"/>
        </w:rPr>
        <w:lastRenderedPageBreak/>
        <w:t>Цель и задачи воспитания</w:t>
      </w:r>
      <w:bookmarkEnd w:id="1"/>
    </w:p>
    <w:p w:rsidR="00174F06" w:rsidRPr="00174F06" w:rsidRDefault="00174F06" w:rsidP="00920425">
      <w:pPr>
        <w:spacing w:before="120" w:line="237" w:lineRule="auto"/>
        <w:ind w:firstLine="284"/>
        <w:jc w:val="both"/>
        <w:rPr>
          <w:color w:val="000000"/>
        </w:rPr>
      </w:pPr>
      <w:r w:rsidRPr="00174F06">
        <w:rPr>
          <w:color w:val="000000"/>
        </w:rPr>
        <w:t>Современный идеал личности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174F06">
        <w:rPr>
          <w:color w:val="000000"/>
          <w:sz w:val="22"/>
          <w:szCs w:val="22"/>
        </w:rPr>
        <w:t xml:space="preserve"> </w:t>
      </w:r>
      <w:r w:rsidRPr="00174F06">
        <w:rPr>
          <w:color w:val="000000"/>
        </w:rPr>
        <w:t xml:space="preserve">Исходя из этого идеала, основными базовыми ценностями для нашего общества является человек, здоровье, семья, труд, отечество, природа, знание, мир, культура. </w:t>
      </w:r>
    </w:p>
    <w:p w:rsidR="00174F06" w:rsidRPr="00174F06" w:rsidRDefault="00174F06" w:rsidP="00920425">
      <w:pPr>
        <w:spacing w:line="238" w:lineRule="auto"/>
        <w:ind w:firstLine="284"/>
        <w:jc w:val="both"/>
        <w:rPr>
          <w:color w:val="000000"/>
        </w:rPr>
      </w:pPr>
      <w:r w:rsidRPr="00174F06">
        <w:rPr>
          <w:b/>
          <w:bCs/>
          <w:i/>
          <w:iCs/>
          <w:color w:val="000000"/>
        </w:rPr>
        <w:t>Цель воспитания</w:t>
      </w:r>
      <w:r w:rsidRPr="00174F06">
        <w:rPr>
          <w:color w:val="000000"/>
        </w:rPr>
        <w:t xml:space="preserve"> в МОУ «Аннинская школа» - создание условий для самоопределения и социализации обучающихся на основе социокультурных, духовно-нравственных ценностей,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Родины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w:t>
      </w:r>
    </w:p>
    <w:p w:rsidR="00174F06" w:rsidRDefault="00174F06" w:rsidP="00920425">
      <w:pPr>
        <w:ind w:firstLine="284"/>
        <w:rPr>
          <w:color w:val="000000"/>
        </w:rPr>
      </w:pPr>
      <w:r w:rsidRPr="00174F06">
        <w:rPr>
          <w:color w:val="000000"/>
        </w:rPr>
        <w:t>Личностное развитие обучающихся проявляется:</w:t>
      </w:r>
    </w:p>
    <w:p w:rsidR="00174F06" w:rsidRPr="00174F06" w:rsidRDefault="00174F06" w:rsidP="00920425">
      <w:r>
        <w:t xml:space="preserve">- </w:t>
      </w:r>
      <w:r w:rsidRPr="00174F06">
        <w:t xml:space="preserve">в усвоении знаний основных норм и ценностей, выработанных обществом </w:t>
      </w:r>
      <w:bookmarkStart w:id="2" w:name="_Hlk105574136"/>
      <w:r w:rsidRPr="00174F06">
        <w:t>(уровень начального общего образования);</w:t>
      </w:r>
      <w:bookmarkEnd w:id="2"/>
    </w:p>
    <w:p w:rsidR="00174F06" w:rsidRPr="00174F06" w:rsidRDefault="00174F06" w:rsidP="00920425">
      <w:r>
        <w:t xml:space="preserve">- </w:t>
      </w:r>
      <w:r w:rsidRPr="00174F06">
        <w:t>в развитии позитивных отношений к принятым общественным нормам и ценностям (уровень общего образования);</w:t>
      </w:r>
    </w:p>
    <w:p w:rsidR="00174F06" w:rsidRDefault="00174F06" w:rsidP="00920425">
      <w:r>
        <w:t xml:space="preserve">- </w:t>
      </w:r>
      <w:r w:rsidRPr="00174F06">
        <w:t>в приобретении опыта поведения, применение сформированных знаний и отношений в жизни (уровень среднего общего образования)</w:t>
      </w:r>
    </w:p>
    <w:p w:rsidR="00174F06" w:rsidRPr="00174F06" w:rsidRDefault="00174F06" w:rsidP="00920425">
      <w:pPr>
        <w:ind w:firstLine="284"/>
      </w:pPr>
      <w:r w:rsidRPr="00174F06">
        <w:rPr>
          <w:color w:val="000000"/>
        </w:rPr>
        <w:t>В воспитании детей младшего школьного возраста (</w:t>
      </w:r>
      <w:r w:rsidRPr="00174F06">
        <w:rPr>
          <w:b/>
          <w:bCs/>
          <w:i/>
          <w:iCs/>
          <w:color w:val="000000"/>
        </w:rPr>
        <w:t>уровень начального общего образования</w:t>
      </w:r>
      <w:r w:rsidRPr="00174F06">
        <w:rPr>
          <w:color w:val="000000"/>
        </w:rPr>
        <w:t>)  целевым приоритетом является создание благоприятных условий для усвоения школьниками социально значимых знаний</w:t>
      </w:r>
      <w:r w:rsidRPr="00174F06">
        <w:rPr>
          <w:b/>
          <w:bCs/>
          <w:i/>
          <w:iCs/>
          <w:color w:val="000000"/>
        </w:rPr>
        <w:t xml:space="preserve">, </w:t>
      </w:r>
      <w:r>
        <w:rPr>
          <w:color w:val="000000"/>
        </w:rPr>
        <w:t xml:space="preserve">основных норм и традиций </w:t>
      </w:r>
      <w:r w:rsidRPr="00174F06">
        <w:rPr>
          <w:color w:val="000000"/>
        </w:rPr>
        <w:t>общества, в котором они живут.</w:t>
      </w:r>
    </w:p>
    <w:p w:rsidR="00174F06" w:rsidRPr="00174F06" w:rsidRDefault="00174F06" w:rsidP="00920425">
      <w:pPr>
        <w:tabs>
          <w:tab w:val="left" w:pos="255"/>
        </w:tabs>
        <w:spacing w:after="120"/>
        <w:ind w:firstLine="284"/>
        <w:rPr>
          <w:color w:val="000000"/>
        </w:rPr>
      </w:pPr>
      <w:r w:rsidRPr="00174F06">
        <w:rPr>
          <w:color w:val="000000"/>
        </w:rPr>
        <w:t>К наиболее важным из них относятся следующие:</w:t>
      </w:r>
    </w:p>
    <w:p w:rsidR="00174F06" w:rsidRPr="00174F06" w:rsidRDefault="00174F06" w:rsidP="00174F06">
      <w:pPr>
        <w:numPr>
          <w:ilvl w:val="0"/>
          <w:numId w:val="14"/>
        </w:numPr>
        <w:tabs>
          <w:tab w:val="left" w:pos="965"/>
        </w:tabs>
        <w:spacing w:before="120" w:after="120"/>
        <w:ind w:left="567" w:hanging="567"/>
        <w:contextualSpacing/>
        <w:jc w:val="both"/>
        <w:rPr>
          <w:color w:val="000000"/>
        </w:rPr>
      </w:pPr>
      <w:r w:rsidRPr="00174F06">
        <w:rPr>
          <w:color w:val="000000"/>
        </w:rPr>
        <w:t>быть любящим, послушным и отзывчивым сыном (дочерью), братом (сестрой), внуком (внучкой); уважать и заботиться о старших и младших членах семьи; выполнять посильную домашнюю работу; быть трудолюбивым, уметь доводить начатое дело до конца;</w:t>
      </w:r>
    </w:p>
    <w:p w:rsidR="00174F06" w:rsidRPr="00174F06" w:rsidRDefault="00174F06" w:rsidP="00174F06">
      <w:pPr>
        <w:numPr>
          <w:ilvl w:val="0"/>
          <w:numId w:val="13"/>
        </w:numPr>
        <w:tabs>
          <w:tab w:val="left" w:pos="891"/>
        </w:tabs>
        <w:spacing w:before="120" w:after="120"/>
        <w:ind w:left="567" w:hanging="567"/>
        <w:contextualSpacing/>
        <w:jc w:val="both"/>
        <w:rPr>
          <w:color w:val="000000"/>
        </w:rPr>
      </w:pPr>
      <w:r w:rsidRPr="00174F06">
        <w:rPr>
          <w:color w:val="000000"/>
        </w:rPr>
        <w:t>знать и любить свою Родину – свой родной дом, двор, улицу, город, село, свою страну;</w:t>
      </w:r>
    </w:p>
    <w:p w:rsidR="00174F06" w:rsidRPr="00174F06" w:rsidRDefault="00174F06" w:rsidP="00174F06">
      <w:pPr>
        <w:numPr>
          <w:ilvl w:val="0"/>
          <w:numId w:val="13"/>
        </w:numPr>
        <w:tabs>
          <w:tab w:val="left" w:pos="965"/>
        </w:tabs>
        <w:spacing w:before="120" w:after="120"/>
        <w:ind w:left="567" w:hanging="567"/>
        <w:contextualSpacing/>
        <w:jc w:val="both"/>
        <w:rPr>
          <w:color w:val="000000"/>
        </w:rPr>
      </w:pPr>
      <w:r w:rsidRPr="00174F06">
        <w:rPr>
          <w:color w:val="000000"/>
        </w:rPr>
        <w:t>беречь и охранять природу (ухаживать за комнатными растениями в классе и дома, заботиться о своих домашних питомцах и бездомных животных; подкармливать птиц зимой: не засорять бытовым мусором улицы, леса, водоёмы);</w:t>
      </w:r>
    </w:p>
    <w:p w:rsidR="00174F06" w:rsidRPr="00174F06" w:rsidRDefault="00174F06" w:rsidP="00174F06">
      <w:pPr>
        <w:numPr>
          <w:ilvl w:val="0"/>
          <w:numId w:val="13"/>
        </w:numPr>
        <w:tabs>
          <w:tab w:val="left" w:pos="936"/>
        </w:tabs>
        <w:spacing w:before="120" w:after="120"/>
        <w:ind w:left="567" w:hanging="567"/>
        <w:contextualSpacing/>
        <w:jc w:val="both"/>
        <w:rPr>
          <w:color w:val="000000"/>
        </w:rPr>
      </w:pPr>
      <w:r w:rsidRPr="00174F06">
        <w:rPr>
          <w:color w:val="000000"/>
        </w:rPr>
        <w:t>проявлять дружелюбие — не затевать конфликтов и решать спорные вопросы, не прибегая к силе;</w:t>
      </w:r>
    </w:p>
    <w:p w:rsidR="00174F06" w:rsidRPr="00174F06" w:rsidRDefault="00174F06" w:rsidP="00174F06">
      <w:pPr>
        <w:numPr>
          <w:ilvl w:val="0"/>
          <w:numId w:val="13"/>
        </w:numPr>
        <w:tabs>
          <w:tab w:val="left" w:pos="927"/>
        </w:tabs>
        <w:spacing w:before="120" w:after="120"/>
        <w:ind w:left="567" w:hanging="567"/>
        <w:contextualSpacing/>
        <w:jc w:val="both"/>
        <w:rPr>
          <w:color w:val="000000"/>
        </w:rPr>
      </w:pPr>
      <w:r w:rsidRPr="00174F06">
        <w:rPr>
          <w:color w:val="000000"/>
        </w:rPr>
        <w:t>стремиться узнавать что-то новое, проявлять любознательность, ценить знания;</w:t>
      </w:r>
    </w:p>
    <w:p w:rsidR="00174F06" w:rsidRPr="00174F06" w:rsidRDefault="00174F06" w:rsidP="00174F06">
      <w:pPr>
        <w:numPr>
          <w:ilvl w:val="0"/>
          <w:numId w:val="13"/>
        </w:numPr>
        <w:tabs>
          <w:tab w:val="left" w:pos="867"/>
        </w:tabs>
        <w:spacing w:before="120" w:after="120"/>
        <w:ind w:left="567" w:hanging="567"/>
        <w:contextualSpacing/>
        <w:jc w:val="both"/>
        <w:rPr>
          <w:color w:val="000000"/>
        </w:rPr>
      </w:pPr>
      <w:r w:rsidRPr="00174F06">
        <w:rPr>
          <w:color w:val="000000"/>
        </w:rPr>
        <w:t>быть вежливым и опрятным, скромным и приветливым;</w:t>
      </w:r>
    </w:p>
    <w:p w:rsidR="00174F06" w:rsidRPr="00174F06" w:rsidRDefault="00174F06" w:rsidP="00174F06">
      <w:pPr>
        <w:numPr>
          <w:ilvl w:val="0"/>
          <w:numId w:val="13"/>
        </w:numPr>
        <w:tabs>
          <w:tab w:val="left" w:pos="927"/>
        </w:tabs>
        <w:spacing w:before="120" w:after="120"/>
        <w:ind w:left="567" w:hanging="567"/>
        <w:contextualSpacing/>
        <w:jc w:val="both"/>
        <w:rPr>
          <w:color w:val="000000"/>
        </w:rPr>
      </w:pPr>
      <w:r w:rsidRPr="00174F06">
        <w:rPr>
          <w:color w:val="000000"/>
        </w:rPr>
        <w:t>соблюдать правила личной гигиены, режим дня, вести здоровый образ жизни;</w:t>
      </w:r>
    </w:p>
    <w:p w:rsidR="00174F06" w:rsidRPr="00174F06" w:rsidRDefault="00174F06" w:rsidP="00174F06">
      <w:pPr>
        <w:numPr>
          <w:ilvl w:val="0"/>
          <w:numId w:val="13"/>
        </w:numPr>
        <w:tabs>
          <w:tab w:val="left" w:pos="1032"/>
        </w:tabs>
        <w:spacing w:before="120" w:after="120"/>
        <w:ind w:left="567" w:hanging="567"/>
        <w:contextualSpacing/>
        <w:jc w:val="both"/>
        <w:rPr>
          <w:color w:val="000000"/>
        </w:rPr>
      </w:pPr>
      <w:r w:rsidRPr="00174F06">
        <w:rPr>
          <w:color w:val="000000"/>
        </w:rPr>
        <w:t>уметь сопереживать, проявлять сострадание, стремиться устанавливать доброжелательные отношения с другими людьми; уметь прощать обиды, защищать слабых;</w:t>
      </w:r>
    </w:p>
    <w:p w:rsidR="00174F06" w:rsidRPr="00174F06" w:rsidRDefault="00174F06" w:rsidP="00174F06">
      <w:pPr>
        <w:numPr>
          <w:ilvl w:val="0"/>
          <w:numId w:val="13"/>
        </w:numPr>
        <w:spacing w:before="120" w:after="120"/>
        <w:ind w:left="567" w:hanging="567"/>
        <w:contextualSpacing/>
        <w:jc w:val="both"/>
        <w:rPr>
          <w:color w:val="000000"/>
        </w:rPr>
      </w:pPr>
      <w:r w:rsidRPr="00174F06">
        <w:rPr>
          <w:color w:val="000000"/>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74F06" w:rsidRPr="00174F06" w:rsidRDefault="00174F06" w:rsidP="00174F06">
      <w:pPr>
        <w:numPr>
          <w:ilvl w:val="0"/>
          <w:numId w:val="13"/>
        </w:numPr>
        <w:tabs>
          <w:tab w:val="left" w:pos="898"/>
        </w:tabs>
        <w:spacing w:before="120" w:after="120"/>
        <w:ind w:left="567" w:hanging="567"/>
        <w:contextualSpacing/>
        <w:jc w:val="both"/>
        <w:rPr>
          <w:color w:val="000000"/>
        </w:rPr>
      </w:pPr>
      <w:r w:rsidRPr="00174F06">
        <w:rPr>
          <w:color w:val="000000"/>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w:t>
      </w:r>
    </w:p>
    <w:p w:rsidR="00174F06" w:rsidRDefault="00174F06" w:rsidP="00920425">
      <w:pPr>
        <w:ind w:firstLine="284"/>
        <w:jc w:val="both"/>
        <w:rPr>
          <w:color w:val="000000"/>
        </w:rPr>
      </w:pPr>
      <w:r w:rsidRPr="00174F06">
        <w:rPr>
          <w:color w:val="000000"/>
        </w:rPr>
        <w:lastRenderedPageBreak/>
        <w:t>Процесс воспитания детей младшего школьного возраста затрагивает нормы поведения, правила вежливости, коммуникативные навыки. Воспитательная деятельность в школе начального уровня выполняет обучающую и развивающую функции, реализуется преимущественно через внеурочную деятельность, принимает во внимание интересы школьников.</w:t>
      </w:r>
    </w:p>
    <w:p w:rsidR="00174F06" w:rsidRDefault="00174F06" w:rsidP="00920425">
      <w:pPr>
        <w:ind w:firstLine="284"/>
        <w:jc w:val="both"/>
        <w:rPr>
          <w:color w:val="000000"/>
        </w:rPr>
      </w:pPr>
      <w:r w:rsidRPr="00174F06">
        <w:rPr>
          <w:color w:val="000000"/>
        </w:rPr>
        <w:t>Знание младшими школьниками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систему общественных отношений.</w:t>
      </w:r>
    </w:p>
    <w:p w:rsidR="00174F06" w:rsidRPr="00174F06" w:rsidRDefault="00174F06" w:rsidP="00920425">
      <w:pPr>
        <w:ind w:firstLine="284"/>
        <w:jc w:val="both"/>
        <w:rPr>
          <w:color w:val="000000"/>
        </w:rPr>
      </w:pPr>
      <w:r w:rsidRPr="00174F06">
        <w:rPr>
          <w:color w:val="000000"/>
        </w:rPr>
        <w:t xml:space="preserve">Совместная деятельность педагогов, обучающихся и родителей.  направленная на достижение поставленной цели, </w:t>
      </w:r>
      <w:r w:rsidRPr="00174F06">
        <w:rPr>
          <w:bCs/>
          <w:iCs/>
          <w:color w:val="000000"/>
        </w:rPr>
        <w:t xml:space="preserve">позволит </w:t>
      </w:r>
      <w:r w:rsidRPr="00174F06">
        <w:rPr>
          <w:color w:val="000000"/>
        </w:rPr>
        <w:t>получить необходимые социальные навыки, которые помогут лучше ориентироваться в сложном мире человеческих взаимоотношений, эффективнее налаживать коммуникацию с окружающими, чувствовать себя уверенно. Продуктивно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174F06" w:rsidRPr="00174F06" w:rsidRDefault="00174F06" w:rsidP="00920425">
      <w:pPr>
        <w:spacing w:before="120" w:line="235" w:lineRule="auto"/>
        <w:ind w:firstLine="284"/>
        <w:jc w:val="both"/>
        <w:rPr>
          <w:color w:val="000000"/>
        </w:rPr>
      </w:pPr>
      <w:r w:rsidRPr="00174F06">
        <w:rPr>
          <w:color w:val="000000"/>
        </w:rPr>
        <w:t>Достижению поставленной цели и решению задач воспитания школьников будет способствовать следующие средства воспитания:</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 xml:space="preserve"> реализация воспитательных возможностей посредством проведения общешкольных ключевых дел, поддержание традиции коллективного планирования, организации, проведения и анализа в школьном сообществе;</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работа классного руководителя, поддержка активного участия классных сообществ в жизни школы;</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организация внеурочной деятельности, работа кружков, секций, клубов, студий и иных объединений;</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использование в воспитании детей возможности воспитательного потенциала школьного урока;</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поддержка и развитие ученического самоуправления как на уровне школы, так и на уровне классных сообществ;</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поддержка деятельности детских общественных объединений и организаций;</w:t>
      </w:r>
    </w:p>
    <w:p w:rsidR="00174F06" w:rsidRPr="00174F06" w:rsidRDefault="00174F06" w:rsidP="00174F06">
      <w:pPr>
        <w:numPr>
          <w:ilvl w:val="0"/>
          <w:numId w:val="16"/>
        </w:numPr>
        <w:tabs>
          <w:tab w:val="left" w:pos="1133"/>
        </w:tabs>
        <w:spacing w:before="120" w:after="120"/>
        <w:ind w:left="0"/>
        <w:contextualSpacing/>
        <w:jc w:val="both"/>
        <w:rPr>
          <w:color w:val="000000"/>
        </w:rPr>
      </w:pPr>
      <w:r w:rsidRPr="00174F06">
        <w:rPr>
          <w:color w:val="000000"/>
        </w:rPr>
        <w:t xml:space="preserve">организация экскурсии, экспедиций, походов </w:t>
      </w:r>
    </w:p>
    <w:p w:rsidR="00174F06" w:rsidRPr="00174F06" w:rsidRDefault="00174F06" w:rsidP="00174F06">
      <w:pPr>
        <w:numPr>
          <w:ilvl w:val="0"/>
          <w:numId w:val="16"/>
        </w:numPr>
        <w:tabs>
          <w:tab w:val="left" w:pos="1120"/>
        </w:tabs>
        <w:spacing w:before="120" w:after="120"/>
        <w:ind w:left="0" w:hanging="426"/>
        <w:contextualSpacing/>
        <w:jc w:val="both"/>
        <w:rPr>
          <w:color w:val="000000"/>
        </w:rPr>
      </w:pPr>
      <w:r w:rsidRPr="00174F06">
        <w:rPr>
          <w:color w:val="000000"/>
        </w:rPr>
        <w:t>профориентационная  работа со школьниками;</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организация  работы школьных медиа;</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развитие  предметно-эстетической среды школы;</w:t>
      </w:r>
    </w:p>
    <w:p w:rsidR="00174F06" w:rsidRPr="00174F06" w:rsidRDefault="00174F06" w:rsidP="00174F06">
      <w:pPr>
        <w:numPr>
          <w:ilvl w:val="0"/>
          <w:numId w:val="16"/>
        </w:numPr>
        <w:tabs>
          <w:tab w:val="left" w:pos="1133"/>
        </w:tabs>
        <w:spacing w:before="120" w:after="120"/>
        <w:ind w:left="0" w:hanging="426"/>
        <w:contextualSpacing/>
        <w:jc w:val="both"/>
        <w:rPr>
          <w:color w:val="000000"/>
        </w:rPr>
      </w:pPr>
      <w:r w:rsidRPr="00174F06">
        <w:rPr>
          <w:color w:val="000000"/>
        </w:rPr>
        <w:t>работа с родителями (законными представителями) обучающихся, направленная  на совместное решение проблем воспитания и личностного развития .</w:t>
      </w:r>
    </w:p>
    <w:p w:rsidR="00174F06" w:rsidRPr="00F246C6" w:rsidRDefault="00174F06" w:rsidP="00F246C6">
      <w:pPr>
        <w:spacing w:before="120" w:after="120"/>
        <w:ind w:firstLine="283"/>
        <w:jc w:val="both"/>
        <w:rPr>
          <w:color w:val="000000"/>
        </w:rPr>
      </w:pPr>
      <w:r w:rsidRPr="00174F06">
        <w:rPr>
          <w:color w:val="000000"/>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девиантного поведения школьников.</w:t>
      </w:r>
    </w:p>
    <w:p w:rsidR="00003A07" w:rsidRDefault="003730C5" w:rsidP="007D67FC">
      <w:pPr>
        <w:rPr>
          <w:b/>
        </w:rPr>
      </w:pPr>
      <w:r w:rsidRPr="003730C5">
        <w:rPr>
          <w:b/>
        </w:rPr>
        <w:t xml:space="preserve">2.3.3 Виды, </w:t>
      </w:r>
      <w:r w:rsidR="0032243E">
        <w:rPr>
          <w:b/>
        </w:rPr>
        <w:t>формы и содержание деятельности</w:t>
      </w:r>
    </w:p>
    <w:p w:rsidR="00AF7C0C" w:rsidRPr="00AF7C0C" w:rsidRDefault="00AF7C0C" w:rsidP="00AF7C0C">
      <w:pPr>
        <w:spacing w:before="120" w:after="120"/>
        <w:ind w:firstLine="283"/>
        <w:jc w:val="both"/>
        <w:rPr>
          <w:color w:val="000000"/>
        </w:rPr>
      </w:pPr>
      <w:r w:rsidRPr="00AF7C0C">
        <w:rPr>
          <w:color w:val="000000"/>
        </w:rPr>
        <w:t>Практическая реализация цели и задач воспитания осуществляется в рамках следующих направлений воспитательной работы школы, каждое из которых представлено в соответствующем модуле.</w:t>
      </w:r>
    </w:p>
    <w:p w:rsidR="00AF7C0C" w:rsidRPr="00AF7C0C" w:rsidRDefault="00AF7C0C" w:rsidP="00AF7C0C">
      <w:pPr>
        <w:keepNext/>
        <w:keepLines/>
        <w:spacing w:before="200"/>
        <w:outlineLvl w:val="1"/>
        <w:rPr>
          <w:b/>
          <w:i/>
          <w:color w:val="000000"/>
        </w:rPr>
      </w:pPr>
      <w:bookmarkStart w:id="3" w:name="_Toc70687495"/>
      <w:bookmarkStart w:id="4" w:name="_Toc105678495"/>
      <w:r w:rsidRPr="00AF7C0C">
        <w:rPr>
          <w:b/>
          <w:i/>
          <w:color w:val="000000"/>
        </w:rPr>
        <w:t>Модуль «Ключевые общешкольные дела»</w:t>
      </w:r>
      <w:bookmarkEnd w:id="3"/>
      <w:bookmarkEnd w:id="4"/>
    </w:p>
    <w:p w:rsidR="00AF7C0C" w:rsidRPr="00AF7C0C" w:rsidRDefault="00AF7C0C" w:rsidP="001B3C39">
      <w:pPr>
        <w:ind w:firstLine="284"/>
        <w:jc w:val="both"/>
        <w:rPr>
          <w:color w:val="000000"/>
        </w:rPr>
      </w:pPr>
      <w:r w:rsidRPr="00AF7C0C">
        <w:rPr>
          <w:color w:val="000000"/>
        </w:rPr>
        <w:t xml:space="preserve">Ключевые общешкольные дела – это главные традиционные общешкольные дела, которые обязательно педагогами, обучающимися совместно планируются, готовятся, проводятся и анализируются. Это комплекс коллективных творческих дел, интересных и значимых для школьников, объединяющих всех вместе в единый коллектив. Ключевые </w:t>
      </w:r>
      <w:r w:rsidRPr="00AF7C0C">
        <w:rPr>
          <w:color w:val="000000"/>
        </w:rPr>
        <w:lastRenderedPageBreak/>
        <w:t>дела обеспечивают включенность большого числа детей и взрослых, способствуют развития коммуникативных навыков, ответственного отношения к происходящим в школе событиям.</w:t>
      </w:r>
    </w:p>
    <w:p w:rsidR="00AF7C0C" w:rsidRPr="00AF7C0C" w:rsidRDefault="00AF7C0C" w:rsidP="00920425">
      <w:pPr>
        <w:ind w:firstLine="284"/>
        <w:jc w:val="both"/>
        <w:rPr>
          <w:color w:val="000000"/>
        </w:rPr>
      </w:pPr>
      <w:r w:rsidRPr="00AF7C0C">
        <w:rPr>
          <w:color w:val="000000"/>
        </w:rPr>
        <w:t>Для этого в образовательной организации используются следующие формы работы.</w:t>
      </w:r>
    </w:p>
    <w:p w:rsidR="00AF7C0C" w:rsidRPr="00AF7C0C" w:rsidRDefault="00AF7C0C" w:rsidP="00AF7C0C">
      <w:pPr>
        <w:jc w:val="both"/>
        <w:rPr>
          <w:color w:val="000000"/>
        </w:rPr>
      </w:pPr>
      <w:r w:rsidRPr="00AF7C0C">
        <w:rPr>
          <w:bCs/>
          <w:color w:val="000000"/>
        </w:rPr>
        <w:t>На внешкольном уровне</w:t>
      </w:r>
      <w:r w:rsidRPr="00AF7C0C">
        <w:rPr>
          <w:b/>
          <w:bCs/>
          <w:color w:val="000000"/>
        </w:rPr>
        <w:t>:</w:t>
      </w:r>
    </w:p>
    <w:p w:rsidR="00AF7C0C" w:rsidRPr="00AF7C0C" w:rsidRDefault="00AF7C0C" w:rsidP="00AF7C0C">
      <w:pPr>
        <w:numPr>
          <w:ilvl w:val="0"/>
          <w:numId w:val="23"/>
        </w:numPr>
        <w:spacing w:before="120" w:after="120"/>
        <w:ind w:left="567" w:hanging="720"/>
        <w:contextualSpacing/>
        <w:rPr>
          <w:rFonts w:eastAsia="Symbol"/>
          <w:color w:val="000000"/>
        </w:rPr>
      </w:pPr>
      <w:r w:rsidRPr="00AF7C0C">
        <w:rPr>
          <w:color w:val="000000"/>
        </w:rPr>
        <w:t>социальные проекты: ежегодно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направленностей), ориентированные на преобразование окружающего социума:</w:t>
      </w:r>
    </w:p>
    <w:p w:rsidR="00AF7C0C" w:rsidRPr="00AF7C0C" w:rsidRDefault="00AF7C0C" w:rsidP="00AF7C0C">
      <w:pPr>
        <w:numPr>
          <w:ilvl w:val="0"/>
          <w:numId w:val="23"/>
        </w:numPr>
        <w:spacing w:before="120" w:after="120"/>
        <w:ind w:left="567" w:hanging="720"/>
        <w:contextualSpacing/>
        <w:rPr>
          <w:rFonts w:eastAsia="Symbol"/>
          <w:color w:val="000000"/>
        </w:rPr>
      </w:pPr>
      <w:r w:rsidRPr="00AF7C0C">
        <w:rPr>
          <w:rFonts w:eastAsia="Symbol"/>
          <w:color w:val="000000"/>
        </w:rPr>
        <w:t>это социально-благотворительные акции</w:t>
      </w:r>
    </w:p>
    <w:p w:rsidR="00AF7C0C" w:rsidRPr="00AF7C0C" w:rsidRDefault="00AF7C0C" w:rsidP="00AF7C0C">
      <w:pPr>
        <w:numPr>
          <w:ilvl w:val="0"/>
          <w:numId w:val="23"/>
        </w:numPr>
        <w:spacing w:before="120" w:after="120"/>
        <w:ind w:left="567" w:hanging="720"/>
        <w:contextualSpacing/>
        <w:rPr>
          <w:rFonts w:eastAsia="Symbol"/>
          <w:color w:val="000000"/>
        </w:rPr>
      </w:pPr>
      <w:r w:rsidRPr="00AF7C0C">
        <w:rPr>
          <w:rFonts w:eastAsia="Symbol"/>
          <w:color w:val="000000"/>
        </w:rPr>
        <w:t>патриотические «Свеча Памяти», «Ручей Памяти», «Сохраним памятники Отечества» и другие.</w:t>
      </w:r>
    </w:p>
    <w:p w:rsidR="00AF7C0C" w:rsidRPr="00AF7C0C" w:rsidRDefault="00AF7C0C" w:rsidP="00AF7C0C">
      <w:pPr>
        <w:numPr>
          <w:ilvl w:val="0"/>
          <w:numId w:val="23"/>
        </w:numPr>
        <w:spacing w:before="120" w:after="120"/>
        <w:ind w:left="567" w:hanging="720"/>
        <w:contextualSpacing/>
        <w:rPr>
          <w:rFonts w:eastAsia="Symbol"/>
          <w:color w:val="000000"/>
        </w:rPr>
      </w:pPr>
      <w:r w:rsidRPr="00AF7C0C">
        <w:rPr>
          <w:rFonts w:eastAsia="Symbol"/>
          <w:color w:val="000000"/>
        </w:rPr>
        <w:t>экологические: «Мои ЭКОпривычки», «Чистые берега –нашим рекам и озерам», «Тысяча цветов школе»,</w:t>
      </w:r>
    </w:p>
    <w:p w:rsidR="00AF7C0C" w:rsidRPr="00AF7C0C" w:rsidRDefault="00AF7C0C" w:rsidP="001B3C39">
      <w:pPr>
        <w:numPr>
          <w:ilvl w:val="0"/>
          <w:numId w:val="23"/>
        </w:numPr>
        <w:spacing w:before="120" w:after="120"/>
        <w:ind w:left="567" w:hanging="720"/>
        <w:contextualSpacing/>
        <w:jc w:val="both"/>
        <w:rPr>
          <w:rFonts w:eastAsia="Symbol"/>
          <w:color w:val="000000"/>
        </w:rPr>
      </w:pPr>
      <w:r w:rsidRPr="00AF7C0C">
        <w:rPr>
          <w:rFonts w:eastAsia="Symbol"/>
          <w:color w:val="000000"/>
        </w:rPr>
        <w:t>социальные: акции «Добра и Уважения», «Коробка счастья», «Дети вместо цветов».</w:t>
      </w:r>
    </w:p>
    <w:p w:rsidR="00AF7C0C" w:rsidRPr="00AF7C0C" w:rsidRDefault="00AF7C0C" w:rsidP="001B3C39">
      <w:pPr>
        <w:numPr>
          <w:ilvl w:val="0"/>
          <w:numId w:val="23"/>
        </w:numPr>
        <w:spacing w:before="120" w:after="120"/>
        <w:ind w:left="567" w:hanging="720"/>
        <w:contextualSpacing/>
        <w:jc w:val="both"/>
        <w:rPr>
          <w:rFonts w:eastAsia="Symbol"/>
          <w:color w:val="000000"/>
        </w:rPr>
      </w:pPr>
      <w:r w:rsidRPr="00AF7C0C">
        <w:rPr>
          <w:rFonts w:eastAsia="Symbol"/>
          <w:color w:val="000000"/>
        </w:rPr>
        <w:t>В течение года ребята вместе с классными руководителями оказывают посильную помощь жителям блокадного Ленинграда, ветеранам труда.</w:t>
      </w:r>
    </w:p>
    <w:p w:rsidR="00AF7C0C" w:rsidRPr="00AF7C0C" w:rsidRDefault="00AF7C0C" w:rsidP="001B3C39">
      <w:pPr>
        <w:numPr>
          <w:ilvl w:val="0"/>
          <w:numId w:val="23"/>
        </w:numPr>
        <w:spacing w:before="120" w:after="120"/>
        <w:ind w:left="567" w:hanging="720"/>
        <w:contextualSpacing/>
        <w:jc w:val="both"/>
        <w:rPr>
          <w:rFonts w:eastAsia="Symbol"/>
          <w:color w:val="000000"/>
        </w:rPr>
      </w:pPr>
      <w:r w:rsidRPr="00AF7C0C">
        <w:rPr>
          <w:rFonts w:eastAsia="Symbol"/>
          <w:color w:val="000000"/>
        </w:rPr>
        <w:t>На школьном уровне:</w:t>
      </w:r>
    </w:p>
    <w:p w:rsidR="00AF7C0C" w:rsidRPr="00AF7C0C" w:rsidRDefault="00AF7C0C" w:rsidP="001B3C39">
      <w:pPr>
        <w:numPr>
          <w:ilvl w:val="0"/>
          <w:numId w:val="23"/>
        </w:numPr>
        <w:tabs>
          <w:tab w:val="left" w:pos="1001"/>
        </w:tabs>
        <w:spacing w:before="120" w:after="120"/>
        <w:ind w:left="567" w:hanging="720"/>
        <w:contextualSpacing/>
        <w:jc w:val="both"/>
        <w:rPr>
          <w:rFonts w:eastAsia="Symbol"/>
          <w:color w:val="000000"/>
        </w:rPr>
      </w:pPr>
      <w:r w:rsidRPr="00AF7C0C">
        <w:rPr>
          <w:rFonts w:eastAsia="№Е"/>
          <w:color w:val="000000"/>
        </w:rPr>
        <w:t>общешкольные родительские и ученические собрания</w:t>
      </w:r>
    </w:p>
    <w:p w:rsidR="00AF7C0C" w:rsidRPr="00AF7C0C" w:rsidRDefault="00AF7C0C" w:rsidP="001B3C39">
      <w:pPr>
        <w:numPr>
          <w:ilvl w:val="0"/>
          <w:numId w:val="23"/>
        </w:numPr>
        <w:tabs>
          <w:tab w:val="left" w:pos="1001"/>
        </w:tabs>
        <w:spacing w:before="120" w:after="120"/>
        <w:ind w:left="567" w:hanging="720"/>
        <w:contextualSpacing/>
        <w:jc w:val="both"/>
        <w:rPr>
          <w:rFonts w:eastAsia="Symbol"/>
          <w:color w:val="000000"/>
        </w:rPr>
      </w:pPr>
      <w:r w:rsidRPr="00AF7C0C">
        <w:rPr>
          <w:rFonts w:eastAsia="Symbol"/>
          <w:color w:val="000000"/>
        </w:rPr>
        <w:t>профилактические мероприятия- встречи учащихся, родителей с представителями ОДН, ГИБДД и др.</w:t>
      </w:r>
    </w:p>
    <w:p w:rsidR="00AF7C0C" w:rsidRPr="00AF7C0C" w:rsidRDefault="00AF7C0C" w:rsidP="001B3C39">
      <w:pPr>
        <w:numPr>
          <w:ilvl w:val="0"/>
          <w:numId w:val="23"/>
        </w:numPr>
        <w:tabs>
          <w:tab w:val="left" w:pos="567"/>
        </w:tabs>
        <w:spacing w:before="120" w:after="120"/>
        <w:ind w:left="567" w:hanging="720"/>
        <w:contextualSpacing/>
        <w:jc w:val="both"/>
        <w:rPr>
          <w:color w:val="000000"/>
        </w:rPr>
      </w:pPr>
      <w:r w:rsidRPr="00AF7C0C">
        <w:rPr>
          <w:color w:val="000000"/>
        </w:rPr>
        <w:t>спортивные мероприятия: «Мама. папа, я-спортивная семья!», «Веселые старты» и другие спортивные состязания, праздники, представления, которые открывают возможности для самореализации обучающихся.</w:t>
      </w:r>
    </w:p>
    <w:p w:rsidR="00AF7C0C" w:rsidRPr="00AF7C0C" w:rsidRDefault="00AF7C0C" w:rsidP="001B3C39">
      <w:pPr>
        <w:tabs>
          <w:tab w:val="left" w:pos="709"/>
          <w:tab w:val="left" w:pos="987"/>
        </w:tabs>
        <w:spacing w:before="120" w:after="120"/>
        <w:jc w:val="both"/>
        <w:rPr>
          <w:rFonts w:eastAsia="Symbol"/>
          <w:b/>
          <w:bCs/>
          <w:i/>
          <w:iCs/>
          <w:color w:val="000000"/>
        </w:rPr>
      </w:pPr>
      <w:r w:rsidRPr="00AF7C0C">
        <w:rPr>
          <w:rFonts w:eastAsia="Symbol"/>
          <w:b/>
          <w:bCs/>
          <w:i/>
          <w:iCs/>
          <w:color w:val="000000"/>
        </w:rPr>
        <w:t xml:space="preserve">Торжественные мероприятия: </w:t>
      </w:r>
    </w:p>
    <w:p w:rsidR="00AF7C0C" w:rsidRPr="00AF7C0C" w:rsidRDefault="00AF7C0C" w:rsidP="001B3C39">
      <w:pPr>
        <w:numPr>
          <w:ilvl w:val="0"/>
          <w:numId w:val="24"/>
        </w:numPr>
        <w:tabs>
          <w:tab w:val="left" w:pos="709"/>
        </w:tabs>
        <w:spacing w:before="120" w:after="120"/>
        <w:ind w:hanging="720"/>
        <w:contextualSpacing/>
        <w:jc w:val="both"/>
        <w:rPr>
          <w:rFonts w:eastAsia="Symbol"/>
          <w:color w:val="000000"/>
        </w:rPr>
      </w:pPr>
      <w:r w:rsidRPr="00AF7C0C">
        <w:rPr>
          <w:rFonts w:eastAsia="Symbol"/>
          <w:color w:val="000000"/>
        </w:rPr>
        <w:t>праздник «День знаний»</w:t>
      </w:r>
    </w:p>
    <w:p w:rsidR="00AF7C0C" w:rsidRPr="00AF7C0C" w:rsidRDefault="00AF7C0C" w:rsidP="001B3C39">
      <w:pPr>
        <w:numPr>
          <w:ilvl w:val="0"/>
          <w:numId w:val="24"/>
        </w:numPr>
        <w:tabs>
          <w:tab w:val="left" w:pos="709"/>
        </w:tabs>
        <w:spacing w:before="120" w:after="120"/>
        <w:ind w:hanging="720"/>
        <w:contextualSpacing/>
        <w:jc w:val="both"/>
        <w:rPr>
          <w:rFonts w:eastAsia="Symbol"/>
          <w:color w:val="000000"/>
        </w:rPr>
      </w:pPr>
      <w:r w:rsidRPr="00AF7C0C">
        <w:rPr>
          <w:rFonts w:eastAsia="Symbol"/>
          <w:color w:val="000000"/>
        </w:rPr>
        <w:t>День учителя</w:t>
      </w:r>
    </w:p>
    <w:p w:rsidR="00AF7C0C" w:rsidRPr="00AF7C0C" w:rsidRDefault="00AF7C0C" w:rsidP="001B3C39">
      <w:pPr>
        <w:numPr>
          <w:ilvl w:val="0"/>
          <w:numId w:val="24"/>
        </w:numPr>
        <w:tabs>
          <w:tab w:val="left" w:pos="709"/>
        </w:tabs>
        <w:spacing w:before="120" w:after="120"/>
        <w:ind w:hanging="720"/>
        <w:contextualSpacing/>
        <w:jc w:val="both"/>
        <w:rPr>
          <w:rFonts w:eastAsia="Symbol"/>
          <w:color w:val="000000"/>
        </w:rPr>
      </w:pPr>
      <w:r w:rsidRPr="00AF7C0C">
        <w:rPr>
          <w:rFonts w:eastAsia="Symbol"/>
          <w:color w:val="000000"/>
        </w:rPr>
        <w:t>День народного единства</w:t>
      </w:r>
    </w:p>
    <w:p w:rsidR="00AF7C0C" w:rsidRPr="00AF7C0C" w:rsidRDefault="00AF7C0C" w:rsidP="001B3C39">
      <w:pPr>
        <w:numPr>
          <w:ilvl w:val="0"/>
          <w:numId w:val="24"/>
        </w:numPr>
        <w:tabs>
          <w:tab w:val="left" w:pos="709"/>
        </w:tabs>
        <w:spacing w:before="120" w:after="120"/>
        <w:ind w:hanging="720"/>
        <w:contextualSpacing/>
        <w:jc w:val="both"/>
        <w:rPr>
          <w:rFonts w:eastAsia="Symbol"/>
          <w:color w:val="000000"/>
        </w:rPr>
      </w:pPr>
      <w:r w:rsidRPr="00AF7C0C">
        <w:rPr>
          <w:rFonts w:eastAsia="Symbol"/>
          <w:color w:val="000000"/>
        </w:rPr>
        <w:t>День памяти морским пехотинцам;</w:t>
      </w:r>
    </w:p>
    <w:p w:rsidR="00AF7C0C" w:rsidRPr="00AF7C0C" w:rsidRDefault="00AF7C0C" w:rsidP="001B3C39">
      <w:pPr>
        <w:numPr>
          <w:ilvl w:val="0"/>
          <w:numId w:val="24"/>
        </w:numPr>
        <w:tabs>
          <w:tab w:val="left" w:pos="709"/>
        </w:tabs>
        <w:spacing w:before="120" w:after="120"/>
        <w:ind w:hanging="720"/>
        <w:contextualSpacing/>
        <w:jc w:val="both"/>
        <w:rPr>
          <w:rFonts w:eastAsia="Symbol"/>
          <w:color w:val="000000"/>
        </w:rPr>
      </w:pPr>
      <w:r w:rsidRPr="00AF7C0C">
        <w:rPr>
          <w:rFonts w:eastAsia="Symbol"/>
          <w:color w:val="000000"/>
        </w:rPr>
        <w:t>День полного снятия блокады Ленинграда</w:t>
      </w:r>
    </w:p>
    <w:p w:rsidR="00AF7C0C" w:rsidRPr="00AF7C0C" w:rsidRDefault="00AF7C0C" w:rsidP="001B3C39">
      <w:pPr>
        <w:numPr>
          <w:ilvl w:val="0"/>
          <w:numId w:val="24"/>
        </w:numPr>
        <w:tabs>
          <w:tab w:val="left" w:pos="709"/>
        </w:tabs>
        <w:spacing w:before="120" w:after="120"/>
        <w:ind w:hanging="720"/>
        <w:contextualSpacing/>
        <w:jc w:val="both"/>
        <w:rPr>
          <w:rFonts w:eastAsia="Symbol"/>
          <w:color w:val="000000"/>
        </w:rPr>
      </w:pPr>
      <w:r w:rsidRPr="00AF7C0C">
        <w:rPr>
          <w:rFonts w:eastAsia="Symbol"/>
          <w:color w:val="000000"/>
        </w:rPr>
        <w:t>День защитника Отечества</w:t>
      </w:r>
    </w:p>
    <w:p w:rsidR="00AF7C0C" w:rsidRPr="00AF7C0C" w:rsidRDefault="00AF7C0C" w:rsidP="001B3C39">
      <w:pPr>
        <w:numPr>
          <w:ilvl w:val="0"/>
          <w:numId w:val="24"/>
        </w:numPr>
        <w:tabs>
          <w:tab w:val="left" w:pos="709"/>
        </w:tabs>
        <w:spacing w:before="120" w:after="120"/>
        <w:ind w:hanging="720"/>
        <w:contextualSpacing/>
        <w:jc w:val="both"/>
        <w:rPr>
          <w:rFonts w:eastAsia="Symbol"/>
          <w:color w:val="000000"/>
        </w:rPr>
      </w:pPr>
      <w:r w:rsidRPr="00AF7C0C">
        <w:rPr>
          <w:rFonts w:eastAsia="Symbol"/>
          <w:color w:val="000000"/>
        </w:rPr>
        <w:t xml:space="preserve">День Победы </w:t>
      </w:r>
    </w:p>
    <w:p w:rsidR="00AF7C0C" w:rsidRPr="00AF7C0C" w:rsidRDefault="00AF7C0C" w:rsidP="001B3C39">
      <w:pPr>
        <w:numPr>
          <w:ilvl w:val="0"/>
          <w:numId w:val="24"/>
        </w:numPr>
        <w:tabs>
          <w:tab w:val="left" w:pos="709"/>
        </w:tabs>
        <w:spacing w:before="120" w:after="120"/>
        <w:ind w:hanging="720"/>
        <w:contextualSpacing/>
        <w:jc w:val="both"/>
        <w:rPr>
          <w:rFonts w:eastAsia="Symbol"/>
          <w:color w:val="000000"/>
        </w:rPr>
      </w:pPr>
      <w:r w:rsidRPr="00AF7C0C">
        <w:rPr>
          <w:rFonts w:eastAsia="Symbol"/>
          <w:color w:val="000000"/>
        </w:rPr>
        <w:t>праздник «Последний звонок»</w:t>
      </w:r>
      <w:r>
        <w:rPr>
          <w:rFonts w:eastAsia="Symbol"/>
          <w:color w:val="000000"/>
        </w:rPr>
        <w:t xml:space="preserve"> </w:t>
      </w:r>
      <w:r w:rsidRPr="00AF7C0C">
        <w:rPr>
          <w:rFonts w:eastAsia="Symbol"/>
          <w:color w:val="000000"/>
        </w:rPr>
        <w:t>и другие</w:t>
      </w:r>
      <w:r w:rsidRPr="00AF7C0C">
        <w:rPr>
          <w:sz w:val="22"/>
          <w:szCs w:val="22"/>
        </w:rPr>
        <w:t xml:space="preserve"> </w:t>
      </w:r>
    </w:p>
    <w:p w:rsidR="00AF7C0C" w:rsidRPr="00AF7C0C" w:rsidRDefault="00AF7C0C" w:rsidP="001B3C39">
      <w:pPr>
        <w:spacing w:before="120" w:after="120"/>
        <w:jc w:val="both"/>
        <w:rPr>
          <w:rFonts w:eastAsia="Symbol"/>
          <w:b/>
          <w:bCs/>
          <w:i/>
          <w:iCs/>
          <w:color w:val="000000"/>
        </w:rPr>
      </w:pPr>
      <w:r w:rsidRPr="00AF7C0C">
        <w:rPr>
          <w:rFonts w:eastAsia="Symbol"/>
          <w:b/>
          <w:bCs/>
          <w:i/>
          <w:iCs/>
          <w:color w:val="000000"/>
        </w:rPr>
        <w:t xml:space="preserve">Культурно-досуговые мероприятия: </w:t>
      </w:r>
    </w:p>
    <w:p w:rsidR="00AF7C0C" w:rsidRPr="00AF7C0C" w:rsidRDefault="00AF7C0C" w:rsidP="001B3C39">
      <w:pPr>
        <w:numPr>
          <w:ilvl w:val="0"/>
          <w:numId w:val="25"/>
        </w:numPr>
        <w:spacing w:before="120" w:after="120"/>
        <w:ind w:left="567" w:hanging="567"/>
        <w:contextualSpacing/>
        <w:jc w:val="both"/>
        <w:rPr>
          <w:rFonts w:eastAsia="Symbol"/>
          <w:color w:val="000000"/>
        </w:rPr>
      </w:pPr>
      <w:r w:rsidRPr="00AF7C0C">
        <w:rPr>
          <w:rFonts w:eastAsia="Symbol"/>
          <w:color w:val="000000"/>
        </w:rPr>
        <w:t xml:space="preserve">новогодние </w:t>
      </w:r>
      <w:r w:rsidR="001B3C39" w:rsidRPr="00AF7C0C">
        <w:rPr>
          <w:rFonts w:eastAsia="Symbol"/>
          <w:color w:val="000000"/>
        </w:rPr>
        <w:t>представления для</w:t>
      </w:r>
      <w:r w:rsidRPr="00AF7C0C">
        <w:rPr>
          <w:rFonts w:eastAsia="Symbol"/>
          <w:color w:val="000000"/>
        </w:rPr>
        <w:t xml:space="preserve"> 1-4х классов</w:t>
      </w:r>
    </w:p>
    <w:p w:rsidR="00AF7C0C" w:rsidRPr="00AF7C0C" w:rsidRDefault="00AF7C0C" w:rsidP="001B3C39">
      <w:pPr>
        <w:numPr>
          <w:ilvl w:val="0"/>
          <w:numId w:val="25"/>
        </w:numPr>
        <w:spacing w:before="120" w:after="120"/>
        <w:ind w:left="567" w:hanging="567"/>
        <w:contextualSpacing/>
        <w:jc w:val="both"/>
        <w:rPr>
          <w:rFonts w:eastAsia="Symbol"/>
          <w:color w:val="000000"/>
        </w:rPr>
      </w:pPr>
      <w:r w:rsidRPr="00AF7C0C">
        <w:rPr>
          <w:rFonts w:eastAsia="Symbol"/>
          <w:color w:val="000000"/>
        </w:rPr>
        <w:t>праздник День матери «Родник жизни»</w:t>
      </w:r>
    </w:p>
    <w:p w:rsidR="00AF7C0C" w:rsidRPr="00AF7C0C" w:rsidRDefault="00AF7C0C" w:rsidP="001B3C39">
      <w:pPr>
        <w:numPr>
          <w:ilvl w:val="0"/>
          <w:numId w:val="25"/>
        </w:numPr>
        <w:tabs>
          <w:tab w:val="left" w:pos="993"/>
        </w:tabs>
        <w:spacing w:before="120" w:after="120"/>
        <w:ind w:left="567" w:hanging="567"/>
        <w:contextualSpacing/>
        <w:jc w:val="both"/>
        <w:rPr>
          <w:rFonts w:eastAsia="Symbol"/>
          <w:color w:val="000000"/>
        </w:rPr>
      </w:pPr>
      <w:r w:rsidRPr="00AF7C0C">
        <w:rPr>
          <w:color w:val="000000"/>
        </w:rPr>
        <w:t>творческие (театрализованные, музыкальные, литературные) вечера</w:t>
      </w:r>
    </w:p>
    <w:p w:rsidR="00AF7C0C" w:rsidRPr="00AF7C0C" w:rsidRDefault="00AF7C0C" w:rsidP="001B3C39">
      <w:pPr>
        <w:numPr>
          <w:ilvl w:val="0"/>
          <w:numId w:val="25"/>
        </w:numPr>
        <w:tabs>
          <w:tab w:val="left" w:pos="851"/>
          <w:tab w:val="left" w:pos="1310"/>
        </w:tabs>
        <w:spacing w:before="120" w:after="120"/>
        <w:ind w:left="567" w:hanging="567"/>
        <w:contextualSpacing/>
        <w:jc w:val="both"/>
        <w:rPr>
          <w:rFonts w:eastAsia="Symbol"/>
          <w:color w:val="000000"/>
        </w:rPr>
      </w:pPr>
      <w:r w:rsidRPr="00AF7C0C">
        <w:rPr>
          <w:rFonts w:eastAsia="№Е"/>
          <w:color w:val="000000"/>
        </w:rPr>
        <w:t>предметные недели</w:t>
      </w:r>
    </w:p>
    <w:p w:rsidR="00AF7C0C" w:rsidRPr="00AF7C0C" w:rsidRDefault="00AF7C0C" w:rsidP="001B3C39">
      <w:pPr>
        <w:numPr>
          <w:ilvl w:val="0"/>
          <w:numId w:val="25"/>
        </w:numPr>
        <w:tabs>
          <w:tab w:val="left" w:pos="1001"/>
        </w:tabs>
        <w:spacing w:before="120" w:after="120"/>
        <w:ind w:left="567" w:hanging="567"/>
        <w:contextualSpacing/>
        <w:jc w:val="both"/>
        <w:rPr>
          <w:rFonts w:eastAsia="Symbol"/>
          <w:color w:val="000000"/>
        </w:rPr>
      </w:pPr>
      <w:r w:rsidRPr="00AF7C0C">
        <w:rPr>
          <w:color w:val="000000"/>
        </w:rPr>
        <w:t xml:space="preserve">торжественные мероприятия-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w:t>
      </w:r>
      <w:r w:rsidRPr="00AF7C0C">
        <w:rPr>
          <w:rFonts w:eastAsia="№Е"/>
          <w:color w:val="000000"/>
        </w:rPr>
        <w:t xml:space="preserve">«Посвящение </w:t>
      </w:r>
      <w:r w:rsidR="00920425">
        <w:rPr>
          <w:rFonts w:eastAsia="№Е"/>
          <w:color w:val="000000"/>
        </w:rPr>
        <w:t xml:space="preserve">в </w:t>
      </w:r>
      <w:r w:rsidRPr="00AF7C0C">
        <w:rPr>
          <w:rFonts w:eastAsia="№Е"/>
          <w:color w:val="000000"/>
        </w:rPr>
        <w:t xml:space="preserve">первоклассники», «Посвящение в пятиклассники», </w:t>
      </w:r>
      <w:r w:rsidRPr="00AF7C0C">
        <w:rPr>
          <w:bCs/>
          <w:color w:val="000000"/>
        </w:rPr>
        <w:t>«Прощание с букварем » и другие</w:t>
      </w:r>
    </w:p>
    <w:p w:rsidR="00AF7C0C" w:rsidRPr="00AF7C0C" w:rsidRDefault="00AF7C0C" w:rsidP="001B3C39">
      <w:pPr>
        <w:numPr>
          <w:ilvl w:val="0"/>
          <w:numId w:val="25"/>
        </w:numPr>
        <w:tabs>
          <w:tab w:val="left" w:pos="860"/>
        </w:tabs>
        <w:spacing w:before="120" w:after="120"/>
        <w:ind w:left="567" w:hanging="567"/>
        <w:contextualSpacing/>
        <w:jc w:val="both"/>
        <w:rPr>
          <w:rFonts w:eastAsia="Symbol"/>
          <w:color w:val="000000"/>
        </w:rPr>
      </w:pPr>
      <w:r w:rsidRPr="00AF7C0C">
        <w:rPr>
          <w:bCs/>
          <w:color w:val="000000"/>
        </w:rPr>
        <w:t xml:space="preserve">- </w:t>
      </w:r>
      <w:r w:rsidR="00920425" w:rsidRPr="00AF7C0C">
        <w:rPr>
          <w:color w:val="000000"/>
        </w:rPr>
        <w:t>награждение обучающихся</w:t>
      </w:r>
      <w:r w:rsidRPr="00AF7C0C">
        <w:rPr>
          <w:color w:val="000000"/>
        </w:rPr>
        <w:t xml:space="preserve"> за активное участие в жизни школы, конкурсах, соревнованиях, олимпиадах, </w:t>
      </w:r>
      <w:r w:rsidR="00920425" w:rsidRPr="00AF7C0C">
        <w:rPr>
          <w:color w:val="000000"/>
        </w:rPr>
        <w:t>что способствует</w:t>
      </w:r>
      <w:r w:rsidRPr="00AF7C0C">
        <w:rPr>
          <w:color w:val="000000"/>
        </w:rPr>
        <w:t xml:space="preserve">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F7C0C" w:rsidRPr="00AF7C0C" w:rsidRDefault="00AF7C0C" w:rsidP="001B3C39">
      <w:pPr>
        <w:numPr>
          <w:ilvl w:val="0"/>
          <w:numId w:val="25"/>
        </w:numPr>
        <w:tabs>
          <w:tab w:val="left" w:pos="0"/>
          <w:tab w:val="left" w:pos="851"/>
        </w:tabs>
        <w:spacing w:before="120" w:after="120"/>
        <w:ind w:left="567" w:hanging="567"/>
        <w:contextualSpacing/>
        <w:jc w:val="both"/>
        <w:rPr>
          <w:rFonts w:eastAsia="Symbol"/>
          <w:color w:val="000000"/>
        </w:rPr>
      </w:pPr>
      <w:r w:rsidRPr="00AF7C0C">
        <w:rPr>
          <w:bCs/>
          <w:color w:val="000000"/>
        </w:rPr>
        <w:t>общешкольные родительские собрания.</w:t>
      </w:r>
    </w:p>
    <w:p w:rsidR="00AF7C0C" w:rsidRPr="00AF7C0C" w:rsidRDefault="00AF7C0C" w:rsidP="001B3C39">
      <w:pPr>
        <w:spacing w:before="120" w:after="120"/>
        <w:ind w:hanging="2"/>
        <w:jc w:val="both"/>
        <w:rPr>
          <w:rFonts w:eastAsia="Symbol"/>
          <w:b/>
          <w:color w:val="000000"/>
        </w:rPr>
      </w:pPr>
      <w:r w:rsidRPr="00AF7C0C">
        <w:rPr>
          <w:b/>
          <w:i/>
          <w:iCs/>
          <w:color w:val="000000"/>
        </w:rPr>
        <w:lastRenderedPageBreak/>
        <w:t>На уровне классов:</w:t>
      </w:r>
    </w:p>
    <w:p w:rsidR="00AF7C0C" w:rsidRPr="00AF7C0C" w:rsidRDefault="00AF7C0C" w:rsidP="001B3C39">
      <w:pPr>
        <w:numPr>
          <w:ilvl w:val="0"/>
          <w:numId w:val="26"/>
        </w:numPr>
        <w:tabs>
          <w:tab w:val="left" w:pos="847"/>
        </w:tabs>
        <w:spacing w:before="120" w:after="120"/>
        <w:ind w:left="567" w:hanging="567"/>
        <w:contextualSpacing/>
        <w:jc w:val="both"/>
        <w:rPr>
          <w:rFonts w:eastAsia="Symbol"/>
          <w:color w:val="000000"/>
        </w:rPr>
      </w:pPr>
      <w:r w:rsidRPr="00AF7C0C">
        <w:rPr>
          <w:color w:val="000000"/>
        </w:rPr>
        <w:t>участие классов в реализации общешкольных ключевых дел;</w:t>
      </w:r>
    </w:p>
    <w:p w:rsidR="00AF7C0C" w:rsidRPr="00AF7C0C" w:rsidRDefault="00AF7C0C" w:rsidP="001B3C39">
      <w:pPr>
        <w:numPr>
          <w:ilvl w:val="0"/>
          <w:numId w:val="26"/>
        </w:numPr>
        <w:tabs>
          <w:tab w:val="left" w:pos="860"/>
        </w:tabs>
        <w:spacing w:before="120" w:after="120"/>
        <w:ind w:left="567" w:hanging="567"/>
        <w:contextualSpacing/>
        <w:jc w:val="both"/>
        <w:rPr>
          <w:rFonts w:eastAsia="Symbol"/>
          <w:color w:val="000000"/>
        </w:rPr>
      </w:pPr>
      <w:r w:rsidRPr="00AF7C0C">
        <w:rPr>
          <w:color w:val="000000"/>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Совета обучающихся .</w:t>
      </w:r>
    </w:p>
    <w:p w:rsidR="00AF7C0C" w:rsidRPr="00AF7C0C" w:rsidRDefault="00AF7C0C" w:rsidP="001B3C39">
      <w:pPr>
        <w:spacing w:before="120" w:after="120"/>
        <w:ind w:hanging="2"/>
        <w:jc w:val="both"/>
        <w:rPr>
          <w:rFonts w:eastAsia="Symbol"/>
          <w:b/>
          <w:color w:val="000000"/>
        </w:rPr>
      </w:pPr>
      <w:r w:rsidRPr="00AF7C0C">
        <w:rPr>
          <w:b/>
          <w:i/>
          <w:iCs/>
          <w:color w:val="000000"/>
        </w:rPr>
        <w:t>На индивидуальном уровне:</w:t>
      </w:r>
    </w:p>
    <w:p w:rsidR="00AF7C0C" w:rsidRPr="00AF7C0C" w:rsidRDefault="00AF7C0C" w:rsidP="001B3C39">
      <w:pPr>
        <w:numPr>
          <w:ilvl w:val="0"/>
          <w:numId w:val="27"/>
        </w:numPr>
        <w:tabs>
          <w:tab w:val="left" w:pos="567"/>
        </w:tabs>
        <w:spacing w:before="120" w:after="120"/>
        <w:ind w:left="567" w:hanging="567"/>
        <w:contextualSpacing/>
        <w:jc w:val="both"/>
        <w:rPr>
          <w:rFonts w:eastAsia="Symbol"/>
          <w:color w:val="000000"/>
        </w:rPr>
      </w:pPr>
      <w:r w:rsidRPr="00AF7C0C">
        <w:rPr>
          <w:color w:val="000000"/>
        </w:rPr>
        <w:t>вовлечение по возможности каждого ребенка в ключевые дела школы, в одной из возможных для него ролей: сценариста, постановщика, исполнителя,</w:t>
      </w:r>
      <w:r w:rsidRPr="00AF7C0C">
        <w:rPr>
          <w:rFonts w:eastAsia="Symbol"/>
          <w:color w:val="000000"/>
        </w:rPr>
        <w:t xml:space="preserve"> </w:t>
      </w:r>
      <w:r w:rsidRPr="00AF7C0C">
        <w:rPr>
          <w:color w:val="000000"/>
        </w:rPr>
        <w:t>ведущего, декоратора, музыкального редактора, корреспондента, ответственного за костюмы и оборудование, за приглашение и встречу гостей и т.п.);</w:t>
      </w:r>
    </w:p>
    <w:p w:rsidR="00AF7C0C" w:rsidRPr="00AF7C0C" w:rsidRDefault="00AF7C0C" w:rsidP="001B3C39">
      <w:pPr>
        <w:numPr>
          <w:ilvl w:val="0"/>
          <w:numId w:val="27"/>
        </w:numPr>
        <w:tabs>
          <w:tab w:val="left" w:pos="567"/>
        </w:tabs>
        <w:spacing w:before="120" w:after="120"/>
        <w:ind w:left="567" w:hanging="567"/>
        <w:contextualSpacing/>
        <w:jc w:val="both"/>
        <w:rPr>
          <w:rFonts w:eastAsia="Symbol"/>
          <w:color w:val="000000"/>
        </w:rPr>
      </w:pPr>
      <w:r w:rsidRPr="00AF7C0C">
        <w:rPr>
          <w:color w:val="000000"/>
        </w:rPr>
        <w:t>индивидуальная помощь ребенку (при необходимости) в освоении навыков подготовки, проведения и анализа ключевых дел;</w:t>
      </w:r>
    </w:p>
    <w:p w:rsidR="00AF7C0C" w:rsidRPr="00AF7C0C" w:rsidRDefault="00AF7C0C" w:rsidP="001B3C39">
      <w:pPr>
        <w:numPr>
          <w:ilvl w:val="0"/>
          <w:numId w:val="27"/>
        </w:numPr>
        <w:tabs>
          <w:tab w:val="left" w:pos="567"/>
        </w:tabs>
        <w:spacing w:before="120" w:after="120"/>
        <w:ind w:left="567" w:hanging="567"/>
        <w:contextualSpacing/>
        <w:jc w:val="both"/>
        <w:rPr>
          <w:rFonts w:eastAsia="Symbol"/>
          <w:color w:val="000000"/>
        </w:rPr>
      </w:pPr>
      <w:r w:rsidRPr="00AF7C0C">
        <w:rPr>
          <w:color w:val="000000"/>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F7C0C" w:rsidRPr="00AF7C0C" w:rsidRDefault="00AF7C0C" w:rsidP="001B3C39">
      <w:pPr>
        <w:numPr>
          <w:ilvl w:val="0"/>
          <w:numId w:val="27"/>
        </w:numPr>
        <w:tabs>
          <w:tab w:val="left" w:pos="567"/>
        </w:tabs>
        <w:spacing w:before="120" w:after="120"/>
        <w:ind w:left="567" w:hanging="567"/>
        <w:contextualSpacing/>
        <w:jc w:val="both"/>
        <w:rPr>
          <w:rFonts w:eastAsia="Symbol"/>
          <w:color w:val="000000"/>
        </w:rPr>
      </w:pPr>
      <w:r w:rsidRPr="00AF7C0C">
        <w:rPr>
          <w:color w:val="000000"/>
        </w:rPr>
        <w:t xml:space="preserve"> при необходимости коррекция поведения ребенка через частные беседы и консультации, через включение в совместную работу с другими детьми, которые могли бы стать хорошим примером для ребенка.</w:t>
      </w:r>
    </w:p>
    <w:p w:rsidR="00AF7C0C" w:rsidRPr="00AF7C0C" w:rsidRDefault="00AF7C0C" w:rsidP="001B3C39">
      <w:pPr>
        <w:keepNext/>
        <w:keepLines/>
        <w:spacing w:before="200"/>
        <w:jc w:val="both"/>
        <w:outlineLvl w:val="1"/>
        <w:rPr>
          <w:b/>
          <w:i/>
          <w:color w:val="000000"/>
        </w:rPr>
      </w:pPr>
      <w:bookmarkStart w:id="5" w:name="_Toc70687496"/>
      <w:bookmarkStart w:id="6" w:name="_Toc105678496"/>
      <w:r w:rsidRPr="00AF7C0C">
        <w:rPr>
          <w:b/>
          <w:i/>
          <w:color w:val="000000"/>
        </w:rPr>
        <w:t>Модуль «Классное руководство»</w:t>
      </w:r>
      <w:bookmarkEnd w:id="5"/>
      <w:bookmarkEnd w:id="6"/>
    </w:p>
    <w:p w:rsidR="00AF7C0C" w:rsidRPr="00AF7C0C" w:rsidRDefault="00AF7C0C" w:rsidP="001B3C39">
      <w:pPr>
        <w:spacing w:before="120" w:after="120"/>
        <w:ind w:firstLine="284"/>
        <w:jc w:val="both"/>
        <w:rPr>
          <w:color w:val="000000"/>
        </w:rPr>
      </w:pPr>
      <w:r w:rsidRPr="00AF7C0C">
        <w:rPr>
          <w:color w:val="000000"/>
        </w:rPr>
        <w:t xml:space="preserve">Классный руководитель организует работу с коллективом класса, с учителями-предметниками, родителями (законными представителями); </w:t>
      </w:r>
      <w:r w:rsidR="00920425" w:rsidRPr="00AF7C0C">
        <w:rPr>
          <w:color w:val="000000"/>
        </w:rPr>
        <w:t xml:space="preserve">проводит </w:t>
      </w:r>
      <w:r w:rsidR="00920425" w:rsidRPr="00AF7C0C">
        <w:rPr>
          <w:sz w:val="22"/>
          <w:szCs w:val="22"/>
        </w:rPr>
        <w:t>индивидуальную</w:t>
      </w:r>
      <w:r w:rsidRPr="00AF7C0C">
        <w:rPr>
          <w:color w:val="000000"/>
        </w:rPr>
        <w:t xml:space="preserve"> работу с обучающимися и их родителями.</w:t>
      </w:r>
    </w:p>
    <w:p w:rsidR="00AF7C0C" w:rsidRPr="00AF7C0C" w:rsidRDefault="00AF7C0C" w:rsidP="001B3C39">
      <w:pPr>
        <w:spacing w:before="120" w:after="120"/>
        <w:ind w:firstLine="284"/>
        <w:jc w:val="both"/>
        <w:rPr>
          <w:color w:val="000000"/>
        </w:rPr>
      </w:pPr>
      <w:r w:rsidRPr="00AF7C0C">
        <w:rPr>
          <w:b/>
          <w:i/>
          <w:iCs/>
          <w:color w:val="000000"/>
        </w:rPr>
        <w:t>Работа с классным коллективом:</w:t>
      </w:r>
    </w:p>
    <w:p w:rsidR="00AF7C0C" w:rsidRPr="00AF7C0C" w:rsidRDefault="00AF7C0C" w:rsidP="001B3C39">
      <w:pPr>
        <w:numPr>
          <w:ilvl w:val="0"/>
          <w:numId w:val="28"/>
        </w:numPr>
        <w:tabs>
          <w:tab w:val="left" w:pos="1001"/>
        </w:tabs>
        <w:spacing w:before="120" w:after="120"/>
        <w:ind w:left="567" w:hanging="567"/>
        <w:contextualSpacing/>
        <w:jc w:val="both"/>
        <w:rPr>
          <w:rFonts w:eastAsia="Symbol"/>
          <w:color w:val="000000"/>
        </w:rPr>
      </w:pPr>
      <w:r w:rsidRPr="00AF7C0C">
        <w:rPr>
          <w:color w:val="000000"/>
        </w:rPr>
        <w:t>инициирование и поддержка участия класса в общешкольных ключевых делах, оказание необходимой помощи детям в подготовке, проведении и анализе мероприятий;</w:t>
      </w:r>
    </w:p>
    <w:p w:rsidR="00AF7C0C" w:rsidRPr="00AF7C0C" w:rsidRDefault="00AF7C0C" w:rsidP="001B3C39">
      <w:pPr>
        <w:numPr>
          <w:ilvl w:val="0"/>
          <w:numId w:val="28"/>
        </w:numPr>
        <w:tabs>
          <w:tab w:val="left" w:pos="1001"/>
        </w:tabs>
        <w:spacing w:before="120" w:after="120"/>
        <w:ind w:left="567" w:hanging="567"/>
        <w:contextualSpacing/>
        <w:jc w:val="both"/>
        <w:rPr>
          <w:color w:val="000000"/>
        </w:rPr>
      </w:pPr>
      <w:r w:rsidRPr="00AF7C0C">
        <w:rPr>
          <w:color w:val="000000"/>
        </w:rPr>
        <w:t xml:space="preserve">организация интересных и полезных событий, мероприятий для личностного развития ребенка совместных дел с </w:t>
      </w:r>
      <w:r w:rsidR="001B3C39">
        <w:rPr>
          <w:color w:val="000000"/>
        </w:rPr>
        <w:t>об</w:t>
      </w:r>
      <w:r w:rsidRPr="00AF7C0C">
        <w:rPr>
          <w:color w:val="000000"/>
        </w:rPr>
        <w:t>уча</w:t>
      </w:r>
      <w:r w:rsidR="001B3C39">
        <w:rPr>
          <w:color w:val="000000"/>
        </w:rPr>
        <w:t>ю</w:t>
      </w:r>
      <w:r w:rsidRPr="00AF7C0C">
        <w:rPr>
          <w:color w:val="000000"/>
        </w:rPr>
        <w:t xml:space="preserve">щимися (познавательной, трудовой, спортивно-оздоровительной, духовно-нравственной, творческой, профориентационной направленностей),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доверительные отношения с </w:t>
      </w:r>
      <w:r w:rsidR="001B3C39">
        <w:rPr>
          <w:color w:val="000000"/>
        </w:rPr>
        <w:t>об</w:t>
      </w:r>
      <w:r w:rsidRPr="00AF7C0C">
        <w:rPr>
          <w:color w:val="000000"/>
        </w:rPr>
        <w:t>уча</w:t>
      </w:r>
      <w:r w:rsidR="001B3C39">
        <w:rPr>
          <w:color w:val="000000"/>
        </w:rPr>
        <w:t>ю</w:t>
      </w:r>
      <w:r w:rsidRPr="00AF7C0C">
        <w:rPr>
          <w:color w:val="000000"/>
        </w:rPr>
        <w:t>щимися класса, стать для них значимым взрослым, задающим образцы поведения в обществе.</w:t>
      </w:r>
    </w:p>
    <w:p w:rsidR="00AF7C0C" w:rsidRPr="00AF7C0C" w:rsidRDefault="00AF7C0C" w:rsidP="001B3C39">
      <w:pPr>
        <w:numPr>
          <w:ilvl w:val="0"/>
          <w:numId w:val="28"/>
        </w:numPr>
        <w:tabs>
          <w:tab w:val="left" w:pos="860"/>
        </w:tabs>
        <w:spacing w:before="120" w:after="120"/>
        <w:ind w:left="567" w:hanging="567"/>
        <w:contextualSpacing/>
        <w:jc w:val="both"/>
        <w:rPr>
          <w:rFonts w:eastAsia="Symbol"/>
          <w:color w:val="000000"/>
        </w:rPr>
      </w:pPr>
      <w:r w:rsidRPr="00AF7C0C">
        <w:rPr>
          <w:color w:val="000000"/>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F7C0C" w:rsidRPr="00AF7C0C" w:rsidRDefault="00AF7C0C" w:rsidP="001B3C39">
      <w:pPr>
        <w:numPr>
          <w:ilvl w:val="0"/>
          <w:numId w:val="28"/>
        </w:numPr>
        <w:tabs>
          <w:tab w:val="left" w:pos="1001"/>
        </w:tabs>
        <w:spacing w:before="120" w:after="120"/>
        <w:ind w:left="567" w:hanging="567"/>
        <w:contextualSpacing/>
        <w:jc w:val="both"/>
        <w:rPr>
          <w:color w:val="000000"/>
        </w:rPr>
      </w:pPr>
      <w:r w:rsidRPr="00AF7C0C">
        <w:rPr>
          <w:color w:val="000000"/>
        </w:rPr>
        <w:t xml:space="preserve">сплочение коллектива класса через игры, квесты, тренинги; </w:t>
      </w:r>
    </w:p>
    <w:p w:rsidR="00AF7C0C" w:rsidRPr="00AF7C0C" w:rsidRDefault="00AF7C0C" w:rsidP="001B3C39">
      <w:pPr>
        <w:numPr>
          <w:ilvl w:val="0"/>
          <w:numId w:val="28"/>
        </w:numPr>
        <w:tabs>
          <w:tab w:val="left" w:pos="1001"/>
        </w:tabs>
        <w:spacing w:before="120" w:after="120"/>
        <w:ind w:left="567" w:hanging="567"/>
        <w:contextualSpacing/>
        <w:jc w:val="both"/>
        <w:rPr>
          <w:color w:val="000000"/>
        </w:rPr>
      </w:pPr>
      <w:r w:rsidRPr="00AF7C0C">
        <w:rPr>
          <w:color w:val="000000"/>
        </w:rPr>
        <w:t>празднования дней рождения, проведения классных «огоньков» и вечеров, дающих каждому школьнику возможность рефлексии собственного участия в жизни класса.</w:t>
      </w:r>
    </w:p>
    <w:p w:rsidR="00AF7C0C" w:rsidRPr="00AF7C0C" w:rsidRDefault="00AF7C0C" w:rsidP="001B3C39">
      <w:pPr>
        <w:numPr>
          <w:ilvl w:val="0"/>
          <w:numId w:val="28"/>
        </w:numPr>
        <w:tabs>
          <w:tab w:val="left" w:pos="860"/>
        </w:tabs>
        <w:spacing w:before="120" w:after="120"/>
        <w:ind w:left="567" w:hanging="567"/>
        <w:contextualSpacing/>
        <w:jc w:val="both"/>
        <w:rPr>
          <w:rFonts w:eastAsia="Symbol"/>
          <w:color w:val="000000"/>
        </w:rPr>
      </w:pPr>
      <w:r w:rsidRPr="00AF7C0C">
        <w:rPr>
          <w:color w:val="000000"/>
        </w:rPr>
        <w:t>выработка законов класса, помогающих детям освоить нормы и правила общения, которые они должны соблюдать.</w:t>
      </w:r>
    </w:p>
    <w:p w:rsidR="00AF7C0C" w:rsidRPr="00AF7C0C" w:rsidRDefault="00AF7C0C" w:rsidP="001B3C39">
      <w:pPr>
        <w:spacing w:before="120" w:after="120"/>
        <w:ind w:firstLine="284"/>
        <w:jc w:val="both"/>
        <w:rPr>
          <w:rFonts w:eastAsia="Symbol"/>
          <w:b/>
          <w:color w:val="000000"/>
        </w:rPr>
      </w:pPr>
      <w:r w:rsidRPr="00AF7C0C">
        <w:rPr>
          <w:b/>
          <w:i/>
          <w:iCs/>
          <w:color w:val="000000"/>
        </w:rPr>
        <w:t xml:space="preserve">Индивидуальная работа с </w:t>
      </w:r>
      <w:r w:rsidR="001B3C39">
        <w:rPr>
          <w:b/>
          <w:i/>
          <w:iCs/>
          <w:color w:val="000000"/>
        </w:rPr>
        <w:t>об</w:t>
      </w:r>
      <w:r w:rsidRPr="00AF7C0C">
        <w:rPr>
          <w:b/>
          <w:i/>
          <w:iCs/>
          <w:color w:val="000000"/>
        </w:rPr>
        <w:t>уча</w:t>
      </w:r>
      <w:r w:rsidR="001B3C39">
        <w:rPr>
          <w:b/>
          <w:i/>
          <w:iCs/>
          <w:color w:val="000000"/>
        </w:rPr>
        <w:t>ю</w:t>
      </w:r>
      <w:r w:rsidRPr="00AF7C0C">
        <w:rPr>
          <w:b/>
          <w:i/>
          <w:iCs/>
          <w:color w:val="000000"/>
        </w:rPr>
        <w:t>щимися:</w:t>
      </w:r>
    </w:p>
    <w:p w:rsidR="00AF7C0C" w:rsidRPr="00AF7C0C" w:rsidRDefault="00AF7C0C" w:rsidP="001B3C39">
      <w:pPr>
        <w:numPr>
          <w:ilvl w:val="0"/>
          <w:numId w:val="29"/>
        </w:numPr>
        <w:tabs>
          <w:tab w:val="left" w:pos="567"/>
        </w:tabs>
        <w:spacing w:before="120" w:after="120"/>
        <w:ind w:left="567" w:hanging="567"/>
        <w:contextualSpacing/>
        <w:jc w:val="both"/>
        <w:rPr>
          <w:rFonts w:eastAsia="Symbol"/>
          <w:color w:val="000000"/>
        </w:rPr>
      </w:pPr>
      <w:r w:rsidRPr="00AF7C0C">
        <w:rPr>
          <w:color w:val="000000"/>
        </w:rPr>
        <w:t xml:space="preserve">изучение особенностей личностного развития </w:t>
      </w:r>
      <w:r w:rsidR="001B3C39">
        <w:rPr>
          <w:color w:val="000000"/>
        </w:rPr>
        <w:t>об</w:t>
      </w:r>
      <w:r w:rsidRPr="00AF7C0C">
        <w:rPr>
          <w:color w:val="000000"/>
        </w:rPr>
        <w:t>уча</w:t>
      </w:r>
      <w:r w:rsidR="001B3C39">
        <w:rPr>
          <w:color w:val="000000"/>
        </w:rPr>
        <w:t>ю</w:t>
      </w:r>
      <w:r w:rsidRPr="00AF7C0C">
        <w:rPr>
          <w:color w:val="000000"/>
        </w:rPr>
        <w:t xml:space="preserve">щихся класса через наблюдение за поведением ребенка в повседневной жизни, в специально создаваемых педагогических ситуациях, в играх, погружающих ребенка в мир человеческих </w:t>
      </w:r>
      <w:r w:rsidRPr="00AF7C0C">
        <w:rPr>
          <w:color w:val="000000"/>
        </w:rPr>
        <w:lastRenderedPageBreak/>
        <w:t>отношений, в организуемых беседах по тем или иным нравственным проблемам. Результаты наблюдения сверяются с результатами родителей, учителями, преподающими в классе, со школьным психологом.</w:t>
      </w:r>
    </w:p>
    <w:p w:rsidR="00AF7C0C" w:rsidRPr="00AF7C0C" w:rsidRDefault="00AF7C0C" w:rsidP="001B3C39">
      <w:pPr>
        <w:numPr>
          <w:ilvl w:val="0"/>
          <w:numId w:val="29"/>
        </w:numPr>
        <w:tabs>
          <w:tab w:val="left" w:pos="567"/>
        </w:tabs>
        <w:spacing w:before="120" w:line="235" w:lineRule="auto"/>
        <w:ind w:left="567" w:hanging="567"/>
        <w:contextualSpacing/>
        <w:jc w:val="both"/>
        <w:rPr>
          <w:rFonts w:eastAsia="Symbol"/>
          <w:color w:val="000000"/>
        </w:rPr>
      </w:pPr>
      <w:r w:rsidRPr="00AF7C0C">
        <w:rPr>
          <w:color w:val="000000"/>
        </w:rPr>
        <w:t>поддержка ребенка в решении важных для него жизненных проблем (налаживание взаимоотношений с одноклассниками или учителями, выбор профессии, учебного заведения т.п.);</w:t>
      </w:r>
    </w:p>
    <w:p w:rsidR="00AF7C0C" w:rsidRPr="00AF7C0C" w:rsidRDefault="00AF7C0C" w:rsidP="001B3C39">
      <w:pPr>
        <w:numPr>
          <w:ilvl w:val="0"/>
          <w:numId w:val="29"/>
        </w:numPr>
        <w:tabs>
          <w:tab w:val="left" w:pos="567"/>
        </w:tabs>
        <w:spacing w:before="120" w:line="235" w:lineRule="auto"/>
        <w:ind w:left="567" w:hanging="567"/>
        <w:contextualSpacing/>
        <w:jc w:val="both"/>
        <w:rPr>
          <w:rFonts w:eastAsia="Symbol"/>
          <w:color w:val="000000"/>
        </w:rPr>
      </w:pPr>
      <w:r w:rsidRPr="00AF7C0C">
        <w:rPr>
          <w:color w:val="000000"/>
        </w:rPr>
        <w:t>индивидуальная работа по оформлению портфолио, в которых дети не только фиксируют свои учебные, творческие, спортивные, личностные достижения, но и в начале каждого года планируют, а в конце года –анализируют свои успехи и неудачи.</w:t>
      </w:r>
    </w:p>
    <w:p w:rsidR="00AF7C0C" w:rsidRPr="00AF7C0C" w:rsidRDefault="00AF7C0C" w:rsidP="001B3C39">
      <w:pPr>
        <w:numPr>
          <w:ilvl w:val="0"/>
          <w:numId w:val="29"/>
        </w:numPr>
        <w:tabs>
          <w:tab w:val="left" w:pos="567"/>
        </w:tabs>
        <w:spacing w:before="120" w:line="235" w:lineRule="auto"/>
        <w:ind w:left="567" w:hanging="567"/>
        <w:contextualSpacing/>
        <w:jc w:val="both"/>
        <w:rPr>
          <w:rFonts w:eastAsia="Symbol"/>
          <w:color w:val="000000"/>
        </w:rPr>
      </w:pPr>
      <w:r w:rsidRPr="00AF7C0C">
        <w:rPr>
          <w:color w:val="000000"/>
        </w:rPr>
        <w:t>коррекция поведения ребенка через частные беседы, консультации с родителями.</w:t>
      </w:r>
    </w:p>
    <w:p w:rsidR="00AF7C0C" w:rsidRPr="00AF7C0C" w:rsidRDefault="00AF7C0C" w:rsidP="001B3C39">
      <w:pPr>
        <w:spacing w:before="120"/>
        <w:ind w:firstLine="284"/>
        <w:jc w:val="both"/>
        <w:rPr>
          <w:rFonts w:eastAsia="Symbol"/>
          <w:b/>
          <w:color w:val="000000"/>
        </w:rPr>
      </w:pPr>
      <w:r w:rsidRPr="00AF7C0C">
        <w:rPr>
          <w:b/>
          <w:i/>
          <w:iCs/>
          <w:color w:val="000000"/>
        </w:rPr>
        <w:t>Работа с учителями, преподающими в классе:</w:t>
      </w:r>
    </w:p>
    <w:p w:rsidR="00AF7C0C" w:rsidRPr="00AF7C0C" w:rsidRDefault="00AF7C0C" w:rsidP="001B3C39">
      <w:pPr>
        <w:numPr>
          <w:ilvl w:val="0"/>
          <w:numId w:val="30"/>
        </w:numPr>
        <w:tabs>
          <w:tab w:val="left" w:pos="567"/>
        </w:tabs>
        <w:spacing w:before="120" w:line="231" w:lineRule="auto"/>
        <w:ind w:left="567" w:hanging="567"/>
        <w:contextualSpacing/>
        <w:jc w:val="both"/>
        <w:rPr>
          <w:color w:val="000000"/>
        </w:rPr>
      </w:pPr>
      <w:r w:rsidRPr="00AF7C0C">
        <w:rPr>
          <w:color w:val="00000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sidRPr="00AF7C0C">
        <w:rPr>
          <w:rFonts w:eastAsia="Symbol"/>
          <w:color w:val="000000"/>
        </w:rPr>
        <w:t xml:space="preserve"> и </w:t>
      </w:r>
      <w:r w:rsidRPr="00AF7C0C">
        <w:rPr>
          <w:color w:val="000000"/>
        </w:rPr>
        <w:t>разрешение возникающих конфликтов;</w:t>
      </w:r>
    </w:p>
    <w:p w:rsidR="00AF7C0C" w:rsidRPr="00AF7C0C" w:rsidRDefault="00AF7C0C" w:rsidP="001B3C39">
      <w:pPr>
        <w:numPr>
          <w:ilvl w:val="0"/>
          <w:numId w:val="30"/>
        </w:numPr>
        <w:tabs>
          <w:tab w:val="left" w:pos="567"/>
        </w:tabs>
        <w:spacing w:before="120" w:line="227" w:lineRule="auto"/>
        <w:ind w:left="567" w:hanging="567"/>
        <w:contextualSpacing/>
        <w:jc w:val="both"/>
        <w:rPr>
          <w:rFonts w:eastAsia="Symbol"/>
          <w:color w:val="000000"/>
        </w:rPr>
      </w:pPr>
      <w:r w:rsidRPr="00AF7C0C">
        <w:rPr>
          <w:color w:val="000000"/>
        </w:rPr>
        <w:t>проведение педсоветов, направленных на решение конкретных проблем класса;</w:t>
      </w:r>
    </w:p>
    <w:p w:rsidR="00AF7C0C" w:rsidRPr="00AF7C0C" w:rsidRDefault="00AF7C0C" w:rsidP="001B3C39">
      <w:pPr>
        <w:numPr>
          <w:ilvl w:val="0"/>
          <w:numId w:val="30"/>
        </w:numPr>
        <w:tabs>
          <w:tab w:val="left" w:pos="567"/>
        </w:tabs>
        <w:spacing w:before="120" w:line="231" w:lineRule="auto"/>
        <w:ind w:left="567" w:hanging="567"/>
        <w:contextualSpacing/>
        <w:jc w:val="both"/>
        <w:rPr>
          <w:rFonts w:eastAsia="Symbol"/>
          <w:color w:val="000000"/>
        </w:rPr>
      </w:pPr>
      <w:r w:rsidRPr="00AF7C0C">
        <w:rPr>
          <w:color w:val="000000"/>
        </w:rPr>
        <w:t>привлечение учителей к участию во внутриклассных делах, дающих педагогам возможность лучше узнавать и понимать своих учеников</w:t>
      </w:r>
    </w:p>
    <w:p w:rsidR="00AF7C0C" w:rsidRPr="00AF7C0C" w:rsidRDefault="00AF7C0C" w:rsidP="001B3C39">
      <w:pPr>
        <w:numPr>
          <w:ilvl w:val="0"/>
          <w:numId w:val="30"/>
        </w:numPr>
        <w:tabs>
          <w:tab w:val="left" w:pos="567"/>
        </w:tabs>
        <w:spacing w:before="120" w:line="228" w:lineRule="auto"/>
        <w:ind w:left="567" w:hanging="567"/>
        <w:contextualSpacing/>
        <w:jc w:val="both"/>
        <w:rPr>
          <w:color w:val="000000"/>
        </w:rPr>
      </w:pPr>
      <w:r w:rsidRPr="00AF7C0C">
        <w:rPr>
          <w:color w:val="000000"/>
        </w:rPr>
        <w:t>участие учителей в классных мероприятиях и родительских собраниях для объединения общих усилий в деле обучения и воспитания детей.</w:t>
      </w:r>
    </w:p>
    <w:p w:rsidR="00AF7C0C" w:rsidRPr="00AF7C0C" w:rsidRDefault="00AF7C0C" w:rsidP="001B3C39">
      <w:pPr>
        <w:tabs>
          <w:tab w:val="left" w:pos="6379"/>
        </w:tabs>
        <w:spacing w:before="120"/>
        <w:ind w:firstLine="284"/>
        <w:jc w:val="both"/>
        <w:rPr>
          <w:rFonts w:eastAsia="Symbol"/>
          <w:b/>
          <w:color w:val="000000"/>
        </w:rPr>
      </w:pPr>
      <w:r w:rsidRPr="00AF7C0C">
        <w:rPr>
          <w:b/>
          <w:i/>
          <w:iCs/>
          <w:color w:val="000000"/>
        </w:rPr>
        <w:t xml:space="preserve">Работа с родителями </w:t>
      </w:r>
      <w:r w:rsidR="001B3C39">
        <w:rPr>
          <w:b/>
          <w:i/>
          <w:iCs/>
          <w:color w:val="000000"/>
        </w:rPr>
        <w:t>об</w:t>
      </w:r>
      <w:r w:rsidRPr="00AF7C0C">
        <w:rPr>
          <w:b/>
          <w:i/>
          <w:iCs/>
          <w:color w:val="000000"/>
        </w:rPr>
        <w:t>уча</w:t>
      </w:r>
      <w:r w:rsidR="001B3C39">
        <w:rPr>
          <w:b/>
          <w:i/>
          <w:iCs/>
          <w:color w:val="000000"/>
        </w:rPr>
        <w:t>ю</w:t>
      </w:r>
      <w:r w:rsidRPr="00AF7C0C">
        <w:rPr>
          <w:b/>
          <w:i/>
          <w:iCs/>
          <w:color w:val="000000"/>
        </w:rPr>
        <w:t>щихся (законными представителями):</w:t>
      </w:r>
    </w:p>
    <w:p w:rsidR="00AF7C0C" w:rsidRPr="00AF7C0C" w:rsidRDefault="00AF7C0C" w:rsidP="001B3C39">
      <w:pPr>
        <w:numPr>
          <w:ilvl w:val="0"/>
          <w:numId w:val="31"/>
        </w:numPr>
        <w:tabs>
          <w:tab w:val="left" w:pos="852"/>
        </w:tabs>
        <w:spacing w:before="120"/>
        <w:ind w:left="567" w:hanging="567"/>
        <w:contextualSpacing/>
        <w:jc w:val="both"/>
        <w:rPr>
          <w:rFonts w:eastAsia="Symbol"/>
          <w:color w:val="000000"/>
        </w:rPr>
      </w:pPr>
      <w:r w:rsidRPr="00AF7C0C">
        <w:rPr>
          <w:color w:val="000000"/>
        </w:rPr>
        <w:t>регулярное информирование родителей о школьных успехах и проблемах детей, о жизни класса в целом;</w:t>
      </w:r>
    </w:p>
    <w:p w:rsidR="00AF7C0C" w:rsidRPr="00AF7C0C" w:rsidRDefault="00AF7C0C" w:rsidP="001B3C39">
      <w:pPr>
        <w:numPr>
          <w:ilvl w:val="0"/>
          <w:numId w:val="31"/>
        </w:numPr>
        <w:tabs>
          <w:tab w:val="left" w:pos="852"/>
        </w:tabs>
        <w:spacing w:before="120"/>
        <w:ind w:left="567" w:hanging="567"/>
        <w:contextualSpacing/>
        <w:jc w:val="both"/>
        <w:rPr>
          <w:rFonts w:eastAsia="Symbol"/>
          <w:color w:val="000000"/>
        </w:rPr>
      </w:pPr>
      <w:r w:rsidRPr="00AF7C0C">
        <w:rPr>
          <w:color w:val="000000"/>
        </w:rPr>
        <w:t>помощь родителям школьников или их законным представителям в регулировании отношений между ними, адми</w:t>
      </w:r>
      <w:r w:rsidR="001B3C39">
        <w:rPr>
          <w:color w:val="000000"/>
        </w:rPr>
        <w:t>нистрацией школы и учителями</w:t>
      </w:r>
      <w:r w:rsidRPr="00AF7C0C">
        <w:rPr>
          <w:color w:val="000000"/>
        </w:rPr>
        <w:t>;</w:t>
      </w:r>
    </w:p>
    <w:p w:rsidR="00AF7C0C" w:rsidRPr="00AF7C0C" w:rsidRDefault="00AF7C0C" w:rsidP="001B3C39">
      <w:pPr>
        <w:numPr>
          <w:ilvl w:val="0"/>
          <w:numId w:val="31"/>
        </w:numPr>
        <w:tabs>
          <w:tab w:val="left" w:pos="852"/>
        </w:tabs>
        <w:spacing w:before="120"/>
        <w:ind w:left="567" w:hanging="567"/>
        <w:contextualSpacing/>
        <w:jc w:val="both"/>
        <w:rPr>
          <w:rFonts w:eastAsia="Symbol"/>
          <w:color w:val="000000"/>
        </w:rPr>
      </w:pPr>
      <w:r w:rsidRPr="00AF7C0C">
        <w:rPr>
          <w:color w:val="000000"/>
        </w:rPr>
        <w:t>организация родительских собраний;</w:t>
      </w:r>
    </w:p>
    <w:p w:rsidR="00AF7C0C" w:rsidRPr="00AF7C0C" w:rsidRDefault="00AF7C0C" w:rsidP="001B3C39">
      <w:pPr>
        <w:numPr>
          <w:ilvl w:val="0"/>
          <w:numId w:val="31"/>
        </w:numPr>
        <w:tabs>
          <w:tab w:val="left" w:pos="852"/>
        </w:tabs>
        <w:spacing w:before="120"/>
        <w:ind w:left="567" w:hanging="567"/>
        <w:contextualSpacing/>
        <w:jc w:val="both"/>
        <w:rPr>
          <w:rFonts w:eastAsia="Symbol"/>
          <w:color w:val="000000"/>
        </w:rPr>
      </w:pPr>
      <w:r w:rsidRPr="00AF7C0C">
        <w:rPr>
          <w:color w:val="00000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F7C0C" w:rsidRPr="00AF7C0C" w:rsidRDefault="00AF7C0C" w:rsidP="001B3C39">
      <w:pPr>
        <w:numPr>
          <w:ilvl w:val="0"/>
          <w:numId w:val="31"/>
        </w:numPr>
        <w:tabs>
          <w:tab w:val="left" w:pos="852"/>
        </w:tabs>
        <w:spacing w:before="120"/>
        <w:ind w:left="567" w:hanging="567"/>
        <w:contextualSpacing/>
        <w:jc w:val="both"/>
        <w:rPr>
          <w:color w:val="000000"/>
        </w:rPr>
      </w:pPr>
      <w:r w:rsidRPr="00AF7C0C">
        <w:rPr>
          <w:color w:val="000000"/>
        </w:rPr>
        <w:t>привлечение семей обучающихся   к организации и проведению совместных соревнований, социально-значимых дел, мероприятий, акций, направленных на сплочение семьи и школы.</w:t>
      </w:r>
      <w:bookmarkStart w:id="7" w:name="_Toc70687497"/>
    </w:p>
    <w:p w:rsidR="00AF7C0C" w:rsidRPr="00AF7C0C" w:rsidRDefault="00AF7C0C" w:rsidP="001B3C39">
      <w:pPr>
        <w:keepNext/>
        <w:keepLines/>
        <w:spacing w:before="200"/>
        <w:jc w:val="both"/>
        <w:outlineLvl w:val="1"/>
        <w:rPr>
          <w:rFonts w:eastAsia="Symbol"/>
          <w:b/>
          <w:i/>
          <w:color w:val="000000"/>
        </w:rPr>
      </w:pPr>
      <w:bookmarkStart w:id="8" w:name="_Toc105678497"/>
      <w:r w:rsidRPr="00AF7C0C">
        <w:rPr>
          <w:b/>
          <w:i/>
          <w:color w:val="000000"/>
        </w:rPr>
        <w:t>Модуль «Курсы внеурочной деятельности»</w:t>
      </w:r>
      <w:bookmarkEnd w:id="7"/>
      <w:bookmarkEnd w:id="8"/>
    </w:p>
    <w:p w:rsidR="00AF7C0C" w:rsidRPr="00AF7C0C" w:rsidRDefault="00AF7C0C" w:rsidP="001B3C39">
      <w:pPr>
        <w:tabs>
          <w:tab w:val="left" w:pos="1843"/>
          <w:tab w:val="left" w:pos="2720"/>
          <w:tab w:val="left" w:pos="4020"/>
          <w:tab w:val="left" w:pos="5480"/>
          <w:tab w:val="left" w:pos="6520"/>
          <w:tab w:val="left" w:pos="8140"/>
        </w:tabs>
        <w:spacing w:before="120" w:line="237" w:lineRule="auto"/>
        <w:jc w:val="both"/>
        <w:rPr>
          <w:color w:val="000000"/>
        </w:rPr>
      </w:pPr>
      <w:r w:rsidRPr="00AF7C0C">
        <w:rPr>
          <w:color w:val="000000"/>
        </w:rPr>
        <w:t>Воспитание на занятиях курсов внеурочной деятельности осуществляется преимущественно через:</w:t>
      </w:r>
    </w:p>
    <w:p w:rsidR="00AF7C0C" w:rsidRPr="00AF7C0C" w:rsidRDefault="00AF7C0C" w:rsidP="001B3C39">
      <w:pPr>
        <w:numPr>
          <w:ilvl w:val="0"/>
          <w:numId w:val="32"/>
        </w:numPr>
        <w:tabs>
          <w:tab w:val="left" w:pos="567"/>
        </w:tabs>
        <w:spacing w:before="120"/>
        <w:ind w:left="567" w:hanging="567"/>
        <w:contextualSpacing/>
        <w:jc w:val="both"/>
        <w:rPr>
          <w:color w:val="000000"/>
        </w:rPr>
      </w:pPr>
      <w:r w:rsidRPr="00AF7C0C">
        <w:rPr>
          <w:color w:val="000000"/>
        </w:rPr>
        <w:t xml:space="preserve">вовлечение школьников в интересную и полезную для них деятельность, которая предоставит им возможность самореализоваться, </w:t>
      </w:r>
      <w:r w:rsidR="001B3C39" w:rsidRPr="00AF7C0C">
        <w:rPr>
          <w:color w:val="000000"/>
        </w:rPr>
        <w:t>приобретать знания</w:t>
      </w:r>
      <w:r w:rsidRPr="00AF7C0C">
        <w:rPr>
          <w:color w:val="000000"/>
        </w:rPr>
        <w:t xml:space="preserve">, развивать социально значимые отношения, </w:t>
      </w:r>
      <w:r w:rsidR="001B3C39" w:rsidRPr="00AF7C0C">
        <w:rPr>
          <w:color w:val="000000"/>
        </w:rPr>
        <w:t>получать опыт участия</w:t>
      </w:r>
      <w:r w:rsidRPr="00AF7C0C">
        <w:rPr>
          <w:color w:val="000000"/>
        </w:rPr>
        <w:t xml:space="preserve"> в социально значимых делах;</w:t>
      </w:r>
    </w:p>
    <w:p w:rsidR="00AF7C0C" w:rsidRPr="00AF7C0C" w:rsidRDefault="00AF7C0C" w:rsidP="001B3C39">
      <w:pPr>
        <w:numPr>
          <w:ilvl w:val="0"/>
          <w:numId w:val="32"/>
        </w:numPr>
        <w:tabs>
          <w:tab w:val="left" w:pos="567"/>
        </w:tabs>
        <w:spacing w:before="120"/>
        <w:ind w:left="567" w:hanging="567"/>
        <w:contextualSpacing/>
        <w:jc w:val="both"/>
        <w:rPr>
          <w:color w:val="000000"/>
        </w:rPr>
      </w:pPr>
      <w:r w:rsidRPr="00AF7C0C">
        <w:rPr>
          <w:color w:val="000000"/>
        </w:rPr>
        <w:t>формирование общих позитивных эмоций и доверительных отношений друг к другу;</w:t>
      </w:r>
    </w:p>
    <w:p w:rsidR="00AF7C0C" w:rsidRPr="00AF7C0C" w:rsidRDefault="00AF7C0C" w:rsidP="001B3C39">
      <w:pPr>
        <w:numPr>
          <w:ilvl w:val="0"/>
          <w:numId w:val="32"/>
        </w:numPr>
        <w:tabs>
          <w:tab w:val="left" w:pos="567"/>
          <w:tab w:val="left" w:pos="879"/>
        </w:tabs>
        <w:spacing w:before="120"/>
        <w:ind w:left="567" w:hanging="567"/>
        <w:contextualSpacing/>
        <w:jc w:val="both"/>
        <w:rPr>
          <w:color w:val="000000"/>
        </w:rPr>
      </w:pPr>
      <w:r w:rsidRPr="00AF7C0C">
        <w:rPr>
          <w:color w:val="000000"/>
        </w:rPr>
        <w:t>создание в детских объединениях традиций, задающих их членам определенные социально значимые формы поведения;</w:t>
      </w:r>
    </w:p>
    <w:p w:rsidR="00AF7C0C" w:rsidRPr="00AF7C0C" w:rsidRDefault="00AF7C0C" w:rsidP="001B3C39">
      <w:pPr>
        <w:numPr>
          <w:ilvl w:val="0"/>
          <w:numId w:val="32"/>
        </w:numPr>
        <w:tabs>
          <w:tab w:val="left" w:pos="567"/>
          <w:tab w:val="left" w:pos="848"/>
        </w:tabs>
        <w:spacing w:before="120"/>
        <w:ind w:left="567" w:hanging="567"/>
        <w:contextualSpacing/>
        <w:jc w:val="both"/>
        <w:rPr>
          <w:color w:val="000000"/>
        </w:rPr>
      </w:pPr>
      <w:r w:rsidRPr="00AF7C0C">
        <w:rPr>
          <w:color w:val="000000"/>
        </w:rPr>
        <w:t>поддержка детских объединений школьников с ярко выраженной лидерской позицией и установкой на сохранение и поддержание накопленных социально значимых традиций;</w:t>
      </w:r>
    </w:p>
    <w:p w:rsidR="00AF7C0C" w:rsidRPr="00AF7C0C" w:rsidRDefault="00AF7C0C" w:rsidP="001B3C39">
      <w:pPr>
        <w:numPr>
          <w:ilvl w:val="0"/>
          <w:numId w:val="32"/>
        </w:numPr>
        <w:tabs>
          <w:tab w:val="left" w:pos="567"/>
          <w:tab w:val="left" w:pos="723"/>
        </w:tabs>
        <w:spacing w:before="120"/>
        <w:ind w:left="567" w:hanging="567"/>
        <w:contextualSpacing/>
        <w:jc w:val="both"/>
        <w:rPr>
          <w:color w:val="000000"/>
        </w:rPr>
      </w:pPr>
      <w:r w:rsidRPr="00AF7C0C">
        <w:rPr>
          <w:color w:val="000000"/>
        </w:rPr>
        <w:t>поощрение педагогами детских инициатив и детского самоуправления.</w:t>
      </w:r>
    </w:p>
    <w:p w:rsidR="00AF7C0C" w:rsidRPr="00AF7C0C" w:rsidRDefault="003507E2" w:rsidP="001B3C39">
      <w:pPr>
        <w:tabs>
          <w:tab w:val="left" w:pos="567"/>
          <w:tab w:val="left" w:pos="723"/>
        </w:tabs>
        <w:spacing w:before="120"/>
        <w:jc w:val="both"/>
        <w:rPr>
          <w:color w:val="000000"/>
        </w:rPr>
      </w:pPr>
      <w:r w:rsidRPr="00AF7C0C">
        <w:rPr>
          <w:color w:val="000000"/>
        </w:rPr>
        <w:t>Данный модуль</w:t>
      </w:r>
      <w:r w:rsidR="00AF7C0C" w:rsidRPr="00AF7C0C">
        <w:rPr>
          <w:color w:val="000000"/>
        </w:rPr>
        <w:t xml:space="preserve">   реализуется в соответствии с утвержденным планом внеурочной деятельности на учебный год.</w:t>
      </w:r>
    </w:p>
    <w:p w:rsidR="00AF7C0C" w:rsidRPr="00AF7C0C" w:rsidRDefault="00AF7C0C" w:rsidP="001B3C39">
      <w:pPr>
        <w:keepNext/>
        <w:keepLines/>
        <w:spacing w:before="200"/>
        <w:jc w:val="both"/>
        <w:outlineLvl w:val="1"/>
        <w:rPr>
          <w:b/>
          <w:i/>
          <w:color w:val="262626"/>
        </w:rPr>
      </w:pPr>
      <w:bookmarkStart w:id="9" w:name="_Toc70687498"/>
      <w:bookmarkStart w:id="10" w:name="_Toc105678498"/>
      <w:r w:rsidRPr="00AF7C0C">
        <w:rPr>
          <w:b/>
          <w:i/>
          <w:color w:val="262626"/>
        </w:rPr>
        <w:lastRenderedPageBreak/>
        <w:t>Модуль «Школьный урок»</w:t>
      </w:r>
      <w:bookmarkEnd w:id="9"/>
      <w:bookmarkEnd w:id="10"/>
    </w:p>
    <w:p w:rsidR="00AF7C0C" w:rsidRPr="00AF7C0C" w:rsidRDefault="00AF7C0C" w:rsidP="001B3C39">
      <w:pPr>
        <w:tabs>
          <w:tab w:val="left" w:pos="2120"/>
          <w:tab w:val="left" w:pos="3720"/>
          <w:tab w:val="left" w:pos="5280"/>
          <w:tab w:val="left" w:pos="7500"/>
          <w:tab w:val="left" w:pos="9080"/>
        </w:tabs>
        <w:spacing w:before="120"/>
        <w:ind w:firstLine="141"/>
        <w:jc w:val="both"/>
        <w:rPr>
          <w:color w:val="000000"/>
        </w:rPr>
      </w:pPr>
      <w:r w:rsidRPr="00AF7C0C">
        <w:rPr>
          <w:color w:val="000000"/>
        </w:rPr>
        <w:t>Реализация педагогами воспитательного потенциала урока предполагает следующее</w:t>
      </w:r>
      <w:r w:rsidRPr="00AF7C0C">
        <w:rPr>
          <w:i/>
          <w:iCs/>
          <w:color w:val="000000"/>
        </w:rPr>
        <w:t>:</w:t>
      </w:r>
    </w:p>
    <w:p w:rsidR="00AF7C0C" w:rsidRPr="00AF7C0C" w:rsidRDefault="00AF7C0C" w:rsidP="001B3C39">
      <w:pPr>
        <w:numPr>
          <w:ilvl w:val="0"/>
          <w:numId w:val="19"/>
        </w:numPr>
        <w:tabs>
          <w:tab w:val="left" w:pos="994"/>
        </w:tabs>
        <w:spacing w:before="120" w:after="120"/>
        <w:ind w:left="567" w:hanging="567"/>
        <w:contextualSpacing/>
        <w:jc w:val="both"/>
        <w:rPr>
          <w:rFonts w:eastAsia="Symbol"/>
          <w:color w:val="000000"/>
        </w:rPr>
      </w:pPr>
      <w:r w:rsidRPr="00AF7C0C">
        <w:rPr>
          <w:color w:val="000000"/>
        </w:rPr>
        <w:t>установление доверительных отношений между учителем и учеником, способствующих позитивному восприятию требований учителя, привлечению их внимания к обсуждаемой на уроке информации, активизации их познавательной деятельности;</w:t>
      </w:r>
    </w:p>
    <w:p w:rsidR="00AF7C0C" w:rsidRPr="00AF7C0C" w:rsidRDefault="00AF7C0C" w:rsidP="001B3C39">
      <w:pPr>
        <w:numPr>
          <w:ilvl w:val="0"/>
          <w:numId w:val="19"/>
        </w:numPr>
        <w:tabs>
          <w:tab w:val="left" w:pos="994"/>
        </w:tabs>
        <w:spacing w:before="120" w:after="120"/>
        <w:ind w:left="567" w:hanging="567"/>
        <w:contextualSpacing/>
        <w:jc w:val="both"/>
        <w:rPr>
          <w:rFonts w:eastAsia="Symbol"/>
          <w:color w:val="000000"/>
        </w:rPr>
      </w:pPr>
      <w:r w:rsidRPr="00AF7C0C">
        <w:rPr>
          <w:color w:val="000000"/>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F7C0C" w:rsidRPr="00AF7C0C" w:rsidRDefault="00AF7C0C" w:rsidP="001B3C39">
      <w:pPr>
        <w:numPr>
          <w:ilvl w:val="0"/>
          <w:numId w:val="19"/>
        </w:numPr>
        <w:tabs>
          <w:tab w:val="left" w:pos="994"/>
        </w:tabs>
        <w:spacing w:before="120" w:after="120"/>
        <w:ind w:left="567" w:hanging="567"/>
        <w:contextualSpacing/>
        <w:jc w:val="both"/>
        <w:rPr>
          <w:rFonts w:eastAsia="Symbol"/>
          <w:color w:val="000000"/>
        </w:rPr>
      </w:pPr>
      <w:r w:rsidRPr="00AF7C0C">
        <w:rPr>
          <w:color w:val="00000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r w:rsidR="003507E2" w:rsidRPr="00AF7C0C">
        <w:rPr>
          <w:color w:val="000000"/>
        </w:rPr>
        <w:t>инициирование обсуждения</w:t>
      </w:r>
      <w:r w:rsidRPr="00AF7C0C">
        <w:rPr>
          <w:color w:val="000000"/>
        </w:rPr>
        <w:t>, высказывания обучающимися своего мнения по поводу данной информации, выработки своего отношения;</w:t>
      </w:r>
    </w:p>
    <w:p w:rsidR="00AF7C0C" w:rsidRPr="00AF7C0C" w:rsidRDefault="00AF7C0C" w:rsidP="003507E2">
      <w:pPr>
        <w:numPr>
          <w:ilvl w:val="0"/>
          <w:numId w:val="19"/>
        </w:numPr>
        <w:tabs>
          <w:tab w:val="left" w:pos="994"/>
        </w:tabs>
        <w:spacing w:before="120" w:after="120"/>
        <w:ind w:left="567" w:hanging="567"/>
        <w:contextualSpacing/>
        <w:jc w:val="both"/>
        <w:rPr>
          <w:rFonts w:eastAsia="Symbol"/>
          <w:color w:val="000000"/>
        </w:rPr>
      </w:pPr>
      <w:r w:rsidRPr="00AF7C0C">
        <w:rPr>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F7C0C" w:rsidRPr="00AF7C0C" w:rsidRDefault="00AF7C0C" w:rsidP="003507E2">
      <w:pPr>
        <w:numPr>
          <w:ilvl w:val="0"/>
          <w:numId w:val="19"/>
        </w:numPr>
        <w:tabs>
          <w:tab w:val="left" w:pos="980"/>
        </w:tabs>
        <w:spacing w:before="120" w:after="120"/>
        <w:ind w:left="567" w:hanging="567"/>
        <w:contextualSpacing/>
        <w:jc w:val="both"/>
        <w:rPr>
          <w:rFonts w:eastAsia="Symbol"/>
          <w:color w:val="000000"/>
        </w:rPr>
      </w:pPr>
      <w:r w:rsidRPr="00AF7C0C">
        <w:rPr>
          <w:color w:val="000000"/>
        </w:rPr>
        <w:t xml:space="preserve">применение   на   уроке   интерактивных   форм   работы   </w:t>
      </w:r>
      <w:r w:rsidR="003507E2">
        <w:rPr>
          <w:color w:val="000000"/>
        </w:rPr>
        <w:t>об</w:t>
      </w:r>
      <w:r w:rsidRPr="00AF7C0C">
        <w:rPr>
          <w:color w:val="000000"/>
        </w:rPr>
        <w:t>уча</w:t>
      </w:r>
      <w:r w:rsidR="003507E2">
        <w:rPr>
          <w:color w:val="000000"/>
        </w:rPr>
        <w:t>ю</w:t>
      </w:r>
      <w:r w:rsidRPr="00AF7C0C">
        <w:rPr>
          <w:color w:val="000000"/>
        </w:rPr>
        <w:t>щихся:</w:t>
      </w:r>
    </w:p>
    <w:p w:rsidR="00AF7C0C" w:rsidRPr="00AF7C0C" w:rsidRDefault="00AF7C0C" w:rsidP="003507E2">
      <w:pPr>
        <w:spacing w:before="120" w:after="120"/>
        <w:ind w:left="567"/>
        <w:contextualSpacing/>
        <w:jc w:val="both"/>
        <w:rPr>
          <w:rFonts w:eastAsia="Symbol"/>
          <w:color w:val="000000"/>
        </w:rPr>
      </w:pPr>
      <w:r w:rsidRPr="00AF7C0C">
        <w:rPr>
          <w:color w:val="000000"/>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дискуссиях, которые дают </w:t>
      </w:r>
      <w:r w:rsidR="003507E2">
        <w:rPr>
          <w:color w:val="000000"/>
        </w:rPr>
        <w:t>об</w:t>
      </w:r>
      <w:r w:rsidRPr="00AF7C0C">
        <w:rPr>
          <w:color w:val="000000"/>
        </w:rPr>
        <w:t>уча</w:t>
      </w:r>
      <w:r w:rsidR="003507E2">
        <w:rPr>
          <w:color w:val="000000"/>
        </w:rPr>
        <w:t>ю</w:t>
      </w:r>
      <w:r w:rsidRPr="00AF7C0C">
        <w:rPr>
          <w:color w:val="000000"/>
        </w:rPr>
        <w:t>щимся возможность приобрести опыт ведения конструктивного диалога; групповой</w:t>
      </w:r>
      <w:r w:rsidRPr="00AF7C0C">
        <w:rPr>
          <w:rFonts w:eastAsia="Symbol"/>
          <w:color w:val="000000"/>
        </w:rPr>
        <w:t xml:space="preserve"> </w:t>
      </w:r>
      <w:r w:rsidRPr="00AF7C0C">
        <w:rPr>
          <w:color w:val="000000"/>
        </w:rPr>
        <w:t>работы или работы в парах, которые учат школьников командной работе и взаимодействию с другими детьми;</w:t>
      </w:r>
    </w:p>
    <w:p w:rsidR="00AF7C0C" w:rsidRPr="00AF7C0C" w:rsidRDefault="00AF7C0C" w:rsidP="003507E2">
      <w:pPr>
        <w:numPr>
          <w:ilvl w:val="0"/>
          <w:numId w:val="20"/>
        </w:numPr>
        <w:tabs>
          <w:tab w:val="left" w:pos="994"/>
        </w:tabs>
        <w:spacing w:before="120" w:after="120"/>
        <w:ind w:left="567" w:hanging="567"/>
        <w:contextualSpacing/>
        <w:jc w:val="both"/>
        <w:rPr>
          <w:rFonts w:eastAsia="Symbol"/>
          <w:color w:val="000000"/>
        </w:rPr>
      </w:pPr>
      <w:r w:rsidRPr="00AF7C0C">
        <w:rPr>
          <w:color w:val="000000"/>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F7C0C" w:rsidRPr="00AF7C0C" w:rsidRDefault="00AF7C0C" w:rsidP="003507E2">
      <w:pPr>
        <w:numPr>
          <w:ilvl w:val="0"/>
          <w:numId w:val="20"/>
        </w:numPr>
        <w:tabs>
          <w:tab w:val="left" w:pos="994"/>
        </w:tabs>
        <w:spacing w:before="120" w:after="120"/>
        <w:ind w:left="567" w:hanging="567"/>
        <w:contextualSpacing/>
        <w:jc w:val="both"/>
        <w:rPr>
          <w:color w:val="000000"/>
        </w:rPr>
      </w:pPr>
      <w:r w:rsidRPr="00AF7C0C">
        <w:rPr>
          <w:color w:val="000000"/>
        </w:rPr>
        <w:t xml:space="preserve">организация шефства мотивированных и эрудированных </w:t>
      </w:r>
      <w:r w:rsidR="003507E2">
        <w:rPr>
          <w:color w:val="000000"/>
        </w:rPr>
        <w:t>об</w:t>
      </w:r>
      <w:r w:rsidRPr="00AF7C0C">
        <w:rPr>
          <w:color w:val="000000"/>
        </w:rPr>
        <w:t>уча</w:t>
      </w:r>
      <w:r w:rsidR="003507E2">
        <w:rPr>
          <w:color w:val="000000"/>
        </w:rPr>
        <w:t>ю</w:t>
      </w:r>
      <w:r w:rsidRPr="00AF7C0C">
        <w:rPr>
          <w:color w:val="000000"/>
        </w:rPr>
        <w:t xml:space="preserve">щихся над их неуспевающими одноклассниками, дающего школьникам социально значимый опыт сотрудничества и взаимной помощи; </w:t>
      </w:r>
    </w:p>
    <w:p w:rsidR="00AF7C0C" w:rsidRPr="00AF7C0C" w:rsidRDefault="00AF7C0C" w:rsidP="003507E2">
      <w:pPr>
        <w:numPr>
          <w:ilvl w:val="0"/>
          <w:numId w:val="20"/>
        </w:numPr>
        <w:tabs>
          <w:tab w:val="left" w:pos="994"/>
        </w:tabs>
        <w:spacing w:before="120" w:after="120"/>
        <w:ind w:left="567" w:hanging="567"/>
        <w:contextualSpacing/>
        <w:jc w:val="both"/>
        <w:rPr>
          <w:color w:val="000000"/>
        </w:rPr>
      </w:pPr>
      <w:r w:rsidRPr="00AF7C0C">
        <w:rPr>
          <w:color w:val="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bookmarkStart w:id="11" w:name="_Toc70687499"/>
    </w:p>
    <w:p w:rsidR="00AF7C0C" w:rsidRPr="00AF7C0C" w:rsidRDefault="00AF7C0C" w:rsidP="003507E2">
      <w:pPr>
        <w:keepNext/>
        <w:keepLines/>
        <w:spacing w:before="200"/>
        <w:jc w:val="both"/>
        <w:outlineLvl w:val="1"/>
        <w:rPr>
          <w:b/>
          <w:i/>
          <w:color w:val="262626"/>
        </w:rPr>
      </w:pPr>
      <w:bookmarkStart w:id="12" w:name="_Toc105678499"/>
      <w:r w:rsidRPr="00AF7C0C">
        <w:rPr>
          <w:b/>
          <w:i/>
          <w:color w:val="262626"/>
        </w:rPr>
        <w:t>Модуль «Самоуправление»</w:t>
      </w:r>
      <w:bookmarkEnd w:id="11"/>
      <w:bookmarkEnd w:id="12"/>
    </w:p>
    <w:p w:rsidR="00AF7C0C" w:rsidRPr="00AF7C0C" w:rsidRDefault="00AF7C0C" w:rsidP="003507E2">
      <w:pPr>
        <w:spacing w:before="120"/>
        <w:ind w:firstLine="567"/>
        <w:jc w:val="both"/>
        <w:rPr>
          <w:color w:val="000000"/>
        </w:rPr>
      </w:pPr>
      <w:r w:rsidRPr="00AF7C0C">
        <w:rPr>
          <w:color w:val="000000"/>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w:t>
      </w:r>
    </w:p>
    <w:p w:rsidR="00AF7C0C" w:rsidRPr="00AF7C0C" w:rsidRDefault="00AF7C0C" w:rsidP="003507E2">
      <w:pPr>
        <w:spacing w:before="120"/>
        <w:ind w:firstLine="283"/>
        <w:jc w:val="both"/>
        <w:rPr>
          <w:color w:val="000000"/>
        </w:rPr>
      </w:pPr>
      <w:r w:rsidRPr="00AF7C0C">
        <w:rPr>
          <w:color w:val="000000"/>
        </w:rPr>
        <w:t>Детское самоуправление в школе осуществляется следующим образом</w:t>
      </w:r>
      <w:r w:rsidRPr="00AF7C0C">
        <w:rPr>
          <w:i/>
          <w:iCs/>
          <w:color w:val="000000"/>
        </w:rPr>
        <w:t>.</w:t>
      </w:r>
    </w:p>
    <w:p w:rsidR="00AF7C0C" w:rsidRPr="00AF7C0C" w:rsidRDefault="00AF7C0C" w:rsidP="003507E2">
      <w:pPr>
        <w:spacing w:before="120"/>
        <w:ind w:firstLine="283"/>
        <w:jc w:val="both"/>
        <w:rPr>
          <w:bCs/>
          <w:color w:val="000000"/>
        </w:rPr>
      </w:pPr>
      <w:r w:rsidRPr="00AF7C0C">
        <w:rPr>
          <w:bCs/>
          <w:i/>
          <w:iCs/>
          <w:color w:val="000000"/>
        </w:rPr>
        <w:t>На уровне школы:</w:t>
      </w:r>
    </w:p>
    <w:p w:rsidR="00AF7C0C" w:rsidRPr="00AF7C0C" w:rsidRDefault="00AF7C0C" w:rsidP="003507E2">
      <w:pPr>
        <w:numPr>
          <w:ilvl w:val="0"/>
          <w:numId w:val="33"/>
        </w:numPr>
        <w:tabs>
          <w:tab w:val="left" w:pos="567"/>
        </w:tabs>
        <w:spacing w:before="120"/>
        <w:ind w:left="567" w:hanging="567"/>
        <w:contextualSpacing/>
        <w:jc w:val="both"/>
        <w:rPr>
          <w:rFonts w:eastAsia="Symbol"/>
          <w:color w:val="000000"/>
        </w:rPr>
      </w:pPr>
      <w:r w:rsidRPr="00AF7C0C">
        <w:rPr>
          <w:color w:val="000000"/>
        </w:rPr>
        <w:t>через деятельность Совета обучающихся, инициирующего и организующего проведение социальных личностно значимых для школьников событий (соревнований, конкурсов, фестивалей, флешмобов и т.п.);</w:t>
      </w:r>
    </w:p>
    <w:p w:rsidR="00AF7C0C" w:rsidRPr="00AF7C0C" w:rsidRDefault="00AF7C0C" w:rsidP="003507E2">
      <w:pPr>
        <w:spacing w:before="120"/>
        <w:ind w:firstLine="283"/>
        <w:jc w:val="both"/>
        <w:rPr>
          <w:bCs/>
          <w:color w:val="000000"/>
        </w:rPr>
      </w:pPr>
      <w:r w:rsidRPr="00AF7C0C">
        <w:rPr>
          <w:bCs/>
          <w:i/>
          <w:iCs/>
          <w:color w:val="000000"/>
        </w:rPr>
        <w:lastRenderedPageBreak/>
        <w:t>На уровне классов:</w:t>
      </w:r>
    </w:p>
    <w:p w:rsidR="00AF7C0C" w:rsidRPr="00AF7C0C" w:rsidRDefault="00AF7C0C" w:rsidP="003507E2">
      <w:pPr>
        <w:numPr>
          <w:ilvl w:val="0"/>
          <w:numId w:val="33"/>
        </w:numPr>
        <w:tabs>
          <w:tab w:val="left" w:pos="567"/>
        </w:tabs>
        <w:spacing w:before="120"/>
        <w:ind w:left="567" w:hanging="567"/>
        <w:contextualSpacing/>
        <w:jc w:val="both"/>
        <w:rPr>
          <w:rFonts w:eastAsia="Symbol"/>
          <w:color w:val="000000"/>
        </w:rPr>
      </w:pPr>
      <w:r w:rsidRPr="00AF7C0C">
        <w:rPr>
          <w:color w:val="000000"/>
        </w:rPr>
        <w:t>через деятельность Секторов класса, работу которых возглавляет староста, представляющая интересы класса в общешкольных делах и призванная координировать работу с деятельностью  детского  общественного движения – Российское движение школьников;</w:t>
      </w:r>
    </w:p>
    <w:p w:rsidR="00AF7C0C" w:rsidRPr="00AF7C0C" w:rsidRDefault="00AF7C0C" w:rsidP="003507E2">
      <w:pPr>
        <w:spacing w:before="120"/>
        <w:ind w:firstLine="283"/>
        <w:jc w:val="both"/>
        <w:rPr>
          <w:rFonts w:eastAsia="Symbol"/>
          <w:bCs/>
          <w:color w:val="000000"/>
        </w:rPr>
      </w:pPr>
      <w:r w:rsidRPr="00AF7C0C">
        <w:rPr>
          <w:bCs/>
          <w:i/>
          <w:iCs/>
          <w:color w:val="000000"/>
        </w:rPr>
        <w:t>На индивидуальном уровне:</w:t>
      </w:r>
    </w:p>
    <w:p w:rsidR="00AF7C0C" w:rsidRPr="00AF7C0C" w:rsidRDefault="00AF7C0C" w:rsidP="003507E2">
      <w:pPr>
        <w:numPr>
          <w:ilvl w:val="0"/>
          <w:numId w:val="33"/>
        </w:numPr>
        <w:tabs>
          <w:tab w:val="left" w:pos="567"/>
        </w:tabs>
        <w:spacing w:before="120"/>
        <w:ind w:left="567" w:hanging="567"/>
        <w:contextualSpacing/>
        <w:jc w:val="both"/>
        <w:rPr>
          <w:color w:val="000000"/>
        </w:rPr>
      </w:pPr>
      <w:r w:rsidRPr="00AF7C0C">
        <w:rPr>
          <w:color w:val="000000"/>
        </w:rPr>
        <w:t>через вовлечение школьников в планирование, организацию, проведение</w:t>
      </w:r>
      <w:r w:rsidRPr="00AF7C0C">
        <w:rPr>
          <w:rFonts w:eastAsia="Symbol"/>
          <w:color w:val="000000"/>
        </w:rPr>
        <w:t xml:space="preserve">, </w:t>
      </w:r>
      <w:r w:rsidRPr="00AF7C0C">
        <w:rPr>
          <w:color w:val="000000"/>
        </w:rPr>
        <w:t>анализ общешкольных и внутриклассных дел.</w:t>
      </w:r>
      <w:bookmarkStart w:id="13" w:name="_Toc70687500"/>
    </w:p>
    <w:p w:rsidR="00AF7C0C" w:rsidRPr="00AF7C0C" w:rsidRDefault="00AF7C0C" w:rsidP="003507E2">
      <w:pPr>
        <w:keepNext/>
        <w:keepLines/>
        <w:spacing w:before="200"/>
        <w:jc w:val="both"/>
        <w:outlineLvl w:val="1"/>
        <w:rPr>
          <w:rFonts w:eastAsia="Symbol"/>
          <w:b/>
          <w:i/>
          <w:color w:val="262626"/>
        </w:rPr>
      </w:pPr>
      <w:bookmarkStart w:id="14" w:name="_Toc105678500"/>
      <w:r w:rsidRPr="00AF7C0C">
        <w:rPr>
          <w:b/>
          <w:i/>
          <w:color w:val="262626"/>
        </w:rPr>
        <w:t>Модуль «Детские общественные объединения»</w:t>
      </w:r>
      <w:bookmarkEnd w:id="13"/>
      <w:bookmarkEnd w:id="14"/>
    </w:p>
    <w:p w:rsidR="00AF7C0C" w:rsidRPr="00AF7C0C" w:rsidRDefault="00AF7C0C" w:rsidP="003507E2">
      <w:pPr>
        <w:spacing w:before="120"/>
        <w:ind w:firstLine="283"/>
        <w:jc w:val="both"/>
        <w:rPr>
          <w:color w:val="000000"/>
        </w:rPr>
      </w:pPr>
      <w:r w:rsidRPr="00AF7C0C">
        <w:rPr>
          <w:color w:val="000000"/>
        </w:rPr>
        <w:t>С 2017 года на базе школы действует и развивается общероссийская детско-юношеская организация «Российское движение школьников»</w:t>
      </w:r>
      <w:bookmarkStart w:id="15" w:name="_Toc43753129"/>
      <w:bookmarkStart w:id="16" w:name="_Toc43753211"/>
      <w:bookmarkStart w:id="17" w:name="_Toc43816172"/>
      <w:r w:rsidRPr="00AF7C0C">
        <w:rPr>
          <w:color w:val="000000"/>
        </w:rPr>
        <w:t xml:space="preserve"> (далее-РДШ).</w:t>
      </w:r>
    </w:p>
    <w:p w:rsidR="00AF7C0C" w:rsidRPr="00AF7C0C" w:rsidRDefault="00AF7C0C" w:rsidP="00AF7C0C">
      <w:pPr>
        <w:spacing w:before="120"/>
        <w:ind w:firstLine="283"/>
        <w:jc w:val="both"/>
        <w:rPr>
          <w:bCs/>
          <w:color w:val="000000"/>
        </w:rPr>
      </w:pPr>
      <w:r w:rsidRPr="00AF7C0C">
        <w:rPr>
          <w:bCs/>
          <w:color w:val="000000"/>
        </w:rPr>
        <w:t>Основной целью создания и деятельности организации РДШ является поддержка детских и молодёжных инициатив</w:t>
      </w:r>
      <w:bookmarkStart w:id="18" w:name="_Toc43753130"/>
      <w:bookmarkStart w:id="19" w:name="_Toc43753212"/>
      <w:bookmarkStart w:id="20" w:name="_Toc43816173"/>
      <w:bookmarkEnd w:id="15"/>
      <w:bookmarkEnd w:id="16"/>
      <w:bookmarkEnd w:id="17"/>
      <w:r w:rsidRPr="00AF7C0C">
        <w:rPr>
          <w:bCs/>
          <w:color w:val="000000"/>
        </w:rPr>
        <w:t xml:space="preserve">, дающих возможность получать социально значимый опыт гражданского поведения. </w:t>
      </w:r>
    </w:p>
    <w:p w:rsidR="00AF7C0C" w:rsidRPr="00AF7C0C" w:rsidRDefault="00AF7C0C" w:rsidP="00AF7C0C">
      <w:pPr>
        <w:spacing w:before="120"/>
        <w:ind w:firstLine="283"/>
        <w:jc w:val="both"/>
        <w:rPr>
          <w:bCs/>
          <w:color w:val="000000"/>
        </w:rPr>
      </w:pPr>
      <w:r w:rsidRPr="00AF7C0C">
        <w:rPr>
          <w:bCs/>
          <w:color w:val="000000"/>
        </w:rPr>
        <w:t>Направления деятельности: личностное развитие, духовно-патриотическое, медийное, спортивное, волонтерское</w:t>
      </w:r>
      <w:bookmarkEnd w:id="18"/>
      <w:bookmarkEnd w:id="19"/>
      <w:bookmarkEnd w:id="20"/>
      <w:r w:rsidRPr="00AF7C0C">
        <w:rPr>
          <w:bCs/>
          <w:color w:val="000000"/>
        </w:rPr>
        <w:t xml:space="preserve"> движение; организация общественно полезной деятельности, позволяющая детям развивать такие качеств, как внимание, забота, уважение, умение сопереживать, общаться друг с другом, слушать и слышать других.</w:t>
      </w:r>
    </w:p>
    <w:p w:rsidR="00AF7C0C" w:rsidRPr="00AF7C0C" w:rsidRDefault="00AF7C0C" w:rsidP="00AF7C0C">
      <w:pPr>
        <w:spacing w:before="120"/>
        <w:ind w:firstLine="283"/>
        <w:jc w:val="both"/>
        <w:rPr>
          <w:color w:val="000000"/>
        </w:rPr>
      </w:pPr>
      <w:r w:rsidRPr="003507E2">
        <w:rPr>
          <w:i/>
          <w:iCs/>
          <w:color w:val="262626"/>
        </w:rPr>
        <w:t>Формы работы</w:t>
      </w:r>
      <w:r w:rsidRPr="00AF7C0C">
        <w:rPr>
          <w:color w:val="262626"/>
        </w:rPr>
        <w:t>:</w:t>
      </w:r>
    </w:p>
    <w:p w:rsidR="00AF7C0C" w:rsidRPr="00AF7C0C" w:rsidRDefault="00AF7C0C" w:rsidP="00AF7C0C">
      <w:pPr>
        <w:numPr>
          <w:ilvl w:val="0"/>
          <w:numId w:val="33"/>
        </w:numPr>
        <w:tabs>
          <w:tab w:val="left" w:pos="567"/>
        </w:tabs>
        <w:spacing w:before="120"/>
        <w:ind w:left="567" w:hanging="567"/>
        <w:contextualSpacing/>
        <w:rPr>
          <w:rFonts w:eastAsia="Symbol"/>
          <w:color w:val="000000"/>
        </w:rPr>
      </w:pPr>
      <w:r w:rsidRPr="00AF7C0C">
        <w:rPr>
          <w:color w:val="000000"/>
        </w:rPr>
        <w:t>оказание посильной помощи пожилым людям;</w:t>
      </w:r>
    </w:p>
    <w:p w:rsidR="00AF7C0C" w:rsidRPr="00AF7C0C" w:rsidRDefault="00AF7C0C" w:rsidP="00AF7C0C">
      <w:pPr>
        <w:numPr>
          <w:ilvl w:val="0"/>
          <w:numId w:val="33"/>
        </w:numPr>
        <w:tabs>
          <w:tab w:val="left" w:pos="567"/>
        </w:tabs>
        <w:spacing w:before="120"/>
        <w:ind w:left="567" w:hanging="567"/>
        <w:contextualSpacing/>
        <w:rPr>
          <w:color w:val="000000"/>
        </w:rPr>
      </w:pPr>
      <w:r w:rsidRPr="00AF7C0C">
        <w:rPr>
          <w:color w:val="000000"/>
        </w:rPr>
        <w:t>совместная работа с учреждениями досуговой и социальной сферы: проведение развивающих, культурно-просветительских, развлекательных мероприятий,</w:t>
      </w:r>
    </w:p>
    <w:p w:rsidR="00AF7C0C" w:rsidRPr="00AF7C0C" w:rsidRDefault="00AF7C0C" w:rsidP="00AF7C0C">
      <w:pPr>
        <w:numPr>
          <w:ilvl w:val="0"/>
          <w:numId w:val="33"/>
        </w:numPr>
        <w:tabs>
          <w:tab w:val="left" w:pos="567"/>
        </w:tabs>
        <w:spacing w:before="120"/>
        <w:ind w:left="567" w:hanging="567"/>
        <w:contextualSpacing/>
        <w:rPr>
          <w:color w:val="000000"/>
        </w:rPr>
      </w:pPr>
      <w:r w:rsidRPr="00AF7C0C">
        <w:rPr>
          <w:color w:val="000000"/>
        </w:rPr>
        <w:t xml:space="preserve">помощь в благоустройстве территории </w:t>
      </w:r>
      <w:r w:rsidR="003507E2" w:rsidRPr="00AF7C0C">
        <w:rPr>
          <w:color w:val="000000"/>
        </w:rPr>
        <w:t>школы и</w:t>
      </w:r>
      <w:r w:rsidRPr="00AF7C0C">
        <w:rPr>
          <w:color w:val="000000"/>
        </w:rPr>
        <w:t xml:space="preserve"> прилегающей территории:</w:t>
      </w:r>
    </w:p>
    <w:p w:rsidR="00AF7C0C" w:rsidRPr="00AF7C0C" w:rsidRDefault="00AF7C0C" w:rsidP="00AF7C0C">
      <w:pPr>
        <w:tabs>
          <w:tab w:val="left" w:pos="567"/>
        </w:tabs>
        <w:spacing w:before="120"/>
        <w:ind w:left="567"/>
        <w:contextualSpacing/>
        <w:rPr>
          <w:color w:val="000000"/>
        </w:rPr>
      </w:pPr>
      <w:r w:rsidRPr="00AF7C0C">
        <w:rPr>
          <w:color w:val="000000"/>
        </w:rPr>
        <w:t>участие в субботниках (работа на школьной территории, уход за деревьями и кустарниками, благоустройство клумб) и другие;</w:t>
      </w:r>
    </w:p>
    <w:p w:rsidR="00AF7C0C" w:rsidRPr="00AF7C0C" w:rsidRDefault="00AF7C0C" w:rsidP="00AF7C0C">
      <w:pPr>
        <w:numPr>
          <w:ilvl w:val="0"/>
          <w:numId w:val="33"/>
        </w:numPr>
        <w:tabs>
          <w:tab w:val="left" w:pos="567"/>
          <w:tab w:val="left" w:pos="1001"/>
        </w:tabs>
        <w:spacing w:before="120"/>
        <w:ind w:left="567" w:hanging="567"/>
        <w:contextualSpacing/>
        <w:rPr>
          <w:color w:val="000000"/>
        </w:rPr>
      </w:pPr>
      <w:r w:rsidRPr="00AF7C0C">
        <w:rPr>
          <w:color w:val="000000"/>
        </w:rPr>
        <w:t>поддержка и развитие в детском объединении традиций и ритуалов, формирующих у ребенка чувство общности с другими его членами;</w:t>
      </w:r>
    </w:p>
    <w:p w:rsidR="00AF7C0C" w:rsidRPr="00AF7C0C" w:rsidRDefault="00AF7C0C" w:rsidP="00AF7C0C">
      <w:pPr>
        <w:numPr>
          <w:ilvl w:val="0"/>
          <w:numId w:val="33"/>
        </w:numPr>
        <w:tabs>
          <w:tab w:val="left" w:pos="567"/>
          <w:tab w:val="left" w:pos="1001"/>
        </w:tabs>
        <w:spacing w:before="120"/>
        <w:ind w:left="567" w:hanging="567"/>
        <w:contextualSpacing/>
        <w:rPr>
          <w:color w:val="000000"/>
        </w:rPr>
      </w:pPr>
      <w:r w:rsidRPr="00AF7C0C">
        <w:rPr>
          <w:color w:val="000000"/>
        </w:rPr>
        <w:t>создание группы в социальной сети ВКонтакте медиа-центра общественного объединения РДШ</w:t>
      </w:r>
    </w:p>
    <w:p w:rsidR="00AF7C0C" w:rsidRPr="00AF7C0C" w:rsidRDefault="00AF7C0C" w:rsidP="00AF7C0C">
      <w:pPr>
        <w:numPr>
          <w:ilvl w:val="0"/>
          <w:numId w:val="33"/>
        </w:numPr>
        <w:tabs>
          <w:tab w:val="left" w:pos="567"/>
          <w:tab w:val="left" w:pos="1001"/>
        </w:tabs>
        <w:spacing w:before="120"/>
        <w:ind w:left="567" w:hanging="567"/>
        <w:contextualSpacing/>
        <w:jc w:val="both"/>
        <w:rPr>
          <w:color w:val="000000"/>
        </w:rPr>
      </w:pPr>
      <w:r w:rsidRPr="00AF7C0C">
        <w:rPr>
          <w:color w:val="000000"/>
        </w:rPr>
        <w:t xml:space="preserve">организации деятельности школьных СМИ: газета «Школьная гавань», </w:t>
      </w:r>
    </w:p>
    <w:p w:rsidR="00AF7C0C" w:rsidRPr="00AF7C0C" w:rsidRDefault="00AF7C0C" w:rsidP="00AF7C0C">
      <w:pPr>
        <w:numPr>
          <w:ilvl w:val="0"/>
          <w:numId w:val="33"/>
        </w:numPr>
        <w:tabs>
          <w:tab w:val="left" w:pos="567"/>
          <w:tab w:val="left" w:pos="1001"/>
        </w:tabs>
        <w:spacing w:before="120"/>
        <w:ind w:left="567" w:hanging="567"/>
        <w:contextualSpacing/>
        <w:jc w:val="both"/>
        <w:rPr>
          <w:color w:val="000000"/>
        </w:rPr>
      </w:pPr>
      <w:r w:rsidRPr="00AF7C0C">
        <w:rPr>
          <w:color w:val="000000"/>
        </w:rPr>
        <w:t>участие в волонтерских акциях и других видах деятельности на благо общества.</w:t>
      </w:r>
      <w:bookmarkStart w:id="21" w:name="_Toc70687501"/>
    </w:p>
    <w:p w:rsidR="00AF7C0C" w:rsidRPr="00AF7C0C" w:rsidRDefault="00AF7C0C" w:rsidP="00AF7C0C">
      <w:pPr>
        <w:keepNext/>
        <w:keepLines/>
        <w:spacing w:before="200"/>
        <w:outlineLvl w:val="1"/>
        <w:rPr>
          <w:b/>
          <w:i/>
          <w:color w:val="262626"/>
        </w:rPr>
      </w:pPr>
      <w:bookmarkStart w:id="22" w:name="_Toc105678501"/>
      <w:r w:rsidRPr="00AF7C0C">
        <w:rPr>
          <w:b/>
          <w:i/>
          <w:color w:val="262626"/>
        </w:rPr>
        <w:t>Модуль «Экскурсии, походы»</w:t>
      </w:r>
      <w:bookmarkEnd w:id="21"/>
      <w:bookmarkEnd w:id="22"/>
    </w:p>
    <w:p w:rsidR="00AF7C0C" w:rsidRPr="00AF7C0C" w:rsidRDefault="00AF7C0C" w:rsidP="003507E2">
      <w:pPr>
        <w:ind w:firstLine="283"/>
        <w:jc w:val="both"/>
        <w:rPr>
          <w:color w:val="000000"/>
        </w:rPr>
      </w:pPr>
      <w:r w:rsidRPr="00AF7C0C">
        <w:rPr>
          <w:color w:val="000000"/>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w:t>
      </w:r>
      <w:r w:rsidR="003507E2">
        <w:rPr>
          <w:color w:val="000000"/>
        </w:rPr>
        <w:t>детей</w:t>
      </w:r>
      <w:r w:rsidRPr="00AF7C0C">
        <w:rPr>
          <w:color w:val="000000"/>
        </w:rPr>
        <w:t xml:space="preserve"> самостоятельности и ответственности, формирования у них навыков самообслуживающего труда, преодоления их инфантильных и эгоистических склонностей.</w:t>
      </w:r>
    </w:p>
    <w:p w:rsidR="00AF7C0C" w:rsidRPr="00AF7C0C" w:rsidRDefault="00AF7C0C" w:rsidP="003507E2">
      <w:pPr>
        <w:spacing w:line="239" w:lineRule="auto"/>
        <w:ind w:firstLine="283"/>
        <w:jc w:val="both"/>
        <w:rPr>
          <w:color w:val="000000"/>
        </w:rPr>
      </w:pPr>
      <w:r w:rsidRPr="00AF7C0C">
        <w:rPr>
          <w:color w:val="000000"/>
        </w:rPr>
        <w:t>Эти воспитательные возможности реализуются в рамках следующих видов и форм деятельности:</w:t>
      </w:r>
    </w:p>
    <w:p w:rsidR="00AF7C0C" w:rsidRPr="00AF7C0C" w:rsidRDefault="00AF7C0C" w:rsidP="00AF7C0C">
      <w:pPr>
        <w:numPr>
          <w:ilvl w:val="0"/>
          <w:numId w:val="18"/>
        </w:numPr>
        <w:tabs>
          <w:tab w:val="left" w:pos="567"/>
        </w:tabs>
        <w:spacing w:before="120" w:line="235" w:lineRule="auto"/>
        <w:ind w:left="567" w:hanging="567"/>
        <w:contextualSpacing/>
        <w:jc w:val="both"/>
        <w:rPr>
          <w:rFonts w:eastAsia="Symbol"/>
          <w:color w:val="000000"/>
        </w:rPr>
      </w:pPr>
      <w:r w:rsidRPr="00AF7C0C">
        <w:rPr>
          <w:color w:val="000000"/>
        </w:rPr>
        <w:t xml:space="preserve">пешие прогулки и походы выходного дня, организуемые классными руководителями совместно с родителями; </w:t>
      </w:r>
    </w:p>
    <w:p w:rsidR="00AF7C0C" w:rsidRPr="00AF7C0C" w:rsidRDefault="00AF7C0C" w:rsidP="00AF7C0C">
      <w:pPr>
        <w:numPr>
          <w:ilvl w:val="0"/>
          <w:numId w:val="18"/>
        </w:numPr>
        <w:tabs>
          <w:tab w:val="left" w:pos="567"/>
        </w:tabs>
        <w:spacing w:before="120" w:line="235" w:lineRule="auto"/>
        <w:ind w:left="567" w:hanging="567"/>
        <w:contextualSpacing/>
        <w:jc w:val="both"/>
        <w:rPr>
          <w:rFonts w:eastAsia="Symbol"/>
          <w:color w:val="000000"/>
        </w:rPr>
      </w:pPr>
      <w:r w:rsidRPr="00AF7C0C">
        <w:rPr>
          <w:color w:val="000000"/>
        </w:rPr>
        <w:t>экскурсии по литературным, историческим, природным и историко-культурным  местам;</w:t>
      </w:r>
    </w:p>
    <w:p w:rsidR="00AF7C0C" w:rsidRPr="00AF7C0C" w:rsidRDefault="00AF7C0C" w:rsidP="00AF7C0C">
      <w:pPr>
        <w:numPr>
          <w:ilvl w:val="0"/>
          <w:numId w:val="18"/>
        </w:numPr>
        <w:tabs>
          <w:tab w:val="left" w:pos="567"/>
        </w:tabs>
        <w:spacing w:before="120" w:line="235" w:lineRule="auto"/>
        <w:ind w:left="567" w:hanging="567"/>
        <w:contextualSpacing/>
        <w:jc w:val="both"/>
        <w:rPr>
          <w:rFonts w:eastAsia="Symbol"/>
          <w:color w:val="000000"/>
        </w:rPr>
      </w:pPr>
      <w:r w:rsidRPr="00AF7C0C">
        <w:rPr>
          <w:rFonts w:eastAsia="Calibri"/>
          <w:color w:val="000000"/>
        </w:rPr>
        <w:t>сезонные экскурсии на природу, организуемые в начальных классах.</w:t>
      </w:r>
      <w:bookmarkStart w:id="23" w:name="_Toc70687502"/>
    </w:p>
    <w:p w:rsidR="00AF7C0C" w:rsidRPr="00AF7C0C" w:rsidRDefault="00AF7C0C" w:rsidP="00AF7C0C">
      <w:pPr>
        <w:keepNext/>
        <w:keepLines/>
        <w:spacing w:before="200"/>
        <w:outlineLvl w:val="1"/>
        <w:rPr>
          <w:b/>
          <w:i/>
          <w:color w:val="262626"/>
        </w:rPr>
      </w:pPr>
      <w:bookmarkStart w:id="24" w:name="_Toc105678502"/>
      <w:r w:rsidRPr="00AF7C0C">
        <w:rPr>
          <w:b/>
          <w:i/>
          <w:color w:val="262626"/>
        </w:rPr>
        <w:lastRenderedPageBreak/>
        <w:t>Модуль «Профориентация»</w:t>
      </w:r>
      <w:bookmarkEnd w:id="23"/>
      <w:bookmarkEnd w:id="24"/>
    </w:p>
    <w:p w:rsidR="00AF7C0C" w:rsidRPr="00AF7C0C" w:rsidRDefault="00AF7C0C" w:rsidP="00920425">
      <w:pPr>
        <w:spacing w:before="120" w:line="239" w:lineRule="auto"/>
        <w:ind w:firstLine="284"/>
        <w:jc w:val="both"/>
        <w:rPr>
          <w:color w:val="000000"/>
        </w:rPr>
      </w:pPr>
      <w:r w:rsidRPr="00AF7C0C">
        <w:rPr>
          <w:color w:val="000000"/>
        </w:rPr>
        <w:t xml:space="preserve">Совместная деятельность классных руководителей, педагога-психолога, обучающихся и родителей по профориентационной направленности включает в себя профессиональное просвещение обучающихся: изучение их профессиональных склонностей и интересов, психолого-педагогическую диагностику и консультирование по проблемам профориентации, организацию профессиональных проб. Задача совместной деятельности педагогов и детей–подготовка к осознанному выбору своей будущей профессиональной деятельности. Создавая профориентационно - значимые ситуации, формирующие готовность школьника к выбору профессии, педагог актуализирует его профессиональное самоопределение, позитивный взгляд на труд. </w:t>
      </w:r>
    </w:p>
    <w:p w:rsidR="00AF7C0C" w:rsidRPr="00AF7C0C" w:rsidRDefault="00AF7C0C" w:rsidP="00AF7C0C">
      <w:pPr>
        <w:spacing w:before="120"/>
        <w:ind w:firstLine="283"/>
        <w:jc w:val="both"/>
        <w:rPr>
          <w:color w:val="000000"/>
        </w:rPr>
      </w:pPr>
      <w:r w:rsidRPr="00AF7C0C">
        <w:rPr>
          <w:color w:val="000000"/>
        </w:rPr>
        <w:t>Эта работа осуществляется через:</w:t>
      </w:r>
    </w:p>
    <w:p w:rsidR="00AF7C0C" w:rsidRPr="00AF7C0C" w:rsidRDefault="00AF7C0C" w:rsidP="003507E2">
      <w:pPr>
        <w:numPr>
          <w:ilvl w:val="0"/>
          <w:numId w:val="22"/>
        </w:numPr>
        <w:tabs>
          <w:tab w:val="left" w:pos="567"/>
        </w:tabs>
        <w:spacing w:before="120"/>
        <w:ind w:left="567" w:hanging="567"/>
        <w:contextualSpacing/>
        <w:jc w:val="both"/>
        <w:rPr>
          <w:rFonts w:eastAsia="Symbol"/>
          <w:color w:val="000000"/>
        </w:rPr>
      </w:pPr>
      <w:r w:rsidRPr="00AF7C0C">
        <w:rPr>
          <w:color w:val="000000"/>
        </w:rPr>
        <w:t>циклы классных часов, направленных на подготовку школьников к осознанному планированию и реализации своего профессионального будущего;</w:t>
      </w:r>
    </w:p>
    <w:p w:rsidR="00AF7C0C" w:rsidRPr="00AF7C0C" w:rsidRDefault="00AF7C0C" w:rsidP="003507E2">
      <w:pPr>
        <w:numPr>
          <w:ilvl w:val="0"/>
          <w:numId w:val="22"/>
        </w:numPr>
        <w:tabs>
          <w:tab w:val="left" w:pos="567"/>
        </w:tabs>
        <w:spacing w:before="120"/>
        <w:ind w:left="567" w:hanging="567"/>
        <w:contextualSpacing/>
        <w:jc w:val="both"/>
        <w:rPr>
          <w:color w:val="000000"/>
        </w:rPr>
      </w:pPr>
      <w:r w:rsidRPr="00AF7C0C">
        <w:rPr>
          <w:color w:val="000000"/>
        </w:rPr>
        <w:t xml:space="preserve">профориентационные деловые игры, семинары, вебинары, квесты, решение ситуаций, в которых необходимо принять правильное решение, занять определенную позицию, расширение  знаний школьников о типах профессий, </w:t>
      </w:r>
      <w:r w:rsidRPr="00AF7C0C">
        <w:rPr>
          <w:rFonts w:eastAsia="Symbol"/>
          <w:color w:val="000000"/>
        </w:rPr>
        <w:t xml:space="preserve">о </w:t>
      </w:r>
      <w:r w:rsidRPr="00AF7C0C">
        <w:rPr>
          <w:color w:val="000000"/>
        </w:rPr>
        <w:t>способах выбора профессий, о достоинствах и недостатках той или иной интересной школьникам профессиональной деятельности;</w:t>
      </w:r>
    </w:p>
    <w:p w:rsidR="00AF7C0C" w:rsidRPr="00AF7C0C" w:rsidRDefault="00AF7C0C" w:rsidP="003507E2">
      <w:pPr>
        <w:numPr>
          <w:ilvl w:val="0"/>
          <w:numId w:val="22"/>
        </w:numPr>
        <w:tabs>
          <w:tab w:val="left" w:pos="567"/>
        </w:tabs>
        <w:spacing w:before="120"/>
        <w:ind w:left="567" w:hanging="567"/>
        <w:contextualSpacing/>
        <w:jc w:val="both"/>
        <w:rPr>
          <w:rFonts w:eastAsia="Symbol"/>
          <w:color w:val="000000"/>
        </w:rPr>
      </w:pPr>
      <w:r w:rsidRPr="00AF7C0C">
        <w:rPr>
          <w:color w:val="000000"/>
        </w:rPr>
        <w:t>организация экскурсий на предприятия города Санкт-Петербурга и Ленинградской области</w:t>
      </w:r>
      <w:r w:rsidRPr="00AF7C0C">
        <w:rPr>
          <w:rFonts w:eastAsia="Symbol"/>
          <w:color w:val="000000"/>
        </w:rPr>
        <w:t>,</w:t>
      </w:r>
      <w:r w:rsidRPr="00AF7C0C">
        <w:rPr>
          <w:color w:val="000000"/>
        </w:rPr>
        <w:t xml:space="preserve"> дающие школьникам начальные представления о существующих профессиях и условиях работы;</w:t>
      </w:r>
    </w:p>
    <w:p w:rsidR="00AF7C0C" w:rsidRPr="00AF7C0C" w:rsidRDefault="00AF7C0C" w:rsidP="003507E2">
      <w:pPr>
        <w:numPr>
          <w:ilvl w:val="0"/>
          <w:numId w:val="22"/>
        </w:numPr>
        <w:tabs>
          <w:tab w:val="left" w:pos="567"/>
        </w:tabs>
        <w:spacing w:before="120" w:line="233" w:lineRule="auto"/>
        <w:ind w:left="567" w:hanging="567"/>
        <w:contextualSpacing/>
        <w:jc w:val="both"/>
        <w:rPr>
          <w:rFonts w:eastAsia="Symbol"/>
          <w:color w:val="000000"/>
        </w:rPr>
      </w:pPr>
      <w:r w:rsidRPr="00AF7C0C">
        <w:rPr>
          <w:color w:val="000000"/>
        </w:rPr>
        <w:t>индивидуальные консультации для школьников и их родителей по вопросам индивидуальных особенностей обучающихся, склонностей, способностей, которые могут иметь значение в выборе профессии;</w:t>
      </w:r>
    </w:p>
    <w:p w:rsidR="00AF7C0C" w:rsidRPr="00AF7C0C" w:rsidRDefault="00AF7C0C" w:rsidP="003507E2">
      <w:pPr>
        <w:numPr>
          <w:ilvl w:val="0"/>
          <w:numId w:val="22"/>
        </w:numPr>
        <w:tabs>
          <w:tab w:val="left" w:pos="567"/>
        </w:tabs>
        <w:spacing w:before="120" w:line="233" w:lineRule="auto"/>
        <w:ind w:left="567" w:hanging="567"/>
        <w:contextualSpacing/>
        <w:jc w:val="both"/>
        <w:rPr>
          <w:rFonts w:eastAsia="Symbol"/>
          <w:color w:val="000000"/>
        </w:rPr>
      </w:pPr>
      <w:r w:rsidRPr="00AF7C0C">
        <w:rPr>
          <w:color w:val="000000"/>
        </w:rPr>
        <w:t>освоение основ профессии в рамках различных курсов, включенных в основную образовательную программу школы, в том числе в рамках внеурочной деятельности.</w:t>
      </w:r>
      <w:bookmarkStart w:id="25" w:name="_Toc70687503"/>
    </w:p>
    <w:p w:rsidR="00AF7C0C" w:rsidRPr="00AF7C0C" w:rsidRDefault="00AF7C0C" w:rsidP="003507E2">
      <w:pPr>
        <w:keepNext/>
        <w:keepLines/>
        <w:spacing w:before="200"/>
        <w:jc w:val="both"/>
        <w:outlineLvl w:val="1"/>
        <w:rPr>
          <w:rFonts w:eastAsia="Symbol"/>
          <w:b/>
          <w:i/>
          <w:color w:val="262626"/>
        </w:rPr>
      </w:pPr>
      <w:bookmarkStart w:id="26" w:name="_Toc105678503"/>
      <w:r w:rsidRPr="00AF7C0C">
        <w:rPr>
          <w:b/>
          <w:i/>
          <w:color w:val="262626"/>
        </w:rPr>
        <w:t>Модуль «Школьные медиа»</w:t>
      </w:r>
      <w:bookmarkEnd w:id="25"/>
      <w:bookmarkEnd w:id="26"/>
    </w:p>
    <w:p w:rsidR="00AF7C0C" w:rsidRPr="00AF7C0C" w:rsidRDefault="00AF7C0C" w:rsidP="00920425">
      <w:pPr>
        <w:spacing w:before="120" w:line="237" w:lineRule="auto"/>
        <w:ind w:firstLine="284"/>
        <w:jc w:val="both"/>
        <w:rPr>
          <w:color w:val="000000"/>
        </w:rPr>
      </w:pPr>
      <w:r w:rsidRPr="00AF7C0C">
        <w:rPr>
          <w:color w:val="000000"/>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AF7C0C" w:rsidRPr="00AF7C0C" w:rsidRDefault="00AF7C0C" w:rsidP="003507E2">
      <w:pPr>
        <w:spacing w:before="120" w:line="237" w:lineRule="auto"/>
        <w:ind w:firstLine="283"/>
        <w:jc w:val="both"/>
        <w:rPr>
          <w:color w:val="000000"/>
        </w:rPr>
      </w:pPr>
      <w:r w:rsidRPr="00AF7C0C">
        <w:rPr>
          <w:color w:val="000000"/>
        </w:rPr>
        <w:t>Воспитательный потенциал школьных медиа реализуется в рамках следующих видов и форм деятельности:</w:t>
      </w:r>
    </w:p>
    <w:p w:rsidR="00AF7C0C" w:rsidRPr="00AF7C0C" w:rsidRDefault="00AF7C0C" w:rsidP="003507E2">
      <w:pPr>
        <w:numPr>
          <w:ilvl w:val="0"/>
          <w:numId w:val="21"/>
        </w:numPr>
        <w:tabs>
          <w:tab w:val="left" w:pos="567"/>
        </w:tabs>
        <w:spacing w:before="120"/>
        <w:ind w:left="567" w:hanging="567"/>
        <w:contextualSpacing/>
        <w:jc w:val="both"/>
        <w:rPr>
          <w:rFonts w:eastAsia="Symbol"/>
          <w:color w:val="000000"/>
        </w:rPr>
      </w:pPr>
      <w:r w:rsidRPr="00AF7C0C">
        <w:rPr>
          <w:color w:val="000000"/>
        </w:rPr>
        <w:t xml:space="preserve">школьный медиацентр, редакционный совет </w:t>
      </w:r>
      <w:r w:rsidR="003507E2">
        <w:rPr>
          <w:color w:val="000000"/>
        </w:rPr>
        <w:t>об</w:t>
      </w:r>
      <w:r w:rsidRPr="00AF7C0C">
        <w:rPr>
          <w:color w:val="000000"/>
        </w:rPr>
        <w:t>уча</w:t>
      </w:r>
      <w:r w:rsidR="003507E2">
        <w:rPr>
          <w:color w:val="000000"/>
        </w:rPr>
        <w:t>ю</w:t>
      </w:r>
      <w:r w:rsidRPr="00AF7C0C">
        <w:rPr>
          <w:color w:val="000000"/>
        </w:rPr>
        <w:t>щихся и взрослых, целью которого является освещение через школьные СМИ (газету «Школьная гавань», группу в социальной сети  ВКонтакте) интересных и важных общешкольных событий, дел, мероприятий, акций, соревнований.</w:t>
      </w:r>
    </w:p>
    <w:p w:rsidR="00AF7C0C" w:rsidRPr="00AF7C0C" w:rsidRDefault="00AF7C0C" w:rsidP="003507E2">
      <w:pPr>
        <w:numPr>
          <w:ilvl w:val="0"/>
          <w:numId w:val="21"/>
        </w:numPr>
        <w:tabs>
          <w:tab w:val="left" w:pos="567"/>
        </w:tabs>
        <w:spacing w:before="120" w:after="120"/>
        <w:ind w:left="567" w:hanging="567"/>
        <w:contextualSpacing/>
        <w:jc w:val="both"/>
        <w:rPr>
          <w:color w:val="000000"/>
        </w:rPr>
      </w:pPr>
      <w:r w:rsidRPr="00AF7C0C">
        <w:rPr>
          <w:color w:val="000000"/>
        </w:rPr>
        <w:t>участие в медиа-конкурсах в рамках деятельности РДШ.</w:t>
      </w:r>
      <w:bookmarkStart w:id="27" w:name="_Toc70687504"/>
    </w:p>
    <w:p w:rsidR="00AF7C0C" w:rsidRPr="00AF7C0C" w:rsidRDefault="00AF7C0C" w:rsidP="003507E2">
      <w:pPr>
        <w:keepNext/>
        <w:keepLines/>
        <w:spacing w:before="200"/>
        <w:jc w:val="both"/>
        <w:outlineLvl w:val="1"/>
        <w:rPr>
          <w:b/>
          <w:i/>
          <w:color w:val="000000"/>
        </w:rPr>
      </w:pPr>
      <w:bookmarkStart w:id="28" w:name="_Toc105678504"/>
      <w:r w:rsidRPr="00AF7C0C">
        <w:rPr>
          <w:b/>
          <w:i/>
          <w:color w:val="000000"/>
        </w:rPr>
        <w:t>Модуль «Организация предметно-эстетической среды»</w:t>
      </w:r>
      <w:bookmarkEnd w:id="27"/>
      <w:bookmarkEnd w:id="28"/>
    </w:p>
    <w:p w:rsidR="00AF7C0C" w:rsidRPr="00AF7C0C" w:rsidRDefault="00AF7C0C" w:rsidP="00920425">
      <w:pPr>
        <w:spacing w:before="120" w:line="238" w:lineRule="auto"/>
        <w:ind w:firstLine="284"/>
        <w:jc w:val="both"/>
        <w:rPr>
          <w:color w:val="000000"/>
        </w:rPr>
      </w:pPr>
      <w:r w:rsidRPr="00AF7C0C">
        <w:rPr>
          <w:color w:val="000000"/>
        </w:rPr>
        <w:t>Окружающая предметно-эстетическая среда школы, при условии ее грамотной организации, обогащает внутренний мир ребенка, развивает эстетическое чувство, создает атмосферу психологического комфорта, поднимает настроение, способствует позитивному восприятию окружающего мира. Воспитывающее влияние на ребенка предметно-эстетической среды осуществляется через такие формы работы, как:</w:t>
      </w:r>
    </w:p>
    <w:p w:rsidR="00AF7C0C" w:rsidRPr="00AF7C0C" w:rsidRDefault="00AF7C0C" w:rsidP="003507E2">
      <w:pPr>
        <w:numPr>
          <w:ilvl w:val="0"/>
          <w:numId w:val="34"/>
        </w:numPr>
        <w:tabs>
          <w:tab w:val="left" w:pos="567"/>
        </w:tabs>
        <w:spacing w:before="120" w:line="236" w:lineRule="auto"/>
        <w:ind w:left="567" w:hanging="567"/>
        <w:contextualSpacing/>
        <w:jc w:val="both"/>
        <w:rPr>
          <w:rFonts w:eastAsia="Symbol"/>
          <w:color w:val="000000"/>
        </w:rPr>
      </w:pPr>
      <w:r w:rsidRPr="00AF7C0C">
        <w:rPr>
          <w:color w:val="000000"/>
        </w:rPr>
        <w:t>- размещение на стендах школы регулярно сменяемых экспозиций: тематических выставок, творческих работ, фотоотчетов об интересных событиях;</w:t>
      </w:r>
    </w:p>
    <w:p w:rsidR="00AF7C0C" w:rsidRPr="00AF7C0C" w:rsidRDefault="00AF7C0C" w:rsidP="003507E2">
      <w:pPr>
        <w:numPr>
          <w:ilvl w:val="0"/>
          <w:numId w:val="34"/>
        </w:numPr>
        <w:tabs>
          <w:tab w:val="left" w:pos="567"/>
        </w:tabs>
        <w:spacing w:before="120" w:line="235" w:lineRule="auto"/>
        <w:ind w:left="567" w:hanging="567"/>
        <w:contextualSpacing/>
        <w:jc w:val="both"/>
        <w:rPr>
          <w:rFonts w:eastAsia="Symbol"/>
          <w:color w:val="000000"/>
        </w:rPr>
      </w:pPr>
      <w:r w:rsidRPr="00AF7C0C">
        <w:rPr>
          <w:color w:val="000000"/>
        </w:rPr>
        <w:t>- озеленение пришкольной территории, организация оздоровительных зон, позволяющих разделить свободное пространство школы на зоны активного и релаксирующего отдыха;</w:t>
      </w:r>
    </w:p>
    <w:p w:rsidR="00AF7C0C" w:rsidRPr="00AF7C0C" w:rsidRDefault="00AF7C0C" w:rsidP="003507E2">
      <w:pPr>
        <w:numPr>
          <w:ilvl w:val="0"/>
          <w:numId w:val="34"/>
        </w:numPr>
        <w:tabs>
          <w:tab w:val="left" w:pos="567"/>
          <w:tab w:val="left" w:pos="879"/>
        </w:tabs>
        <w:spacing w:before="120" w:line="233" w:lineRule="auto"/>
        <w:ind w:left="567" w:hanging="567"/>
        <w:contextualSpacing/>
        <w:jc w:val="both"/>
        <w:rPr>
          <w:rFonts w:eastAsia="Symbol"/>
          <w:color w:val="000000"/>
        </w:rPr>
      </w:pPr>
      <w:r w:rsidRPr="00AF7C0C">
        <w:rPr>
          <w:color w:val="000000"/>
        </w:rPr>
        <w:lastRenderedPageBreak/>
        <w:t>- оформление классных кабинетов;</w:t>
      </w:r>
    </w:p>
    <w:p w:rsidR="00AF7C0C" w:rsidRPr="00AF7C0C" w:rsidRDefault="00AF7C0C" w:rsidP="003507E2">
      <w:pPr>
        <w:numPr>
          <w:ilvl w:val="0"/>
          <w:numId w:val="34"/>
        </w:numPr>
        <w:tabs>
          <w:tab w:val="left" w:pos="567"/>
          <w:tab w:val="left" w:pos="879"/>
        </w:tabs>
        <w:spacing w:before="120" w:line="228" w:lineRule="auto"/>
        <w:ind w:left="567" w:hanging="567"/>
        <w:contextualSpacing/>
        <w:jc w:val="both"/>
        <w:rPr>
          <w:rFonts w:eastAsia="Symbol"/>
          <w:color w:val="000000"/>
        </w:rPr>
      </w:pPr>
      <w:r w:rsidRPr="00AF7C0C">
        <w:rPr>
          <w:color w:val="000000"/>
        </w:rPr>
        <w:t>- событийное оформление пространства для проведения конкретных школьных событий (праздников, церемоний, торжественных линеек, творческих вечеров, собраний и т.п.);</w:t>
      </w:r>
    </w:p>
    <w:p w:rsidR="00AF7C0C" w:rsidRPr="00AF7C0C" w:rsidRDefault="00AF7C0C" w:rsidP="00AF7C0C">
      <w:pPr>
        <w:numPr>
          <w:ilvl w:val="0"/>
          <w:numId w:val="34"/>
        </w:numPr>
        <w:tabs>
          <w:tab w:val="left" w:pos="567"/>
          <w:tab w:val="left" w:pos="860"/>
        </w:tabs>
        <w:spacing w:before="120" w:line="232" w:lineRule="auto"/>
        <w:ind w:left="567" w:hanging="567"/>
        <w:contextualSpacing/>
        <w:jc w:val="both"/>
        <w:rPr>
          <w:color w:val="000000"/>
        </w:rPr>
      </w:pPr>
      <w:r w:rsidRPr="00AF7C0C">
        <w:rPr>
          <w:color w:val="000000"/>
        </w:rPr>
        <w:t>- акцентирование внимания школьников на важные темы и вопросы развития и воспитания.</w:t>
      </w:r>
      <w:bookmarkStart w:id="29" w:name="_Toc70687505"/>
    </w:p>
    <w:p w:rsidR="00AF7C0C" w:rsidRPr="00AF7C0C" w:rsidRDefault="00AF7C0C" w:rsidP="00AF7C0C">
      <w:pPr>
        <w:keepNext/>
        <w:keepLines/>
        <w:spacing w:before="200"/>
        <w:outlineLvl w:val="1"/>
        <w:rPr>
          <w:rFonts w:eastAsia="Symbol"/>
          <w:b/>
          <w:i/>
          <w:color w:val="262626"/>
        </w:rPr>
      </w:pPr>
      <w:bookmarkStart w:id="30" w:name="_Toc105678505"/>
      <w:r w:rsidRPr="00AF7C0C">
        <w:rPr>
          <w:b/>
          <w:i/>
          <w:color w:val="262626"/>
        </w:rPr>
        <w:t>Модуль «Работа с родителями (законными представителями)»</w:t>
      </w:r>
      <w:bookmarkEnd w:id="29"/>
      <w:bookmarkEnd w:id="30"/>
    </w:p>
    <w:p w:rsidR="00AF7C0C" w:rsidRPr="00AF7C0C" w:rsidRDefault="00AF7C0C" w:rsidP="00920425">
      <w:pPr>
        <w:spacing w:before="120" w:line="237" w:lineRule="auto"/>
        <w:ind w:firstLine="284"/>
        <w:jc w:val="both"/>
        <w:rPr>
          <w:color w:val="000000"/>
        </w:rPr>
      </w:pPr>
      <w:r w:rsidRPr="00AF7C0C">
        <w:rPr>
          <w:color w:val="000000"/>
        </w:rPr>
        <w:t>Тесное взаимодействие с родителями (законными представителями) обучающихся, построенное на принципах содружества и поддержки, позволяет достичь поставленные   цели образования и воспитания детей. Работа с родителями (законными представителями) осуществляется в рамках следующих видов и форм деятельности:</w:t>
      </w:r>
    </w:p>
    <w:p w:rsidR="00AF7C0C" w:rsidRPr="00AF7C0C" w:rsidRDefault="00AF7C0C" w:rsidP="00920425">
      <w:pPr>
        <w:spacing w:before="120"/>
        <w:jc w:val="both"/>
        <w:rPr>
          <w:color w:val="000000"/>
        </w:rPr>
      </w:pPr>
      <w:r w:rsidRPr="00AF7C0C">
        <w:rPr>
          <w:i/>
          <w:iCs/>
          <w:color w:val="000000"/>
        </w:rPr>
        <w:t>На школьном уровне:</w:t>
      </w:r>
    </w:p>
    <w:p w:rsidR="00AF7C0C" w:rsidRPr="00AF7C0C" w:rsidRDefault="00AF7C0C" w:rsidP="00920425">
      <w:pPr>
        <w:numPr>
          <w:ilvl w:val="0"/>
          <w:numId w:val="35"/>
        </w:numPr>
        <w:tabs>
          <w:tab w:val="left" w:pos="567"/>
        </w:tabs>
        <w:spacing w:before="120" w:line="231" w:lineRule="auto"/>
        <w:ind w:left="567" w:hanging="567"/>
        <w:contextualSpacing/>
        <w:jc w:val="both"/>
        <w:rPr>
          <w:color w:val="000000"/>
        </w:rPr>
      </w:pPr>
      <w:r w:rsidRPr="00AF7C0C">
        <w:rPr>
          <w:color w:val="000000"/>
        </w:rPr>
        <w:t>совет трудового коллектива, педагогический совет, общешкольный родительский комитет, участвующий в решении вопросов образования, воспитания и социализации обучающихся;</w:t>
      </w:r>
    </w:p>
    <w:p w:rsidR="00AF7C0C" w:rsidRPr="00AF7C0C" w:rsidRDefault="00AF7C0C" w:rsidP="00920425">
      <w:pPr>
        <w:numPr>
          <w:ilvl w:val="0"/>
          <w:numId w:val="35"/>
        </w:numPr>
        <w:tabs>
          <w:tab w:val="left" w:pos="567"/>
        </w:tabs>
        <w:spacing w:before="120" w:line="231" w:lineRule="auto"/>
        <w:ind w:left="567" w:hanging="567"/>
        <w:contextualSpacing/>
        <w:jc w:val="both"/>
        <w:rPr>
          <w:rFonts w:eastAsia="Symbol"/>
          <w:color w:val="000000"/>
        </w:rPr>
      </w:pPr>
      <w:r w:rsidRPr="00AF7C0C">
        <w:rPr>
          <w:rFonts w:eastAsia="Symbol"/>
          <w:color w:val="000000"/>
        </w:rPr>
        <w:t>участие в психолого - педагогических консилиумах;</w:t>
      </w:r>
    </w:p>
    <w:p w:rsidR="00AF7C0C" w:rsidRPr="00AF7C0C" w:rsidRDefault="00AF7C0C" w:rsidP="00920425">
      <w:pPr>
        <w:numPr>
          <w:ilvl w:val="0"/>
          <w:numId w:val="35"/>
        </w:numPr>
        <w:tabs>
          <w:tab w:val="left" w:pos="567"/>
        </w:tabs>
        <w:spacing w:before="120" w:line="233" w:lineRule="auto"/>
        <w:ind w:left="567" w:hanging="567"/>
        <w:contextualSpacing/>
        <w:jc w:val="both"/>
        <w:rPr>
          <w:color w:val="000000"/>
        </w:rPr>
      </w:pPr>
      <w:r w:rsidRPr="00AF7C0C">
        <w:rPr>
          <w:color w:val="000000"/>
        </w:rPr>
        <w:t>родительские лектории, мастер-классы, семинары, круглые столы, на которых обсуждаются актуальные проблемы и вопросы, связанные с воспитанием и социализацией личности ребенка;</w:t>
      </w:r>
    </w:p>
    <w:p w:rsidR="00AF7C0C" w:rsidRPr="00AF7C0C" w:rsidRDefault="00AF7C0C" w:rsidP="00920425">
      <w:pPr>
        <w:numPr>
          <w:ilvl w:val="0"/>
          <w:numId w:val="35"/>
        </w:numPr>
        <w:tabs>
          <w:tab w:val="left" w:pos="567"/>
        </w:tabs>
        <w:spacing w:before="120" w:line="233" w:lineRule="auto"/>
        <w:ind w:left="567" w:hanging="567"/>
        <w:contextualSpacing/>
        <w:jc w:val="both"/>
        <w:rPr>
          <w:rFonts w:eastAsia="Symbol"/>
          <w:color w:val="000000"/>
        </w:rPr>
      </w:pPr>
      <w:r w:rsidRPr="00AF7C0C">
        <w:rPr>
          <w:color w:val="000000"/>
        </w:rPr>
        <w:t>встречи родителей со специалистами: медицинскими работниками,</w:t>
      </w:r>
      <w:r w:rsidRPr="00AF7C0C">
        <w:rPr>
          <w:color w:val="000000"/>
          <w:sz w:val="22"/>
          <w:szCs w:val="22"/>
        </w:rPr>
        <w:t xml:space="preserve"> </w:t>
      </w:r>
      <w:r w:rsidRPr="00AF7C0C">
        <w:rPr>
          <w:color w:val="000000"/>
        </w:rPr>
        <w:t>представителями прокуратуры, инспекторами ОДН, ГИБДД по вопросам профилактики правонарушений несовершеннолетними и основам безопасности жизнедеятельности;</w:t>
      </w:r>
    </w:p>
    <w:p w:rsidR="00AF7C0C" w:rsidRPr="00AF7C0C" w:rsidRDefault="00AF7C0C" w:rsidP="00920425">
      <w:pPr>
        <w:numPr>
          <w:ilvl w:val="0"/>
          <w:numId w:val="35"/>
        </w:numPr>
        <w:tabs>
          <w:tab w:val="left" w:pos="567"/>
        </w:tabs>
        <w:spacing w:before="120" w:line="228" w:lineRule="auto"/>
        <w:ind w:left="567" w:hanging="567"/>
        <w:contextualSpacing/>
        <w:jc w:val="both"/>
        <w:rPr>
          <w:rFonts w:eastAsia="Symbol"/>
          <w:color w:val="000000"/>
        </w:rPr>
      </w:pPr>
      <w:r w:rsidRPr="00AF7C0C">
        <w:rPr>
          <w:color w:val="000000"/>
        </w:rPr>
        <w:t>общешкольные родительские собрания;</w:t>
      </w:r>
    </w:p>
    <w:p w:rsidR="00AF7C0C" w:rsidRPr="00AF7C0C" w:rsidRDefault="00AF7C0C" w:rsidP="00920425">
      <w:pPr>
        <w:numPr>
          <w:ilvl w:val="0"/>
          <w:numId w:val="35"/>
        </w:numPr>
        <w:tabs>
          <w:tab w:val="left" w:pos="567"/>
        </w:tabs>
        <w:spacing w:before="120" w:line="228" w:lineRule="auto"/>
        <w:ind w:left="567" w:hanging="567"/>
        <w:contextualSpacing/>
        <w:jc w:val="both"/>
        <w:rPr>
          <w:color w:val="000000"/>
        </w:rPr>
      </w:pPr>
      <w:r w:rsidRPr="00AF7C0C">
        <w:rPr>
          <w:color w:val="000000"/>
        </w:rPr>
        <w:t>дни открытых дверей;</w:t>
      </w:r>
    </w:p>
    <w:p w:rsidR="00AF7C0C" w:rsidRPr="00AF7C0C" w:rsidRDefault="00AF7C0C" w:rsidP="00920425">
      <w:pPr>
        <w:numPr>
          <w:ilvl w:val="0"/>
          <w:numId w:val="35"/>
        </w:numPr>
        <w:tabs>
          <w:tab w:val="left" w:pos="567"/>
        </w:tabs>
        <w:spacing w:before="120" w:line="228" w:lineRule="auto"/>
        <w:ind w:left="567" w:hanging="567"/>
        <w:contextualSpacing/>
        <w:jc w:val="both"/>
        <w:rPr>
          <w:rFonts w:eastAsia="Symbol"/>
          <w:color w:val="000000"/>
        </w:rPr>
      </w:pPr>
      <w:r w:rsidRPr="00AF7C0C">
        <w:rPr>
          <w:color w:val="000000"/>
        </w:rPr>
        <w:t>совместные социально-значимые события, мероприятия, дела, акции, соревнования;</w:t>
      </w:r>
    </w:p>
    <w:p w:rsidR="00AF7C0C" w:rsidRPr="00AF7C0C" w:rsidRDefault="00AF7C0C" w:rsidP="00920425">
      <w:pPr>
        <w:numPr>
          <w:ilvl w:val="0"/>
          <w:numId w:val="35"/>
        </w:numPr>
        <w:tabs>
          <w:tab w:val="left" w:pos="567"/>
        </w:tabs>
        <w:spacing w:before="120" w:line="228" w:lineRule="auto"/>
        <w:ind w:left="567" w:hanging="567"/>
        <w:contextualSpacing/>
        <w:jc w:val="both"/>
        <w:rPr>
          <w:rFonts w:eastAsia="Symbol"/>
          <w:color w:val="000000"/>
        </w:rPr>
      </w:pPr>
      <w:r w:rsidRPr="00AF7C0C">
        <w:rPr>
          <w:color w:val="000000"/>
        </w:rPr>
        <w:t>информирование родителей (законных представителей) посредством школьного сайта, официальной группой «Аннинская школа» в социальной сети «ВКонтакте»,</w:t>
      </w:r>
      <w:r w:rsidRPr="00AF7C0C">
        <w:rPr>
          <w:sz w:val="22"/>
          <w:szCs w:val="22"/>
        </w:rPr>
        <w:t xml:space="preserve"> </w:t>
      </w:r>
      <w:r w:rsidRPr="00AF7C0C">
        <w:rPr>
          <w:color w:val="000000"/>
        </w:rPr>
        <w:t xml:space="preserve">электронного журнала ГИС СОЛО </w:t>
      </w:r>
    </w:p>
    <w:p w:rsidR="00AF7C0C" w:rsidRPr="00AF7C0C" w:rsidRDefault="00AF7C0C" w:rsidP="00920425">
      <w:pPr>
        <w:spacing w:before="120"/>
        <w:ind w:firstLine="290"/>
        <w:jc w:val="both"/>
        <w:rPr>
          <w:color w:val="000000"/>
        </w:rPr>
      </w:pPr>
      <w:r w:rsidRPr="00AF7C0C">
        <w:rPr>
          <w:i/>
          <w:iCs/>
          <w:color w:val="000000"/>
        </w:rPr>
        <w:t>На индивидуальном уровне:</w:t>
      </w:r>
    </w:p>
    <w:p w:rsidR="00AF7C0C" w:rsidRPr="00AF7C0C" w:rsidRDefault="00AF7C0C" w:rsidP="00920425">
      <w:pPr>
        <w:numPr>
          <w:ilvl w:val="0"/>
          <w:numId w:val="36"/>
        </w:numPr>
        <w:tabs>
          <w:tab w:val="left" w:pos="567"/>
        </w:tabs>
        <w:spacing w:before="120" w:line="228" w:lineRule="auto"/>
        <w:ind w:left="567" w:hanging="567"/>
        <w:contextualSpacing/>
        <w:jc w:val="both"/>
        <w:rPr>
          <w:color w:val="000000"/>
        </w:rPr>
      </w:pPr>
      <w:r w:rsidRPr="00AF7C0C">
        <w:rPr>
          <w:color w:val="000000"/>
        </w:rPr>
        <w:t>социально- психолого-педагогические консультации, индивидуальные беседы, встречи со специалистами социально-психологической службы для решения важных вопросов;</w:t>
      </w:r>
    </w:p>
    <w:p w:rsidR="00003A07" w:rsidRPr="00D249DB" w:rsidRDefault="00AF7C0C" w:rsidP="007D67FC">
      <w:pPr>
        <w:numPr>
          <w:ilvl w:val="0"/>
          <w:numId w:val="36"/>
        </w:numPr>
        <w:tabs>
          <w:tab w:val="left" w:pos="567"/>
        </w:tabs>
        <w:spacing w:before="120" w:line="228" w:lineRule="auto"/>
        <w:ind w:left="567" w:hanging="567"/>
        <w:contextualSpacing/>
        <w:jc w:val="both"/>
        <w:rPr>
          <w:color w:val="000000"/>
        </w:rPr>
      </w:pPr>
      <w:r w:rsidRPr="00AF7C0C">
        <w:rPr>
          <w:color w:val="000000"/>
        </w:rPr>
        <w:t>-индивидуальное консультирование с целью координации образовательно-воспитательного процесса в школе.</w:t>
      </w:r>
    </w:p>
    <w:p w:rsidR="00003A07" w:rsidRDefault="00003A07" w:rsidP="007D67FC">
      <w:pPr>
        <w:rPr>
          <w:b/>
        </w:rPr>
      </w:pPr>
    </w:p>
    <w:p w:rsidR="003730C5" w:rsidRPr="003730C5" w:rsidRDefault="003730C5" w:rsidP="007D67FC">
      <w:pPr>
        <w:rPr>
          <w:b/>
        </w:rPr>
      </w:pPr>
      <w:r w:rsidRPr="003730C5">
        <w:rPr>
          <w:b/>
        </w:rPr>
        <w:t>2.3.4 Основные направления самоанализа воспитательной работы</w:t>
      </w:r>
    </w:p>
    <w:p w:rsidR="003730C5" w:rsidRDefault="003730C5" w:rsidP="007D67FC"/>
    <w:p w:rsidR="00D249DB" w:rsidRPr="00D249DB" w:rsidRDefault="00D249DB" w:rsidP="00D249DB">
      <w:pPr>
        <w:spacing w:line="236" w:lineRule="auto"/>
        <w:ind w:firstLine="284"/>
        <w:jc w:val="both"/>
        <w:rPr>
          <w:color w:val="000000"/>
        </w:rPr>
      </w:pPr>
      <w:r w:rsidRPr="00D249DB">
        <w:rPr>
          <w:color w:val="000000"/>
        </w:rPr>
        <w:t>Самоанализ воспитательной работы проводится с целью выявления основных проблем воспитания и последующего решения выявленных проблем. 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Осуществляется анализ классными руководителями совместно с заместителем директора по воспитательной работе с последующим обсуждением на заседании методического объединения классных руководителей.</w:t>
      </w:r>
    </w:p>
    <w:p w:rsidR="00D249DB" w:rsidRDefault="00D249DB" w:rsidP="00D249DB">
      <w:pPr>
        <w:spacing w:line="236" w:lineRule="auto"/>
        <w:ind w:firstLine="284"/>
        <w:jc w:val="both"/>
        <w:rPr>
          <w:color w:val="000000"/>
        </w:rPr>
      </w:pPr>
      <w:r w:rsidRPr="00D249DB">
        <w:rPr>
          <w:color w:val="000000"/>
        </w:rPr>
        <w:t>Самоанализ осуществляется ежегодно.</w:t>
      </w:r>
    </w:p>
    <w:p w:rsidR="00D249DB" w:rsidRPr="00D249DB" w:rsidRDefault="00D249DB" w:rsidP="00D249DB">
      <w:pPr>
        <w:spacing w:line="236" w:lineRule="auto"/>
        <w:ind w:firstLine="284"/>
        <w:jc w:val="both"/>
        <w:rPr>
          <w:color w:val="000000"/>
        </w:rPr>
      </w:pPr>
      <w:r w:rsidRPr="00D249DB">
        <w:rPr>
          <w:color w:val="000000"/>
        </w:rPr>
        <w:t>Основные направления анализа воспитательного процесса, следующие:</w:t>
      </w:r>
    </w:p>
    <w:p w:rsidR="00D249DB" w:rsidRPr="00D249DB" w:rsidRDefault="00D249DB" w:rsidP="00D249DB">
      <w:pPr>
        <w:numPr>
          <w:ilvl w:val="0"/>
          <w:numId w:val="37"/>
        </w:numPr>
        <w:tabs>
          <w:tab w:val="left" w:pos="847"/>
        </w:tabs>
        <w:spacing w:before="120"/>
        <w:ind w:firstLine="290"/>
        <w:jc w:val="both"/>
        <w:rPr>
          <w:i/>
          <w:iCs/>
          <w:color w:val="000000"/>
        </w:rPr>
      </w:pPr>
      <w:r w:rsidRPr="00D249DB">
        <w:rPr>
          <w:i/>
          <w:iCs/>
          <w:color w:val="000000"/>
        </w:rPr>
        <w:lastRenderedPageBreak/>
        <w:t>Результаты воспитания, социализации и саморазвития школьников.</w:t>
      </w:r>
    </w:p>
    <w:p w:rsidR="00D249DB" w:rsidRPr="00D249DB" w:rsidRDefault="00D249DB" w:rsidP="00D249DB">
      <w:pPr>
        <w:spacing w:before="120" w:line="234" w:lineRule="auto"/>
        <w:ind w:firstLine="290"/>
        <w:jc w:val="both"/>
        <w:rPr>
          <w:color w:val="000000"/>
        </w:rPr>
      </w:pPr>
      <w:r w:rsidRPr="00D249DB">
        <w:rPr>
          <w:color w:val="000000"/>
        </w:rPr>
        <w:t>Критерием, на основе которого осуществляется данный анализ, является динамика личностного развития обучающегося каждого класса по следующим категориям:</w:t>
      </w:r>
    </w:p>
    <w:p w:rsidR="00D249DB" w:rsidRPr="00D249DB" w:rsidRDefault="00D249DB" w:rsidP="00D249DB">
      <w:pPr>
        <w:numPr>
          <w:ilvl w:val="0"/>
          <w:numId w:val="36"/>
        </w:numPr>
        <w:spacing w:before="120" w:after="120" w:line="235" w:lineRule="auto"/>
        <w:ind w:left="567" w:hanging="567"/>
        <w:contextualSpacing/>
        <w:jc w:val="both"/>
        <w:rPr>
          <w:color w:val="000000"/>
        </w:rPr>
      </w:pPr>
      <w:r w:rsidRPr="00D249DB">
        <w:rPr>
          <w:color w:val="000000"/>
        </w:rPr>
        <w:t>сформированность классного коллектива;</w:t>
      </w:r>
    </w:p>
    <w:p w:rsidR="00D249DB" w:rsidRPr="00D249DB" w:rsidRDefault="00D249DB" w:rsidP="00D249DB">
      <w:pPr>
        <w:numPr>
          <w:ilvl w:val="0"/>
          <w:numId w:val="36"/>
        </w:numPr>
        <w:spacing w:before="120" w:after="120" w:line="235" w:lineRule="auto"/>
        <w:ind w:left="567" w:hanging="567"/>
        <w:contextualSpacing/>
        <w:jc w:val="both"/>
        <w:rPr>
          <w:color w:val="000000"/>
        </w:rPr>
      </w:pPr>
      <w:r w:rsidRPr="00D249DB">
        <w:rPr>
          <w:color w:val="000000"/>
        </w:rPr>
        <w:t>уровень воспитанности обучающегося;</w:t>
      </w:r>
    </w:p>
    <w:p w:rsidR="00D249DB" w:rsidRPr="00D249DB" w:rsidRDefault="00D249DB" w:rsidP="00D249DB">
      <w:pPr>
        <w:numPr>
          <w:ilvl w:val="0"/>
          <w:numId w:val="36"/>
        </w:numPr>
        <w:spacing w:before="120" w:after="240"/>
        <w:ind w:left="567" w:hanging="567"/>
        <w:contextualSpacing/>
        <w:jc w:val="both"/>
        <w:rPr>
          <w:color w:val="000000"/>
        </w:rPr>
      </w:pPr>
      <w:r w:rsidRPr="00D249DB">
        <w:rPr>
          <w:color w:val="000000"/>
        </w:rPr>
        <w:t>мониторинг одаренности: результаты участия в конкурсах, социально-значимых мероприятиях, научно-практических конференциях.</w:t>
      </w:r>
    </w:p>
    <w:p w:rsidR="00D249DB" w:rsidRPr="00D249DB" w:rsidRDefault="00D249DB" w:rsidP="00D249DB">
      <w:pPr>
        <w:contextualSpacing/>
        <w:rPr>
          <w:b/>
          <w:bCs/>
          <w:i/>
          <w:iCs/>
          <w:color w:val="000000"/>
        </w:rPr>
      </w:pPr>
    </w:p>
    <w:p w:rsidR="00D249DB" w:rsidRPr="00D249DB" w:rsidRDefault="00D249DB" w:rsidP="00D249DB">
      <w:pPr>
        <w:spacing w:before="240" w:after="120"/>
        <w:contextualSpacing/>
        <w:jc w:val="both"/>
        <w:rPr>
          <w:i/>
          <w:iCs/>
          <w:color w:val="000000"/>
        </w:rPr>
      </w:pPr>
      <w:r w:rsidRPr="00D249DB">
        <w:rPr>
          <w:i/>
          <w:iCs/>
          <w:color w:val="000000"/>
        </w:rPr>
        <w:t xml:space="preserve">Методики, используемые для мониторинга воспитанности: </w:t>
      </w:r>
    </w:p>
    <w:p w:rsidR="00D249DB" w:rsidRPr="00D249DB" w:rsidRDefault="00D249DB" w:rsidP="00D249DB">
      <w:pPr>
        <w:numPr>
          <w:ilvl w:val="0"/>
          <w:numId w:val="39"/>
        </w:numPr>
        <w:spacing w:before="120" w:line="234" w:lineRule="auto"/>
        <w:ind w:left="567" w:hanging="567"/>
        <w:contextualSpacing/>
        <w:jc w:val="both"/>
        <w:rPr>
          <w:color w:val="000000"/>
        </w:rPr>
      </w:pPr>
      <w:r w:rsidRPr="00D249DB">
        <w:rPr>
          <w:color w:val="000000"/>
        </w:rPr>
        <w:t>А.Н. Лутошкина «Какой у нас коллектив»;</w:t>
      </w:r>
    </w:p>
    <w:p w:rsidR="00D249DB" w:rsidRPr="00D249DB" w:rsidRDefault="00D249DB" w:rsidP="00D249DB">
      <w:pPr>
        <w:numPr>
          <w:ilvl w:val="0"/>
          <w:numId w:val="39"/>
        </w:numPr>
        <w:spacing w:before="120" w:line="234" w:lineRule="auto"/>
        <w:ind w:left="567" w:hanging="567"/>
        <w:contextualSpacing/>
        <w:jc w:val="both"/>
        <w:rPr>
          <w:color w:val="000000"/>
        </w:rPr>
      </w:pPr>
      <w:r w:rsidRPr="00D249DB">
        <w:rPr>
          <w:color w:val="000000"/>
        </w:rPr>
        <w:t>Н.П. Капустина «Уровень воспитанности учащихся»,</w:t>
      </w:r>
    </w:p>
    <w:p w:rsidR="00D249DB" w:rsidRPr="00D249DB" w:rsidRDefault="00D249DB" w:rsidP="00D249DB">
      <w:pPr>
        <w:numPr>
          <w:ilvl w:val="0"/>
          <w:numId w:val="39"/>
        </w:numPr>
        <w:spacing w:before="120" w:line="234" w:lineRule="auto"/>
        <w:ind w:left="567" w:hanging="567"/>
        <w:contextualSpacing/>
        <w:jc w:val="both"/>
        <w:rPr>
          <w:color w:val="000000"/>
        </w:rPr>
      </w:pPr>
      <w:r w:rsidRPr="00D249DB">
        <w:rPr>
          <w:color w:val="000000"/>
        </w:rPr>
        <w:t>Н.Е. Щуркова «Размышляем о жизненном опыте»</w:t>
      </w:r>
    </w:p>
    <w:p w:rsidR="00D249DB" w:rsidRPr="00D249DB" w:rsidRDefault="00D249DB" w:rsidP="00D249DB">
      <w:pPr>
        <w:numPr>
          <w:ilvl w:val="1"/>
          <w:numId w:val="38"/>
        </w:numPr>
        <w:tabs>
          <w:tab w:val="left" w:pos="893"/>
        </w:tabs>
        <w:spacing w:before="120" w:line="234" w:lineRule="auto"/>
        <w:ind w:firstLine="290"/>
        <w:jc w:val="both"/>
        <w:rPr>
          <w:i/>
          <w:iCs/>
          <w:color w:val="000000"/>
        </w:rPr>
      </w:pPr>
      <w:r w:rsidRPr="00D249DB">
        <w:rPr>
          <w:i/>
          <w:iCs/>
          <w:color w:val="000000"/>
        </w:rPr>
        <w:t xml:space="preserve">Состояние организуемой в школе совместной деятельности детей и взрослых определяется качеством </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общешкольных ключевых дел;</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 xml:space="preserve">совместной деятельности классных руководителей и их классов; </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организуемой в школе внеурочной деятельности;</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 xml:space="preserve">личностно развивающего потенциала школьных уроков; </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существующего в школе ученического самоуправления;</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функционирующих на базе школы детских общественных объединений;</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 xml:space="preserve">взаимодействия семьи и школы; </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 xml:space="preserve">профориентационной работы школы; </w:t>
      </w:r>
    </w:p>
    <w:p w:rsidR="00D249DB" w:rsidRPr="00D249DB" w:rsidRDefault="00D249DB" w:rsidP="00D249DB">
      <w:pPr>
        <w:numPr>
          <w:ilvl w:val="0"/>
          <w:numId w:val="40"/>
        </w:numPr>
        <w:spacing w:before="120" w:line="235" w:lineRule="auto"/>
        <w:ind w:left="567" w:hanging="567"/>
        <w:contextualSpacing/>
        <w:jc w:val="both"/>
        <w:rPr>
          <w:color w:val="000000"/>
        </w:rPr>
      </w:pPr>
      <w:r w:rsidRPr="00D249DB">
        <w:rPr>
          <w:color w:val="000000"/>
        </w:rPr>
        <w:t>работы школьных медиа;</w:t>
      </w:r>
    </w:p>
    <w:p w:rsidR="00003A07" w:rsidRPr="00F95E43" w:rsidRDefault="00D249DB" w:rsidP="007D67FC">
      <w:pPr>
        <w:numPr>
          <w:ilvl w:val="0"/>
          <w:numId w:val="40"/>
        </w:numPr>
        <w:spacing w:before="120" w:line="235" w:lineRule="auto"/>
        <w:ind w:left="567" w:hanging="567"/>
        <w:contextualSpacing/>
        <w:jc w:val="both"/>
        <w:rPr>
          <w:color w:val="000000"/>
        </w:rPr>
      </w:pPr>
      <w:r w:rsidRPr="00D249DB">
        <w:rPr>
          <w:color w:val="000000"/>
        </w:rPr>
        <w:t>организации предметно-эстетической среды школы.</w:t>
      </w:r>
    </w:p>
    <w:p w:rsidR="00003A07" w:rsidRDefault="00003A07" w:rsidP="007D67FC"/>
    <w:p w:rsidR="003730C5" w:rsidRPr="003730C5" w:rsidRDefault="003730C5" w:rsidP="003730C5">
      <w:pPr>
        <w:pStyle w:val="a8"/>
        <w:numPr>
          <w:ilvl w:val="0"/>
          <w:numId w:val="2"/>
        </w:numPr>
        <w:ind w:left="284" w:hanging="284"/>
        <w:rPr>
          <w:b/>
        </w:rPr>
      </w:pPr>
      <w:r w:rsidRPr="003730C5">
        <w:rPr>
          <w:b/>
        </w:rPr>
        <w:t>Организационный раздел</w:t>
      </w:r>
    </w:p>
    <w:p w:rsidR="00550E7C" w:rsidRDefault="00550E7C" w:rsidP="007D67FC">
      <w:pPr>
        <w:rPr>
          <w:rFonts w:ascii="Arial" w:hAnsi="Arial" w:cs="Arial"/>
          <w:color w:val="181818"/>
          <w:sz w:val="21"/>
          <w:szCs w:val="21"/>
          <w:shd w:val="clear" w:color="auto" w:fill="FFFFFF"/>
        </w:rPr>
      </w:pPr>
    </w:p>
    <w:p w:rsidR="003730C5" w:rsidRPr="00550E7C" w:rsidRDefault="00550E7C" w:rsidP="00550E7C">
      <w:pPr>
        <w:ind w:firstLine="284"/>
        <w:jc w:val="both"/>
      </w:pPr>
      <w:r w:rsidRPr="00550E7C">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t xml:space="preserve"> МОУ «Аннинская школа»</w:t>
      </w:r>
      <w:r w:rsidRPr="00550E7C">
        <w:t> </w:t>
      </w:r>
    </w:p>
    <w:p w:rsidR="00550E7C" w:rsidRDefault="00550E7C" w:rsidP="007D67FC">
      <w:pPr>
        <w:rPr>
          <w:b/>
        </w:rPr>
      </w:pPr>
    </w:p>
    <w:p w:rsidR="00694FAC" w:rsidRDefault="00694FAC" w:rsidP="00694FAC">
      <w:pPr>
        <w:pStyle w:val="a9"/>
        <w:rPr>
          <w:sz w:val="27"/>
          <w:szCs w:val="27"/>
        </w:rPr>
      </w:pPr>
      <w:r>
        <w:rPr>
          <w:b/>
        </w:rPr>
        <w:t xml:space="preserve">3.1 </w:t>
      </w:r>
      <w:r w:rsidR="003730C5" w:rsidRPr="003730C5">
        <w:rPr>
          <w:b/>
        </w:rPr>
        <w:t>Учебный план начального общего образования</w:t>
      </w:r>
      <w:r w:rsidR="003730C5">
        <w:rPr>
          <w:b/>
        </w:rPr>
        <w:t xml:space="preserve"> </w:t>
      </w:r>
      <w:r w:rsidR="007F1E33" w:rsidRPr="003730C5">
        <w:rPr>
          <w:b/>
          <w:i/>
        </w:rPr>
        <w:t>(</w:t>
      </w:r>
      <w:r>
        <w:rPr>
          <w:b/>
          <w:i/>
        </w:rPr>
        <w:t xml:space="preserve">приложение </w:t>
      </w:r>
      <w:r w:rsidR="00F95E43">
        <w:rPr>
          <w:b/>
          <w:i/>
        </w:rPr>
        <w:t>№ 1)</w:t>
      </w:r>
      <w:r w:rsidRPr="00694FAC">
        <w:rPr>
          <w:sz w:val="27"/>
          <w:szCs w:val="27"/>
        </w:rPr>
        <w:t xml:space="preserve"> </w:t>
      </w:r>
    </w:p>
    <w:p w:rsidR="00694FAC" w:rsidRPr="00694FAC" w:rsidRDefault="00694FAC" w:rsidP="00694FAC">
      <w:pPr>
        <w:pStyle w:val="a9"/>
        <w:spacing w:before="0" w:beforeAutospacing="0" w:after="0" w:afterAutospacing="0"/>
        <w:jc w:val="both"/>
        <w:rPr>
          <w:color w:val="000000"/>
        </w:rPr>
      </w:pPr>
      <w:r w:rsidRPr="00694FAC">
        <w:rPr>
          <w:color w:val="000000"/>
        </w:rPr>
        <w:t>Учебный план МОУ «Аннинская школа», реализующей образовательную программу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пятидневной учебной неделе, предусмотренными Гигиеническими нормативами и Санитарно-эп</w:t>
      </w:r>
      <w:r>
        <w:rPr>
          <w:color w:val="000000"/>
        </w:rPr>
        <w:t xml:space="preserve">идемиологическими требованиями, </w:t>
      </w:r>
      <w:r w:rsidRPr="00694FAC">
        <w:rPr>
          <w:color w:val="000000"/>
        </w:rPr>
        <w:t>перечень учебных предметов, учебных курсов, учебных модулей.</w:t>
      </w:r>
    </w:p>
    <w:p w:rsidR="00694FAC" w:rsidRPr="00694FAC" w:rsidRDefault="00694FAC" w:rsidP="00694FAC">
      <w:pPr>
        <w:pStyle w:val="a9"/>
        <w:spacing w:before="0" w:beforeAutospacing="0" w:after="0" w:afterAutospacing="0"/>
        <w:jc w:val="both"/>
        <w:rPr>
          <w:color w:val="000000"/>
        </w:rPr>
      </w:pPr>
      <w:r w:rsidRPr="00694FAC">
        <w:rPr>
          <w:color w:val="000000"/>
        </w:rPr>
        <w:t>Учебный план:</w:t>
      </w:r>
    </w:p>
    <w:p w:rsidR="00694FAC" w:rsidRPr="00694FAC" w:rsidRDefault="00694FAC" w:rsidP="00694FAC">
      <w:pPr>
        <w:pStyle w:val="a9"/>
        <w:spacing w:before="0" w:beforeAutospacing="0" w:after="0" w:afterAutospacing="0"/>
        <w:jc w:val="both"/>
        <w:rPr>
          <w:color w:val="000000"/>
        </w:rPr>
      </w:pPr>
      <w:r w:rsidRPr="00694FAC">
        <w:rPr>
          <w:color w:val="000000"/>
        </w:rPr>
        <w:t>— фиксирует максимальный объем учебной нагрузки обучающихся;</w:t>
      </w:r>
    </w:p>
    <w:p w:rsidR="00694FAC" w:rsidRPr="00694FAC" w:rsidRDefault="00694FAC" w:rsidP="00694FAC">
      <w:pPr>
        <w:pStyle w:val="a9"/>
        <w:spacing w:before="0" w:beforeAutospacing="0" w:after="0" w:afterAutospacing="0"/>
        <w:jc w:val="both"/>
        <w:rPr>
          <w:color w:val="000000"/>
        </w:rPr>
      </w:pPr>
      <w:r w:rsidRPr="00694FAC">
        <w:rPr>
          <w:color w:val="000000"/>
        </w:rPr>
        <w:t>— определяет (регламентирует) перечень учебных предметов, курсов и время, отводимое на их освоение и организацию;</w:t>
      </w:r>
    </w:p>
    <w:p w:rsidR="00694FAC" w:rsidRPr="00694FAC" w:rsidRDefault="00694FAC" w:rsidP="00694FAC">
      <w:pPr>
        <w:pStyle w:val="a9"/>
        <w:spacing w:before="0" w:beforeAutospacing="0" w:after="0" w:afterAutospacing="0"/>
        <w:jc w:val="both"/>
        <w:rPr>
          <w:color w:val="000000"/>
        </w:rPr>
      </w:pPr>
      <w:r w:rsidRPr="00694FAC">
        <w:rPr>
          <w:color w:val="000000"/>
        </w:rPr>
        <w:t>—распределяет учебные предметы, курсы, модули по классам и учебным годам.</w:t>
      </w:r>
    </w:p>
    <w:p w:rsidR="00694FAC" w:rsidRPr="00694FAC" w:rsidRDefault="00694FAC" w:rsidP="00694FAC">
      <w:pPr>
        <w:pStyle w:val="a9"/>
        <w:spacing w:before="0" w:beforeAutospacing="0" w:after="0" w:afterAutospacing="0"/>
        <w:jc w:val="both"/>
        <w:rPr>
          <w:color w:val="000000"/>
        </w:rPr>
      </w:pPr>
      <w:r w:rsidRPr="00694FAC">
        <w:rPr>
          <w:color w:val="000000"/>
        </w:rPr>
        <w:t>Учебный план обеспечивает преподавание и изучение государственного языка Российской Федерации.</w:t>
      </w:r>
    </w:p>
    <w:p w:rsidR="003730C5" w:rsidRPr="007F1E33" w:rsidRDefault="00694FAC" w:rsidP="00694FAC">
      <w:pPr>
        <w:pStyle w:val="a9"/>
        <w:rPr>
          <w:b/>
        </w:rPr>
      </w:pPr>
      <w:r>
        <w:rPr>
          <w:b/>
        </w:rPr>
        <w:t xml:space="preserve">3.2 </w:t>
      </w:r>
      <w:r w:rsidR="003730C5" w:rsidRPr="007F1E33">
        <w:rPr>
          <w:b/>
        </w:rPr>
        <w:t xml:space="preserve">Календарный учебный график </w:t>
      </w:r>
      <w:r w:rsidR="007F1E33" w:rsidRPr="003730C5">
        <w:rPr>
          <w:b/>
          <w:i/>
        </w:rPr>
        <w:t>(</w:t>
      </w:r>
      <w:r>
        <w:rPr>
          <w:b/>
          <w:i/>
        </w:rPr>
        <w:t xml:space="preserve">приложение № </w:t>
      </w:r>
      <w:r w:rsidR="00F95E43">
        <w:rPr>
          <w:b/>
          <w:i/>
        </w:rPr>
        <w:t>2)</w:t>
      </w:r>
    </w:p>
    <w:p w:rsidR="00A85976" w:rsidRPr="00A85976" w:rsidRDefault="00A85976" w:rsidP="00A85976">
      <w:pPr>
        <w:jc w:val="both"/>
        <w:rPr>
          <w:color w:val="000000"/>
        </w:rPr>
      </w:pPr>
      <w:r w:rsidRPr="00A85976">
        <w:rPr>
          <w:color w:val="000000"/>
        </w:rPr>
        <w:lastRenderedPageBreak/>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85976" w:rsidRPr="00A85976" w:rsidRDefault="00A85976" w:rsidP="00A85976">
      <w:pPr>
        <w:jc w:val="both"/>
        <w:rPr>
          <w:color w:val="000000"/>
        </w:rPr>
      </w:pPr>
      <w:r w:rsidRPr="00A85976">
        <w:rPr>
          <w:color w:val="000000"/>
        </w:rPr>
        <w:t>- даты начала и окончания учебного года;</w:t>
      </w:r>
    </w:p>
    <w:p w:rsidR="00A85976" w:rsidRPr="00A85976" w:rsidRDefault="00A85976" w:rsidP="00A85976">
      <w:pPr>
        <w:jc w:val="both"/>
        <w:rPr>
          <w:color w:val="000000"/>
        </w:rPr>
      </w:pPr>
      <w:r w:rsidRPr="00A85976">
        <w:rPr>
          <w:color w:val="000000"/>
        </w:rPr>
        <w:t>- продолжительность учебного года, четвертей;</w:t>
      </w:r>
    </w:p>
    <w:p w:rsidR="00A85976" w:rsidRPr="00A85976" w:rsidRDefault="00A85976" w:rsidP="00A85976">
      <w:pPr>
        <w:jc w:val="both"/>
        <w:rPr>
          <w:color w:val="000000"/>
        </w:rPr>
      </w:pPr>
      <w:r w:rsidRPr="00A85976">
        <w:rPr>
          <w:color w:val="000000"/>
        </w:rPr>
        <w:t>- сроки и продолжительность каникул;</w:t>
      </w:r>
    </w:p>
    <w:p w:rsidR="00A85976" w:rsidRDefault="00A85976" w:rsidP="003730C5">
      <w:pPr>
        <w:rPr>
          <w:b/>
        </w:rPr>
      </w:pPr>
    </w:p>
    <w:p w:rsidR="003730C5" w:rsidRDefault="003730C5" w:rsidP="003730C5">
      <w:pPr>
        <w:rPr>
          <w:b/>
        </w:rPr>
      </w:pPr>
      <w:r w:rsidRPr="003730C5">
        <w:rPr>
          <w:b/>
        </w:rPr>
        <w:t xml:space="preserve">3.3 План внеурочной деятельности </w:t>
      </w:r>
      <w:r w:rsidR="007F1E33" w:rsidRPr="003730C5">
        <w:rPr>
          <w:b/>
          <w:i/>
        </w:rPr>
        <w:t>(</w:t>
      </w:r>
      <w:r w:rsidR="00694FAC">
        <w:rPr>
          <w:b/>
          <w:i/>
        </w:rPr>
        <w:t xml:space="preserve">приложение № </w:t>
      </w:r>
      <w:r w:rsidR="00F95E43">
        <w:rPr>
          <w:b/>
          <w:i/>
        </w:rPr>
        <w:t>3)</w:t>
      </w:r>
    </w:p>
    <w:p w:rsidR="00A85976" w:rsidRDefault="00A85976" w:rsidP="00A85976">
      <w:pPr>
        <w:pStyle w:val="a9"/>
        <w:spacing w:before="0" w:beforeAutospacing="0" w:after="0" w:afterAutospacing="0"/>
        <w:ind w:firstLine="284"/>
        <w:jc w:val="both"/>
        <w:rPr>
          <w:color w:val="000000"/>
        </w:rPr>
      </w:pPr>
      <w:r w:rsidRPr="00A85976">
        <w:rPr>
          <w:color w:val="000000"/>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МОУ «Аннинская школа».</w:t>
      </w:r>
    </w:p>
    <w:p w:rsidR="00A85976" w:rsidRDefault="00A85976" w:rsidP="00A85976">
      <w:pPr>
        <w:pStyle w:val="a9"/>
        <w:spacing w:before="0" w:beforeAutospacing="0" w:after="0" w:afterAutospacing="0"/>
        <w:ind w:firstLine="284"/>
        <w:jc w:val="both"/>
        <w:rPr>
          <w:color w:val="000000"/>
        </w:rPr>
      </w:pPr>
      <w:r w:rsidRPr="00A85976">
        <w:rPr>
          <w:color w:val="000000"/>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A85976" w:rsidRPr="00A85976" w:rsidRDefault="00A85976" w:rsidP="00A85976">
      <w:pPr>
        <w:pStyle w:val="a9"/>
        <w:spacing w:before="0" w:beforeAutospacing="0" w:after="0" w:afterAutospacing="0"/>
        <w:ind w:firstLine="284"/>
        <w:jc w:val="both"/>
        <w:rPr>
          <w:color w:val="000000"/>
        </w:rPr>
      </w:pPr>
      <w:r w:rsidRPr="00A85976">
        <w:rPr>
          <w:color w:val="000000"/>
        </w:rPr>
        <w:t>В целях реализации плана внеурочной деятельности предусматривается использование ресурсов других организаций, включая организации дополнительного образования, профессиональные образовательные организации, организации культуры, физкультурно-спортивные и иные организации.</w:t>
      </w:r>
    </w:p>
    <w:p w:rsidR="00694FAC" w:rsidRDefault="00694FAC" w:rsidP="003730C5">
      <w:pPr>
        <w:rPr>
          <w:b/>
        </w:rPr>
      </w:pPr>
    </w:p>
    <w:p w:rsidR="00340B9A" w:rsidRDefault="00340B9A" w:rsidP="003730C5">
      <w:r w:rsidRPr="00340B9A">
        <w:rPr>
          <w:b/>
        </w:rPr>
        <w:t xml:space="preserve">3.4. Календарный план воспитательной работы </w:t>
      </w:r>
      <w:r w:rsidR="007F1E33" w:rsidRPr="003730C5">
        <w:rPr>
          <w:b/>
          <w:i/>
        </w:rPr>
        <w:t>(</w:t>
      </w:r>
      <w:r w:rsidR="00694FAC">
        <w:rPr>
          <w:b/>
          <w:i/>
        </w:rPr>
        <w:t xml:space="preserve">приложение № </w:t>
      </w:r>
      <w:r w:rsidR="00F95E43">
        <w:rPr>
          <w:b/>
          <w:i/>
        </w:rPr>
        <w:t>4)</w:t>
      </w:r>
    </w:p>
    <w:p w:rsidR="009E6DDC" w:rsidRDefault="009E6DDC" w:rsidP="003730C5">
      <w:pPr>
        <w:rPr>
          <w:b/>
        </w:rPr>
      </w:pPr>
    </w:p>
    <w:p w:rsidR="00A85976" w:rsidRPr="00A85976" w:rsidRDefault="00A85976" w:rsidP="003806AB">
      <w:pPr>
        <w:ind w:firstLine="284"/>
        <w:jc w:val="both"/>
        <w:rPr>
          <w:color w:val="000000"/>
        </w:rPr>
      </w:pPr>
      <w:r w:rsidRPr="00A85976">
        <w:rPr>
          <w:color w:val="000000"/>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 с модулями рабочей программы воспитания: как инвариантными, так и вариативными.</w:t>
      </w:r>
    </w:p>
    <w:p w:rsidR="00A85976" w:rsidRPr="00A85976" w:rsidRDefault="00A85976" w:rsidP="003806AB">
      <w:pPr>
        <w:ind w:firstLine="284"/>
        <w:jc w:val="both"/>
        <w:rPr>
          <w:color w:val="000000"/>
        </w:rPr>
      </w:pPr>
      <w:r w:rsidRPr="00A85976">
        <w:rPr>
          <w:color w:val="000000"/>
        </w:rPr>
        <w:t>При формировании календарного плана воспитательной работы школа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rsidR="00A85976" w:rsidRPr="00A85976" w:rsidRDefault="00A85976" w:rsidP="003806AB">
      <w:pPr>
        <w:ind w:firstLine="284"/>
        <w:jc w:val="both"/>
        <w:rPr>
          <w:color w:val="000000"/>
        </w:rPr>
      </w:pPr>
      <w:r w:rsidRPr="00A85976">
        <w:rPr>
          <w:color w:val="000000"/>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694FAC" w:rsidRDefault="00694FAC" w:rsidP="003730C5">
      <w:pPr>
        <w:rPr>
          <w:b/>
        </w:rPr>
      </w:pPr>
    </w:p>
    <w:p w:rsidR="00340B9A" w:rsidRDefault="00340B9A" w:rsidP="003730C5">
      <w:pPr>
        <w:rPr>
          <w:b/>
        </w:rPr>
      </w:pPr>
      <w:r w:rsidRPr="00340B9A">
        <w:rPr>
          <w:b/>
        </w:rPr>
        <w:t>3.5 Система условий реализации программы начального общего образования</w:t>
      </w:r>
      <w:r w:rsidR="00B26CB0">
        <w:rPr>
          <w:b/>
        </w:rPr>
        <w:t>)</w:t>
      </w:r>
    </w:p>
    <w:p w:rsidR="004F1742" w:rsidRDefault="004F1742" w:rsidP="004F1742">
      <w:pPr>
        <w:autoSpaceDE w:val="0"/>
        <w:autoSpaceDN w:val="0"/>
        <w:adjustRightInd w:val="0"/>
        <w:spacing w:line="240" w:lineRule="atLeast"/>
        <w:ind w:firstLine="227"/>
        <w:jc w:val="both"/>
        <w:textAlignment w:val="center"/>
        <w:rPr>
          <w:rFonts w:eastAsiaTheme="minorEastAsia" w:cs="SchoolBookSanPin"/>
          <w:color w:val="000000"/>
          <w:spacing w:val="-1"/>
          <w:sz w:val="20"/>
          <w:szCs w:val="20"/>
        </w:rPr>
      </w:pPr>
    </w:p>
    <w:p w:rsidR="004F1742" w:rsidRPr="004F1742" w:rsidRDefault="004F1742" w:rsidP="004F1742">
      <w:pPr>
        <w:autoSpaceDE w:val="0"/>
        <w:autoSpaceDN w:val="0"/>
        <w:adjustRightInd w:val="0"/>
        <w:spacing w:line="240" w:lineRule="atLeast"/>
        <w:ind w:firstLine="227"/>
        <w:jc w:val="both"/>
        <w:textAlignment w:val="center"/>
        <w:rPr>
          <w:rFonts w:eastAsiaTheme="minorEastAsia" w:cs="SchoolBookSanPin"/>
          <w:color w:val="000000"/>
          <w:spacing w:val="-1"/>
        </w:rPr>
      </w:pPr>
      <w:r w:rsidRPr="004F1742">
        <w:rPr>
          <w:rFonts w:eastAsiaTheme="minorEastAsia" w:cs="SchoolBookSanPin"/>
          <w:color w:val="000000"/>
          <w:spacing w:val="-1"/>
        </w:rPr>
        <w:t xml:space="preserve">Система условий реализации программы начального общего образования, созданная в </w:t>
      </w:r>
      <w:r>
        <w:rPr>
          <w:rFonts w:eastAsiaTheme="minorEastAsia" w:cs="SchoolBookSanPin"/>
          <w:color w:val="000000"/>
          <w:spacing w:val="-1"/>
        </w:rPr>
        <w:t>МОУ «Аннинская школа»</w:t>
      </w:r>
      <w:r w:rsidRPr="004F1742">
        <w:rPr>
          <w:rFonts w:eastAsiaTheme="minorEastAsia" w:cs="SchoolBookSanPin"/>
          <w:color w:val="000000"/>
          <w:spacing w:val="-1"/>
        </w:rPr>
        <w:t xml:space="preserve">, направлена на: </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достижение обучающимися планируемых результатов освоения программы начального общего образования, в том числе адаптированной;</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spacing w:val="-1"/>
        </w:rPr>
      </w:pPr>
      <w:r>
        <w:rPr>
          <w:rFonts w:eastAsiaTheme="minorEastAsia" w:cs="SchoolBookSanPin"/>
          <w:color w:val="000000"/>
          <w:spacing w:val="-1"/>
        </w:rPr>
        <w:t>-</w:t>
      </w:r>
      <w:r w:rsidRPr="004F1742">
        <w:rPr>
          <w:rFonts w:eastAsiaTheme="minorEastAsia" w:cs="SchoolBookSanPin"/>
          <w:color w:val="000000"/>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w:t>
      </w:r>
      <w:r w:rsidRPr="004F1742">
        <w:rPr>
          <w:rFonts w:eastAsiaTheme="minorEastAsia" w:cs="SchoolBookSanPin"/>
          <w:color w:val="000000"/>
        </w:rPr>
        <w:lastRenderedPageBreak/>
        <w:t>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формирование у обучающихся экологической грамотности, навыков здорового и безопасного для человека и окружающей его среды образа жизни;</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F1742" w:rsidRPr="004F1742" w:rsidRDefault="004F1742" w:rsidP="004F1742">
      <w:pPr>
        <w:autoSpaceDE w:val="0"/>
        <w:autoSpaceDN w:val="0"/>
        <w:adjustRightInd w:val="0"/>
        <w:spacing w:line="240" w:lineRule="atLeast"/>
        <w:ind w:left="284" w:hanging="57"/>
        <w:jc w:val="both"/>
        <w:textAlignment w:val="center"/>
        <w:rPr>
          <w:rFonts w:eastAsiaTheme="minorEastAsia" w:cs="SchoolBookSanPin"/>
          <w:color w:val="000000"/>
        </w:rPr>
      </w:pPr>
      <w:r>
        <w:rPr>
          <w:rFonts w:eastAsiaTheme="minorEastAsia" w:cs="SchoolBookSanPin"/>
          <w:color w:val="000000"/>
        </w:rPr>
        <w:t>-</w:t>
      </w:r>
      <w:r w:rsidRPr="004F1742">
        <w:rPr>
          <w:rFonts w:eastAsiaTheme="minorEastAsia" w:cs="SchoolBookSanPin"/>
          <w:color w:val="000000"/>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340B9A" w:rsidRDefault="00340B9A" w:rsidP="003730C5">
      <w:pPr>
        <w:rPr>
          <w:b/>
        </w:rPr>
      </w:pPr>
    </w:p>
    <w:p w:rsidR="00340B9A" w:rsidRDefault="00340B9A" w:rsidP="003730C5">
      <w:pPr>
        <w:rPr>
          <w:b/>
        </w:rPr>
      </w:pPr>
      <w:r w:rsidRPr="00340B9A">
        <w:rPr>
          <w:b/>
        </w:rPr>
        <w:t>3.5.1 Кадровые условия реализации основной образовательной программы начального общего образования</w:t>
      </w:r>
    </w:p>
    <w:p w:rsidR="00001B24" w:rsidRPr="00340B9A" w:rsidRDefault="00001B24" w:rsidP="003730C5">
      <w:pPr>
        <w:rPr>
          <w:b/>
        </w:rPr>
      </w:pPr>
    </w:p>
    <w:p w:rsidR="001705BB" w:rsidRPr="000572CF" w:rsidRDefault="001705BB" w:rsidP="00B11B61">
      <w:pPr>
        <w:autoSpaceDE w:val="0"/>
        <w:autoSpaceDN w:val="0"/>
        <w:adjustRightInd w:val="0"/>
        <w:spacing w:line="240" w:lineRule="atLeast"/>
        <w:ind w:firstLine="284"/>
        <w:jc w:val="both"/>
        <w:textAlignment w:val="center"/>
        <w:rPr>
          <w:rFonts w:eastAsiaTheme="minorEastAsia" w:cs="SchoolBookSanPin"/>
          <w:color w:val="000000"/>
        </w:rPr>
      </w:pPr>
      <w:r w:rsidRPr="000572CF">
        <w:rPr>
          <w:rFonts w:eastAsiaTheme="minorEastAsia" w:cs="SchoolBookSanPin"/>
          <w:color w:val="000000"/>
        </w:rPr>
        <w:t xml:space="preserve">Для реализации программы начального общего образования </w:t>
      </w:r>
      <w:r w:rsidR="00F656C3" w:rsidRPr="000572CF">
        <w:rPr>
          <w:rFonts w:eastAsiaTheme="minorEastAsia" w:cs="SchoolBookSanPin"/>
          <w:color w:val="000000"/>
          <w:spacing w:val="-1"/>
        </w:rPr>
        <w:t>МОУ «Аннинская школа»</w:t>
      </w:r>
      <w:r w:rsidR="00F656C3" w:rsidRPr="000572CF">
        <w:rPr>
          <w:rFonts w:eastAsiaTheme="minorEastAsia" w:cs="SchoolBookSanPin"/>
          <w:color w:val="000000"/>
        </w:rPr>
        <w:t xml:space="preserve"> </w:t>
      </w:r>
      <w:r w:rsidRPr="000572CF">
        <w:rPr>
          <w:rFonts w:eastAsiaTheme="minorEastAsia" w:cs="SchoolBookSanPin"/>
          <w:color w:val="000000"/>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1705BB" w:rsidRPr="000572CF" w:rsidRDefault="001705BB" w:rsidP="000572CF">
      <w:pPr>
        <w:autoSpaceDE w:val="0"/>
        <w:autoSpaceDN w:val="0"/>
        <w:adjustRightInd w:val="0"/>
        <w:spacing w:line="240" w:lineRule="atLeast"/>
        <w:ind w:firstLine="284"/>
        <w:jc w:val="both"/>
        <w:textAlignment w:val="center"/>
        <w:rPr>
          <w:rFonts w:eastAsiaTheme="minorEastAsia" w:cs="SchoolBookSanPin"/>
          <w:color w:val="000000"/>
        </w:rPr>
      </w:pPr>
      <w:r w:rsidRPr="000572CF">
        <w:rPr>
          <w:rFonts w:eastAsiaTheme="minorEastAsia" w:cs="SchoolBookSanPin"/>
          <w:color w:val="000000"/>
        </w:rPr>
        <w:t>Обеспеченность кадровыми условиями включает в себя:</w:t>
      </w:r>
    </w:p>
    <w:p w:rsidR="001705BB" w:rsidRPr="000572CF" w:rsidRDefault="00F656C3" w:rsidP="000572CF">
      <w:pPr>
        <w:autoSpaceDE w:val="0"/>
        <w:autoSpaceDN w:val="0"/>
        <w:adjustRightInd w:val="0"/>
        <w:spacing w:line="240" w:lineRule="atLeast"/>
        <w:ind w:left="284" w:hanging="57"/>
        <w:jc w:val="both"/>
        <w:textAlignment w:val="center"/>
        <w:rPr>
          <w:rFonts w:eastAsiaTheme="minorEastAsia" w:cs="SchoolBookSanPin"/>
          <w:color w:val="000000"/>
        </w:rPr>
      </w:pPr>
      <w:r w:rsidRPr="000572CF">
        <w:rPr>
          <w:rFonts w:eastAsiaTheme="minorEastAsia" w:cs="SchoolBookSanPin"/>
          <w:color w:val="000000"/>
        </w:rPr>
        <w:t>-</w:t>
      </w:r>
      <w:r w:rsidR="001705BB" w:rsidRPr="000572CF">
        <w:rPr>
          <w:rFonts w:eastAsiaTheme="minorEastAsia" w:cs="SchoolBookSanPin"/>
          <w:color w:val="000000"/>
        </w:rPr>
        <w:t>укомплектованность образовательной организации педагогическими, руководящими и иными работниками;</w:t>
      </w:r>
    </w:p>
    <w:p w:rsidR="001705BB" w:rsidRPr="000572CF" w:rsidRDefault="00F656C3" w:rsidP="000572CF">
      <w:pPr>
        <w:autoSpaceDE w:val="0"/>
        <w:autoSpaceDN w:val="0"/>
        <w:adjustRightInd w:val="0"/>
        <w:spacing w:line="240" w:lineRule="atLeast"/>
        <w:ind w:left="284" w:hanging="57"/>
        <w:jc w:val="both"/>
        <w:textAlignment w:val="center"/>
        <w:rPr>
          <w:rFonts w:eastAsiaTheme="minorEastAsia" w:cs="SchoolBookSanPin"/>
          <w:color w:val="000000"/>
        </w:rPr>
      </w:pPr>
      <w:r w:rsidRPr="000572CF">
        <w:rPr>
          <w:rFonts w:eastAsiaTheme="minorEastAsia" w:cs="SchoolBookSanPin"/>
          <w:color w:val="000000"/>
        </w:rPr>
        <w:t>-</w:t>
      </w:r>
      <w:r w:rsidR="001705BB" w:rsidRPr="000572CF">
        <w:rPr>
          <w:rFonts w:eastAsiaTheme="minorEastAsia" w:cs="SchoolBookSanPin"/>
          <w:color w:val="000000"/>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1705BB" w:rsidRPr="000572CF" w:rsidRDefault="00F656C3" w:rsidP="000572CF">
      <w:pPr>
        <w:autoSpaceDE w:val="0"/>
        <w:autoSpaceDN w:val="0"/>
        <w:adjustRightInd w:val="0"/>
        <w:spacing w:line="240" w:lineRule="atLeast"/>
        <w:ind w:left="284" w:hanging="57"/>
        <w:jc w:val="both"/>
        <w:textAlignment w:val="center"/>
        <w:rPr>
          <w:rFonts w:eastAsiaTheme="minorEastAsia" w:cs="SchoolBookSanPin"/>
          <w:color w:val="000000"/>
        </w:rPr>
      </w:pPr>
      <w:r w:rsidRPr="000572CF">
        <w:rPr>
          <w:rFonts w:eastAsiaTheme="minorEastAsia" w:cs="SchoolBookSanPin"/>
          <w:color w:val="000000"/>
        </w:rPr>
        <w:t>-</w:t>
      </w:r>
      <w:r w:rsidR="001705BB" w:rsidRPr="000572CF">
        <w:rPr>
          <w:rFonts w:eastAsiaTheme="minorEastAsia" w:cs="SchoolBookSanPin"/>
          <w:color w:val="000000"/>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1705BB" w:rsidRPr="000572CF" w:rsidRDefault="001705BB" w:rsidP="000572CF">
      <w:pPr>
        <w:autoSpaceDE w:val="0"/>
        <w:autoSpaceDN w:val="0"/>
        <w:adjustRightInd w:val="0"/>
        <w:spacing w:line="240" w:lineRule="atLeast"/>
        <w:ind w:firstLine="284"/>
        <w:jc w:val="both"/>
        <w:textAlignment w:val="center"/>
        <w:rPr>
          <w:rFonts w:eastAsiaTheme="minorEastAsia" w:cs="SchoolBookSanPin"/>
          <w:color w:val="000000"/>
        </w:rPr>
      </w:pPr>
      <w:r w:rsidRPr="000572CF">
        <w:rPr>
          <w:rFonts w:eastAsiaTheme="minorEastAsia" w:cs="SchoolBookSanPin"/>
          <w:color w:val="000000"/>
        </w:rPr>
        <w:lastRenderedPageBreak/>
        <w:t xml:space="preserve">Укомплектованность </w:t>
      </w:r>
      <w:r w:rsidR="00F656C3" w:rsidRPr="000572CF">
        <w:rPr>
          <w:rFonts w:eastAsiaTheme="minorEastAsia" w:cs="SchoolBookSanPin"/>
          <w:color w:val="000000"/>
          <w:spacing w:val="-1"/>
        </w:rPr>
        <w:t>МОУ «Аннинская школа»</w:t>
      </w:r>
      <w:r w:rsidR="00F656C3" w:rsidRPr="000572CF">
        <w:rPr>
          <w:rFonts w:eastAsiaTheme="minorEastAsia" w:cs="SchoolBookSanPin"/>
          <w:color w:val="000000"/>
        </w:rPr>
        <w:t xml:space="preserve"> </w:t>
      </w:r>
      <w:r w:rsidRPr="000572CF">
        <w:rPr>
          <w:rFonts w:eastAsiaTheme="minorEastAsia" w:cs="SchoolBookSanPin"/>
          <w:color w:val="000000"/>
        </w:rPr>
        <w:t>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1705BB" w:rsidRPr="000572CF" w:rsidRDefault="001705BB" w:rsidP="000572CF">
      <w:pPr>
        <w:autoSpaceDE w:val="0"/>
        <w:autoSpaceDN w:val="0"/>
        <w:adjustRightInd w:val="0"/>
        <w:spacing w:line="240" w:lineRule="atLeast"/>
        <w:ind w:firstLine="284"/>
        <w:jc w:val="both"/>
        <w:textAlignment w:val="center"/>
        <w:rPr>
          <w:rFonts w:eastAsiaTheme="minorEastAsia" w:cs="SchoolBookSanPin"/>
          <w:color w:val="000000"/>
        </w:rPr>
      </w:pPr>
      <w:r w:rsidRPr="000572CF">
        <w:rPr>
          <w:rFonts w:eastAsiaTheme="minorEastAsia" w:cs="SchoolBookSanPin"/>
          <w:color w:val="000000"/>
        </w:rPr>
        <w:t xml:space="preserve">Уровень квалификации педагогических и иных работников </w:t>
      </w:r>
      <w:r w:rsidR="00F656C3" w:rsidRPr="000572CF">
        <w:rPr>
          <w:rFonts w:eastAsiaTheme="minorEastAsia" w:cs="SchoolBookSanPin"/>
          <w:color w:val="000000"/>
          <w:spacing w:val="-1"/>
        </w:rPr>
        <w:t>МОУ «Аннинская школа»</w:t>
      </w:r>
      <w:r w:rsidRPr="000572CF">
        <w:rPr>
          <w:rFonts w:eastAsiaTheme="minorEastAsia" w:cs="SchoolBookSanPin"/>
          <w:color w:val="000000"/>
        </w:rPr>
        <w:t>,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F656C3" w:rsidRPr="000572CF" w:rsidRDefault="001705BB" w:rsidP="001D0B54">
      <w:pPr>
        <w:autoSpaceDE w:val="0"/>
        <w:autoSpaceDN w:val="0"/>
        <w:adjustRightInd w:val="0"/>
        <w:spacing w:line="240" w:lineRule="atLeast"/>
        <w:ind w:firstLine="284"/>
        <w:jc w:val="both"/>
        <w:textAlignment w:val="center"/>
        <w:rPr>
          <w:rFonts w:eastAsiaTheme="minorEastAsia" w:cs="SchoolBookSanPin"/>
          <w:color w:val="000000"/>
        </w:rPr>
      </w:pPr>
      <w:r w:rsidRPr="000572CF">
        <w:rPr>
          <w:rFonts w:eastAsiaTheme="minorEastAsia" w:cs="SchoolBookSanPin"/>
          <w:color w:val="000000"/>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F656C3" w:rsidRPr="000572CF">
        <w:rPr>
          <w:rFonts w:eastAsiaTheme="minorEastAsia" w:cs="SchoolBookSanPin"/>
          <w:color w:val="000000"/>
          <w:spacing w:val="-1"/>
        </w:rPr>
        <w:t>МОУ «Аннинская школа»</w:t>
      </w:r>
      <w:r w:rsidRPr="000572CF">
        <w:rPr>
          <w:rFonts w:eastAsiaTheme="minorEastAsia" w:cs="SchoolBookSanPin"/>
          <w:color w:val="000000"/>
        </w:rPr>
        <w:t>, служат квалификационные характеристики, указанные в квалификационных справочниках</w:t>
      </w:r>
      <w:r w:rsidR="00F656C3" w:rsidRPr="000572CF">
        <w:rPr>
          <w:rFonts w:eastAsiaTheme="minorEastAsia" w:cs="SchoolBookSanPin"/>
          <w:color w:val="000000"/>
        </w:rPr>
        <w:t>.</w:t>
      </w:r>
    </w:p>
    <w:p w:rsidR="001705BB" w:rsidRPr="000572CF" w:rsidRDefault="001705BB" w:rsidP="000572CF">
      <w:pPr>
        <w:autoSpaceDE w:val="0"/>
        <w:autoSpaceDN w:val="0"/>
        <w:adjustRightInd w:val="0"/>
        <w:spacing w:line="240" w:lineRule="atLeast"/>
        <w:ind w:firstLine="284"/>
        <w:jc w:val="both"/>
        <w:textAlignment w:val="center"/>
        <w:rPr>
          <w:rFonts w:eastAsiaTheme="minorEastAsia" w:cs="SchoolBookSanPin"/>
          <w:color w:val="000000"/>
        </w:rPr>
      </w:pPr>
      <w:r w:rsidRPr="000572CF">
        <w:rPr>
          <w:rFonts w:eastAsiaTheme="minorEastAsia" w:cs="SchoolBookSanPin"/>
          <w:color w:val="000000"/>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1705BB" w:rsidRPr="000572CF" w:rsidRDefault="001705BB" w:rsidP="000572CF">
      <w:pPr>
        <w:autoSpaceDE w:val="0"/>
        <w:autoSpaceDN w:val="0"/>
        <w:adjustRightInd w:val="0"/>
        <w:spacing w:line="240" w:lineRule="atLeast"/>
        <w:ind w:firstLine="284"/>
        <w:jc w:val="both"/>
        <w:textAlignment w:val="center"/>
        <w:rPr>
          <w:rFonts w:eastAsiaTheme="minorEastAsia" w:cs="SchoolBookSanPin"/>
          <w:color w:val="000000"/>
        </w:rPr>
      </w:pPr>
      <w:r w:rsidRPr="000572CF">
        <w:rPr>
          <w:rFonts w:eastAsiaTheme="minorEastAsia" w:cs="SchoolBookSanPin"/>
          <w:color w:val="000000"/>
        </w:rPr>
        <w:t xml:space="preserve">Уровень квалификации педагогических и иных работников </w:t>
      </w:r>
      <w:r w:rsidR="000572CF" w:rsidRPr="000572CF">
        <w:rPr>
          <w:rFonts w:eastAsiaTheme="minorEastAsia" w:cs="SchoolBookSanPin"/>
          <w:color w:val="000000"/>
          <w:spacing w:val="-1"/>
        </w:rPr>
        <w:t>МОУ «Аннинская школа»</w:t>
      </w:r>
      <w:r w:rsidRPr="000572CF">
        <w:rPr>
          <w:rFonts w:eastAsiaTheme="minorEastAsia" w:cs="SchoolBookSanPin"/>
          <w:color w:val="000000"/>
        </w:rP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1705BB" w:rsidRPr="000572CF" w:rsidRDefault="001705BB" w:rsidP="000572CF">
      <w:pPr>
        <w:autoSpaceDE w:val="0"/>
        <w:autoSpaceDN w:val="0"/>
        <w:adjustRightInd w:val="0"/>
        <w:spacing w:line="240" w:lineRule="atLeast"/>
        <w:ind w:firstLine="284"/>
        <w:jc w:val="both"/>
        <w:textAlignment w:val="center"/>
        <w:rPr>
          <w:rFonts w:eastAsiaTheme="minorEastAsia" w:cs="SchoolBookSanPin"/>
          <w:color w:val="000000"/>
        </w:rPr>
      </w:pPr>
      <w:r w:rsidRPr="000572CF">
        <w:rPr>
          <w:rFonts w:eastAsiaTheme="minorEastAsia" w:cs="SchoolBookSanPin"/>
          <w:color w:val="000000"/>
        </w:rPr>
        <w:t xml:space="preserve">Аттестация педагогических работников в соответствии с Федеральным законом «Об образовании в Российской </w:t>
      </w:r>
      <w:r w:rsidR="000572CF" w:rsidRPr="000572CF">
        <w:rPr>
          <w:rFonts w:eastAsiaTheme="minorEastAsia" w:cs="SchoolBookSanPin"/>
          <w:color w:val="000000"/>
        </w:rPr>
        <w:t>Федерации» (</w:t>
      </w:r>
      <w:r w:rsidRPr="000572CF">
        <w:rPr>
          <w:rFonts w:eastAsiaTheme="minorEastAsia" w:cs="SchoolBookSanPin"/>
          <w:color w:val="000000"/>
        </w:rP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w:t>
      </w:r>
      <w:r w:rsidR="000572CF" w:rsidRPr="000572CF">
        <w:rPr>
          <w:rFonts w:eastAsiaTheme="minorEastAsia" w:cs="SchoolBookSanPin"/>
          <w:color w:val="000000"/>
          <w:spacing w:val="-1"/>
        </w:rPr>
        <w:t>МОУ «Аннинская школа»</w:t>
      </w:r>
      <w:r w:rsidRPr="000572CF">
        <w:rPr>
          <w:rFonts w:eastAsiaTheme="minorEastAsia" w:cs="SchoolBookSanPin"/>
          <w:color w:val="000000"/>
        </w:rPr>
        <w:t xml:space="preserve">. </w:t>
      </w:r>
    </w:p>
    <w:p w:rsidR="001705BB" w:rsidRPr="000572CF" w:rsidRDefault="001705BB" w:rsidP="001705BB">
      <w:pPr>
        <w:autoSpaceDE w:val="0"/>
        <w:autoSpaceDN w:val="0"/>
        <w:adjustRightInd w:val="0"/>
        <w:spacing w:line="240" w:lineRule="atLeast"/>
        <w:ind w:firstLine="227"/>
        <w:jc w:val="both"/>
        <w:textAlignment w:val="center"/>
        <w:rPr>
          <w:rFonts w:eastAsiaTheme="minorEastAsia" w:cs="SchoolBookSanPin"/>
          <w:color w:val="000000"/>
          <w:spacing w:val="2"/>
        </w:rPr>
      </w:pPr>
      <w:r w:rsidRPr="000572CF">
        <w:rPr>
          <w:rFonts w:eastAsiaTheme="minorEastAsia" w:cs="SchoolBookSanPin"/>
          <w:color w:val="000000"/>
          <w:spacing w:val="2"/>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w:t>
      </w:r>
      <w:r w:rsidR="000572CF" w:rsidRPr="000572CF">
        <w:rPr>
          <w:rFonts w:eastAsiaTheme="minorEastAsia" w:cs="SchoolBookSanPin"/>
          <w:color w:val="000000"/>
          <w:spacing w:val="2"/>
        </w:rPr>
        <w:t>полнительной власти.</w:t>
      </w:r>
    </w:p>
    <w:p w:rsidR="000572CF" w:rsidRPr="00753F29" w:rsidRDefault="000572CF" w:rsidP="000572CF">
      <w:pPr>
        <w:pStyle w:val="Default"/>
        <w:ind w:right="202"/>
        <w:jc w:val="center"/>
      </w:pPr>
      <w:r w:rsidRPr="00753F29">
        <w:rPr>
          <w:b/>
          <w:bCs/>
          <w:iCs/>
        </w:rPr>
        <w:t>Сведе</w:t>
      </w:r>
      <w:r>
        <w:rPr>
          <w:b/>
          <w:bCs/>
          <w:iCs/>
        </w:rPr>
        <w:t xml:space="preserve">ния об учителях, работающих в 1-4 </w:t>
      </w:r>
      <w:r w:rsidRPr="00753F29">
        <w:rPr>
          <w:b/>
          <w:bCs/>
          <w:iCs/>
        </w:rPr>
        <w:t>классах</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77"/>
        <w:gridCol w:w="2292"/>
        <w:gridCol w:w="1920"/>
        <w:gridCol w:w="2717"/>
      </w:tblGrid>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142" w:right="202"/>
              <w:jc w:val="center"/>
              <w:rPr>
                <w:b/>
              </w:rPr>
            </w:pPr>
            <w:r w:rsidRPr="000572CF">
              <w:rPr>
                <w:b/>
              </w:rPr>
              <w:t>Ф.И.О.</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jc w:val="center"/>
              <w:rPr>
                <w:b/>
              </w:rPr>
            </w:pPr>
            <w:r w:rsidRPr="000572CF">
              <w:rPr>
                <w:b/>
              </w:rPr>
              <w:t>Должность</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jc w:val="center"/>
              <w:rPr>
                <w:b/>
              </w:rPr>
            </w:pPr>
            <w:r w:rsidRPr="000572CF">
              <w:rPr>
                <w:b/>
              </w:rPr>
              <w:t>Образование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jc w:val="center"/>
              <w:rPr>
                <w:b/>
              </w:rPr>
            </w:pPr>
            <w:r w:rsidRPr="000572CF">
              <w:rPr>
                <w:b/>
              </w:rPr>
              <w:t xml:space="preserve">Квалификационная </w:t>
            </w:r>
            <w:r w:rsidRPr="000572CF">
              <w:rPr>
                <w:b/>
              </w:rPr>
              <w:br/>
              <w:t>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Менская Н.И.</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 xml:space="preserve">Учитель </w:t>
            </w:r>
            <w:r>
              <w:t>начальных классов, 4</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среднее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Первая кв. категория</w:t>
            </w:r>
          </w:p>
        </w:tc>
      </w:tr>
      <w:tr w:rsidR="000572CF" w:rsidRPr="000572CF" w:rsidTr="007B2FDC">
        <w:trPr>
          <w:trHeight w:val="90"/>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Пахомова Г.Е.</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Учитель начальных классов, 4</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 xml:space="preserve">Высшее </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Докторова Т.Н.</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Учитель начальных классов, 4</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Кудрявцева Т.М.</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начальных классов, 4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 xml:space="preserve">Высшее </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Алексеева И.Н.</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Учитель начальных классов, 1</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Тимофеева Н.Д.</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Учитель начальных классов, 2</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Первая кв. категория</w:t>
            </w:r>
          </w:p>
        </w:tc>
      </w:tr>
      <w:tr w:rsidR="000572CF" w:rsidRPr="000572CF" w:rsidTr="007B2FDC">
        <w:trPr>
          <w:trHeight w:val="90"/>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Миронова А.С.</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Учитель начальных классов, 2</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Ивченко Н.Н.</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Учитель начальных классов, 3</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Первая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lastRenderedPageBreak/>
              <w:t>Полева Э.В.</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 xml:space="preserve">Учитель начальных классов,  </w:t>
            </w:r>
            <w:r>
              <w:t>3</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Назарова А.И.</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Учитель начальных классов, 2</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Менская М.А.</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на</w:t>
            </w:r>
            <w:r>
              <w:t>чальных классов, 2</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 xml:space="preserve">Высшее </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Первая кв. категория</w:t>
            </w:r>
          </w:p>
        </w:tc>
      </w:tr>
      <w:tr w:rsidR="000572CF" w:rsidRPr="000572CF" w:rsidTr="007B2FDC">
        <w:trPr>
          <w:trHeight w:val="90"/>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Иванова Н.А.</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t>Учитель начальных классов, 1</w:t>
            </w:r>
            <w:r w:rsidRPr="000572CF">
              <w:t xml:space="preserve"> класс</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Первая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Токарева Е.А.</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физической культуры</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Волик Я.Ю.</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физической культуры</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p>
        </w:tc>
      </w:tr>
      <w:tr w:rsidR="000572CF" w:rsidRPr="000572CF" w:rsidTr="007B2FDC">
        <w:trPr>
          <w:trHeight w:val="137"/>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 xml:space="preserve"> Куприк Г.В.</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изобразительного искусства</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Новосельцева Н.Н.</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английского языка</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Старкова Л.М.</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английского языка</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Высшая кв. категория</w:t>
            </w:r>
          </w:p>
        </w:tc>
      </w:tr>
      <w:tr w:rsidR="000572CF" w:rsidRPr="000572CF" w:rsidTr="007B2FDC">
        <w:trPr>
          <w:trHeight w:val="90"/>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Степанова О.В.</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английского языка</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Первая кв. категория</w:t>
            </w: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Лукашина Е.В.</w:t>
            </w: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английского языка</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 xml:space="preserve">Высшее </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p>
        </w:tc>
      </w:tr>
      <w:tr w:rsidR="000572CF" w:rsidRPr="000572CF" w:rsidTr="007B2FDC">
        <w:trPr>
          <w:trHeight w:val="92"/>
          <w:tblCellSpacing w:w="0" w:type="dxa"/>
        </w:trPr>
        <w:tc>
          <w:tcPr>
            <w:tcW w:w="227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Вольнова Ю.Е.</w:t>
            </w:r>
          </w:p>
          <w:p w:rsidR="000572CF" w:rsidRPr="000572CF" w:rsidRDefault="000572CF" w:rsidP="000572CF">
            <w:pPr>
              <w:ind w:right="202"/>
            </w:pPr>
          </w:p>
        </w:tc>
        <w:tc>
          <w:tcPr>
            <w:tcW w:w="2292"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r w:rsidRPr="000572CF">
              <w:t>Учитель музыки</w:t>
            </w:r>
          </w:p>
        </w:tc>
        <w:tc>
          <w:tcPr>
            <w:tcW w:w="1920"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left="318" w:right="202"/>
            </w:pPr>
            <w:r w:rsidRPr="000572CF">
              <w:t>Высшее</w:t>
            </w:r>
          </w:p>
        </w:tc>
        <w:tc>
          <w:tcPr>
            <w:tcW w:w="2717" w:type="dxa"/>
            <w:tcBorders>
              <w:top w:val="outset" w:sz="6" w:space="0" w:color="auto"/>
              <w:left w:val="outset" w:sz="6" w:space="0" w:color="auto"/>
              <w:bottom w:val="outset" w:sz="6" w:space="0" w:color="auto"/>
              <w:right w:val="outset" w:sz="6" w:space="0" w:color="auto"/>
            </w:tcBorders>
          </w:tcPr>
          <w:p w:rsidR="000572CF" w:rsidRPr="000572CF" w:rsidRDefault="000572CF" w:rsidP="000572CF">
            <w:pPr>
              <w:ind w:right="202"/>
            </w:pPr>
          </w:p>
        </w:tc>
      </w:tr>
    </w:tbl>
    <w:p w:rsidR="001705BB" w:rsidRPr="00340B9A" w:rsidRDefault="001705BB" w:rsidP="003730C5">
      <w:pPr>
        <w:rPr>
          <w:b/>
        </w:rPr>
      </w:pPr>
    </w:p>
    <w:p w:rsidR="001705BB" w:rsidRPr="00BC0CDB"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BC0CDB">
        <w:rPr>
          <w:rFonts w:eastAsiaTheme="minorEastAsia" w:cs="SchoolBookSanPin"/>
          <w:color w:val="000000"/>
        </w:rP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1705BB" w:rsidRPr="00BC0CDB" w:rsidRDefault="001705BB" w:rsidP="004975F8">
      <w:pPr>
        <w:autoSpaceDE w:val="0"/>
        <w:autoSpaceDN w:val="0"/>
        <w:adjustRightInd w:val="0"/>
        <w:spacing w:line="240" w:lineRule="atLeast"/>
        <w:ind w:firstLine="284"/>
        <w:jc w:val="both"/>
        <w:textAlignment w:val="center"/>
        <w:rPr>
          <w:rFonts w:eastAsiaTheme="minorEastAsia" w:cs="SchoolBookSanPin"/>
          <w:color w:val="000000"/>
        </w:rPr>
      </w:pPr>
      <w:r w:rsidRPr="00BC0CDB">
        <w:rPr>
          <w:rFonts w:eastAsiaTheme="minorEastAsia" w:cs="SchoolBookSanPin"/>
          <w:b/>
          <w:color w:val="000000"/>
        </w:rPr>
        <w:t>Профессиональное развитие и повышение квалификации педагогических работников.</w:t>
      </w:r>
      <w:r w:rsidRPr="00BC0CDB">
        <w:rPr>
          <w:rFonts w:eastAsiaTheme="minorEastAsia" w:cs="SchoolBookSanPin"/>
          <w:color w:val="000000"/>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1705BB" w:rsidRPr="00BC0CDB" w:rsidRDefault="001705BB" w:rsidP="004975F8">
      <w:pPr>
        <w:autoSpaceDE w:val="0"/>
        <w:autoSpaceDN w:val="0"/>
        <w:adjustRightInd w:val="0"/>
        <w:spacing w:line="240" w:lineRule="atLeast"/>
        <w:ind w:firstLine="284"/>
        <w:jc w:val="both"/>
        <w:textAlignment w:val="center"/>
        <w:rPr>
          <w:rFonts w:eastAsiaTheme="minorEastAsia" w:cs="SchoolBookSanPin"/>
          <w:color w:val="000000"/>
        </w:rPr>
      </w:pPr>
      <w:r w:rsidRPr="00BC0CDB">
        <w:rPr>
          <w:rFonts w:eastAsiaTheme="minorEastAsia" w:cs="SchoolBookSanPin"/>
          <w:color w:val="000000"/>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1705BB" w:rsidRPr="00BC0CDB"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BC0CDB">
        <w:rPr>
          <w:rFonts w:eastAsiaTheme="minorEastAsia" w:cs="SchoolBookSanPin"/>
          <w:color w:val="000000"/>
        </w:rPr>
        <w:t>При этом могут быть использованы различные образовательные организации, имеющие соответствующую лицензию.</w:t>
      </w:r>
    </w:p>
    <w:p w:rsidR="001705BB" w:rsidRPr="00BC0CDB" w:rsidRDefault="001705BB" w:rsidP="004975F8">
      <w:pPr>
        <w:autoSpaceDE w:val="0"/>
        <w:autoSpaceDN w:val="0"/>
        <w:adjustRightInd w:val="0"/>
        <w:spacing w:line="240" w:lineRule="atLeast"/>
        <w:ind w:firstLine="284"/>
        <w:jc w:val="both"/>
        <w:textAlignment w:val="center"/>
        <w:rPr>
          <w:rFonts w:eastAsiaTheme="minorEastAsia" w:cs="SchoolBookSanPin"/>
          <w:color w:val="000000"/>
        </w:rPr>
      </w:pPr>
      <w:r w:rsidRPr="00BC0CDB">
        <w:rPr>
          <w:rFonts w:eastAsiaTheme="minorEastAsia" w:cs="SchoolBookSanPin"/>
          <w:color w:val="000000"/>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705BB" w:rsidRPr="00BC0CDB" w:rsidRDefault="001705BB" w:rsidP="004975F8">
      <w:pPr>
        <w:autoSpaceDE w:val="0"/>
        <w:autoSpaceDN w:val="0"/>
        <w:adjustRightInd w:val="0"/>
        <w:spacing w:line="240" w:lineRule="atLeast"/>
        <w:ind w:firstLine="284"/>
        <w:jc w:val="both"/>
        <w:textAlignment w:val="center"/>
        <w:rPr>
          <w:rFonts w:eastAsiaTheme="minorEastAsia" w:cs="SchoolBookSanPin"/>
          <w:color w:val="000000"/>
        </w:rPr>
      </w:pPr>
      <w:r w:rsidRPr="00BC0CDB">
        <w:rPr>
          <w:rFonts w:eastAsiaTheme="minorEastAsia" w:cs="SchoolBookSanPin"/>
          <w:color w:val="000000"/>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1705BB" w:rsidRPr="00BC0CDB" w:rsidRDefault="00BC0CDB" w:rsidP="00B11B61">
      <w:pPr>
        <w:autoSpaceDE w:val="0"/>
        <w:autoSpaceDN w:val="0"/>
        <w:adjustRightInd w:val="0"/>
        <w:spacing w:line="242" w:lineRule="atLeast"/>
        <w:jc w:val="both"/>
        <w:textAlignment w:val="center"/>
        <w:rPr>
          <w:rFonts w:eastAsiaTheme="minorEastAsia" w:cs="SchoolBookSanPin"/>
          <w:color w:val="000000"/>
        </w:rPr>
      </w:pPr>
      <w:r>
        <w:rPr>
          <w:rFonts w:eastAsiaTheme="minorEastAsia" w:cs="SchoolBookSanPin"/>
          <w:color w:val="000000"/>
        </w:rPr>
        <w:t>-</w:t>
      </w:r>
      <w:r w:rsidR="001705BB" w:rsidRPr="00BC0CDB">
        <w:rPr>
          <w:rFonts w:eastAsiaTheme="minorEastAsia" w:cs="SchoolBookSanPin"/>
          <w:color w:val="000000"/>
        </w:rPr>
        <w:t>обеспечение оптимального вхождения работников образования в систему ценностей современного образования;</w:t>
      </w:r>
    </w:p>
    <w:p w:rsidR="001705BB" w:rsidRPr="00BC0CDB" w:rsidRDefault="00BC0CDB" w:rsidP="00B11B61">
      <w:pPr>
        <w:tabs>
          <w:tab w:val="left" w:pos="284"/>
        </w:tabs>
        <w:autoSpaceDE w:val="0"/>
        <w:autoSpaceDN w:val="0"/>
        <w:adjustRightInd w:val="0"/>
        <w:spacing w:line="242" w:lineRule="atLeast"/>
        <w:jc w:val="both"/>
        <w:textAlignment w:val="center"/>
        <w:rPr>
          <w:rFonts w:eastAsiaTheme="minorEastAsia" w:cs="SchoolBookSanPin"/>
          <w:color w:val="000000"/>
        </w:rPr>
      </w:pPr>
      <w:r>
        <w:rPr>
          <w:rFonts w:eastAsiaTheme="minorEastAsia" w:cs="SchoolBookSanPin"/>
          <w:color w:val="000000"/>
        </w:rPr>
        <w:lastRenderedPageBreak/>
        <w:t>-</w:t>
      </w:r>
      <w:r w:rsidR="001705BB" w:rsidRPr="00BC0CDB">
        <w:rPr>
          <w:rFonts w:eastAsiaTheme="minorEastAsia" w:cs="SchoolBookSanPin"/>
          <w:color w:val="000000"/>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705BB" w:rsidRPr="00BC0CDB" w:rsidRDefault="00BC0CDB" w:rsidP="00B11B61">
      <w:pPr>
        <w:tabs>
          <w:tab w:val="left" w:pos="284"/>
        </w:tabs>
        <w:autoSpaceDE w:val="0"/>
        <w:autoSpaceDN w:val="0"/>
        <w:adjustRightInd w:val="0"/>
        <w:spacing w:line="242" w:lineRule="atLeast"/>
        <w:jc w:val="both"/>
        <w:textAlignment w:val="center"/>
        <w:rPr>
          <w:rFonts w:eastAsiaTheme="minorEastAsia" w:cs="SchoolBookSanPin"/>
          <w:color w:val="000000"/>
        </w:rPr>
      </w:pPr>
      <w:r>
        <w:rPr>
          <w:rFonts w:eastAsiaTheme="minorEastAsia" w:cs="SchoolBookSanPin"/>
          <w:color w:val="000000"/>
        </w:rPr>
        <w:t>-</w:t>
      </w:r>
      <w:r w:rsidR="001705BB" w:rsidRPr="00BC0CDB">
        <w:rPr>
          <w:rFonts w:eastAsiaTheme="minorEastAsia" w:cs="SchoolBookSanPin"/>
          <w:color w:val="000000"/>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1705BB" w:rsidRPr="00BC0CDB"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BC0CDB">
        <w:rPr>
          <w:rFonts w:eastAsiaTheme="minorEastAsia" w:cs="SchoolBookSanPin"/>
          <w:color w:val="000000"/>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1705BB" w:rsidRPr="00BC0CDB"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BC0CDB">
        <w:rPr>
          <w:rFonts w:eastAsiaTheme="minorEastAsia" w:cs="SchoolBookSanPin"/>
          <w:color w:val="000000"/>
        </w:rPr>
        <w:t>Актуальные вопросы реализации программы начального общего образован</w:t>
      </w:r>
      <w:r w:rsidR="00BC0CDB">
        <w:rPr>
          <w:rFonts w:eastAsiaTheme="minorEastAsia" w:cs="SchoolBookSanPin"/>
          <w:color w:val="000000"/>
        </w:rPr>
        <w:t>ия рассматриваются методическим</w:t>
      </w:r>
      <w:r w:rsidRPr="00BC0CDB">
        <w:rPr>
          <w:rFonts w:eastAsiaTheme="minorEastAsia" w:cs="SchoolBookSanPin"/>
          <w:color w:val="000000"/>
        </w:rPr>
        <w:t xml:space="preserve"> объединени</w:t>
      </w:r>
      <w:r w:rsidR="00BC0CDB">
        <w:rPr>
          <w:rFonts w:eastAsiaTheme="minorEastAsia" w:cs="SchoolBookSanPin"/>
          <w:color w:val="000000"/>
        </w:rPr>
        <w:t>ем</w:t>
      </w:r>
      <w:r w:rsidRPr="00BC0CDB">
        <w:rPr>
          <w:rFonts w:eastAsiaTheme="minorEastAsia" w:cs="SchoolBookSanPin"/>
          <w:color w:val="000000"/>
        </w:rPr>
        <w:t xml:space="preserve">, действующими в </w:t>
      </w:r>
      <w:r w:rsidR="00BC0CDB">
        <w:rPr>
          <w:rFonts w:eastAsiaTheme="minorEastAsia" w:cs="SchoolBookSanPin"/>
          <w:color w:val="000000"/>
        </w:rPr>
        <w:t>МОУ «Аннинская школа» а также методическим</w:t>
      </w:r>
      <w:r w:rsidRPr="00BC0CDB">
        <w:rPr>
          <w:rFonts w:eastAsiaTheme="minorEastAsia" w:cs="SchoolBookSanPin"/>
          <w:color w:val="000000"/>
        </w:rPr>
        <w:t xml:space="preserve"> </w:t>
      </w:r>
      <w:r w:rsidR="00BC0CDB">
        <w:rPr>
          <w:rFonts w:eastAsiaTheme="minorEastAsia" w:cs="SchoolBookSanPin"/>
          <w:color w:val="000000"/>
        </w:rPr>
        <w:t>объединением</w:t>
      </w:r>
      <w:r w:rsidRPr="00BC0CDB">
        <w:rPr>
          <w:rFonts w:eastAsiaTheme="minorEastAsia" w:cs="SchoolBookSanPin"/>
          <w:color w:val="000000"/>
        </w:rPr>
        <w:t xml:space="preserve"> в сфере общего образования, действующими на муниципальном и региональном уровнях.</w:t>
      </w:r>
    </w:p>
    <w:p w:rsidR="007B2FDC" w:rsidRPr="00001B24" w:rsidRDefault="001705BB" w:rsidP="00001B24">
      <w:pPr>
        <w:autoSpaceDE w:val="0"/>
        <w:autoSpaceDN w:val="0"/>
        <w:adjustRightInd w:val="0"/>
        <w:spacing w:line="240" w:lineRule="atLeast"/>
        <w:ind w:firstLine="227"/>
        <w:jc w:val="both"/>
        <w:textAlignment w:val="center"/>
        <w:rPr>
          <w:rFonts w:eastAsiaTheme="minorEastAsia" w:cs="SchoolBookSanPin"/>
          <w:color w:val="000000"/>
        </w:rPr>
      </w:pPr>
      <w:r w:rsidRPr="00BC0CDB">
        <w:rPr>
          <w:rFonts w:eastAsiaTheme="minorEastAsia" w:cs="SchoolBookSanPin"/>
          <w:color w:val="000000"/>
        </w:rPr>
        <w:t xml:space="preserve">Педагогическими работниками </w:t>
      </w:r>
      <w:r w:rsidR="00BC0CDB">
        <w:rPr>
          <w:rFonts w:eastAsiaTheme="minorEastAsia" w:cs="SchoolBookSanPin"/>
          <w:color w:val="000000"/>
        </w:rPr>
        <w:t xml:space="preserve">МОУ «Аннинская школа» </w:t>
      </w:r>
      <w:r w:rsidRPr="00BC0CDB">
        <w:rPr>
          <w:rFonts w:eastAsiaTheme="minorEastAsia" w:cs="SchoolBookSanPin"/>
          <w:color w:val="000000"/>
        </w:rPr>
        <w:t xml:space="preserve">системно разрабатываются методические темы, отражающие их непрерывное профессиональное развитие. </w:t>
      </w:r>
    </w:p>
    <w:p w:rsidR="00814478" w:rsidRPr="00814478" w:rsidRDefault="00814478" w:rsidP="00814478">
      <w:pPr>
        <w:ind w:left="459"/>
        <w:contextualSpacing/>
        <w:jc w:val="center"/>
        <w:rPr>
          <w:rFonts w:eastAsia="Calibri"/>
          <w:b/>
          <w:lang w:eastAsia="zh-CN"/>
        </w:rPr>
      </w:pPr>
      <w:r w:rsidRPr="00814478">
        <w:rPr>
          <w:rFonts w:eastAsia="Calibri"/>
          <w:b/>
          <w:lang w:eastAsia="zh-CN"/>
        </w:rPr>
        <w:t>Работа по темам самообразования</w:t>
      </w:r>
    </w:p>
    <w:tbl>
      <w:tblPr>
        <w:tblW w:w="958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093"/>
        <w:gridCol w:w="6095"/>
        <w:gridCol w:w="1393"/>
      </w:tblGrid>
      <w:tr w:rsidR="00814478" w:rsidRPr="00814478" w:rsidTr="007B2FDC">
        <w:trPr>
          <w:trHeight w:val="728"/>
        </w:trPr>
        <w:tc>
          <w:tcPr>
            <w:tcW w:w="2093" w:type="dxa"/>
            <w:tcBorders>
              <w:top w:val="single" w:sz="4" w:space="0" w:color="000000"/>
              <w:left w:val="single" w:sz="4" w:space="0" w:color="000000"/>
              <w:bottom w:val="single" w:sz="4" w:space="0" w:color="000000"/>
            </w:tcBorders>
            <w:shd w:val="clear" w:color="auto" w:fill="auto"/>
            <w:vAlign w:val="center"/>
          </w:tcPr>
          <w:p w:rsidR="00814478" w:rsidRPr="00814478" w:rsidRDefault="00814478" w:rsidP="00814478">
            <w:pPr>
              <w:jc w:val="center"/>
              <w:rPr>
                <w:rFonts w:eastAsia="Calibri"/>
                <w:lang w:eastAsia="zh-CN"/>
              </w:rPr>
            </w:pPr>
            <w:r w:rsidRPr="00814478">
              <w:rPr>
                <w:rFonts w:eastAsia="Calibri"/>
                <w:lang w:eastAsia="zh-CN"/>
              </w:rPr>
              <w:t>ФИО учителя</w:t>
            </w:r>
          </w:p>
        </w:tc>
        <w:tc>
          <w:tcPr>
            <w:tcW w:w="6095" w:type="dxa"/>
            <w:tcBorders>
              <w:top w:val="single" w:sz="4" w:space="0" w:color="000000"/>
              <w:left w:val="single" w:sz="4" w:space="0" w:color="000000"/>
              <w:bottom w:val="single" w:sz="4" w:space="0" w:color="000000"/>
            </w:tcBorders>
            <w:shd w:val="clear" w:color="auto" w:fill="auto"/>
            <w:vAlign w:val="center"/>
          </w:tcPr>
          <w:p w:rsidR="00814478" w:rsidRPr="00814478" w:rsidRDefault="00814478" w:rsidP="00814478">
            <w:pPr>
              <w:ind w:firstLine="709"/>
              <w:jc w:val="center"/>
              <w:rPr>
                <w:rFonts w:eastAsia="Calibri"/>
                <w:lang w:eastAsia="zh-CN"/>
              </w:rPr>
            </w:pPr>
            <w:r w:rsidRPr="00814478">
              <w:rPr>
                <w:rFonts w:eastAsia="Calibri"/>
                <w:lang w:eastAsia="zh-CN"/>
              </w:rPr>
              <w:t>Тема самообразования</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478" w:rsidRPr="00814478" w:rsidRDefault="00814478" w:rsidP="00814478">
            <w:pPr>
              <w:jc w:val="center"/>
              <w:rPr>
                <w:rFonts w:eastAsia="Calibri"/>
                <w:lang w:eastAsia="zh-CN"/>
              </w:rPr>
            </w:pPr>
            <w:r w:rsidRPr="00814478">
              <w:rPr>
                <w:rFonts w:eastAsia="Calibri"/>
                <w:lang w:eastAsia="zh-CN"/>
              </w:rPr>
              <w:t>Год работы</w:t>
            </w:r>
          </w:p>
        </w:tc>
      </w:tr>
      <w:tr w:rsidR="00814478" w:rsidRPr="00814478" w:rsidTr="00814478">
        <w:trPr>
          <w:trHeight w:val="808"/>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Алексеева Ирина Николаевна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Использование возможностей  Яучебник, учи.ру  на уроках и во внеурочное время в начальной школе.</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1 год</w:t>
            </w:r>
          </w:p>
        </w:tc>
      </w:tr>
      <w:tr w:rsidR="00814478" w:rsidRPr="00814478" w:rsidTr="00814478">
        <w:trPr>
          <w:trHeight w:val="832"/>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Менская Мария Александровна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Применение игровых технологий на уроках</w:t>
            </w:r>
          </w:p>
          <w:p w:rsidR="00814478" w:rsidRPr="00814478" w:rsidRDefault="00814478" w:rsidP="00814478">
            <w:pPr>
              <w:rPr>
                <w:rFonts w:eastAsia="Calibri"/>
                <w:lang w:eastAsia="zh-C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2 год</w:t>
            </w:r>
          </w:p>
        </w:tc>
      </w:tr>
      <w:tr w:rsidR="00814478" w:rsidRPr="00814478" w:rsidTr="00814478">
        <w:trPr>
          <w:trHeight w:val="986"/>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 xml:space="preserve">Пахомова Галина Евгеньевна </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Развитие познавательных способностей обучающихся начальной школы посредством применения технологии развития критического мышления</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2 год</w:t>
            </w:r>
          </w:p>
        </w:tc>
      </w:tr>
      <w:tr w:rsidR="00814478" w:rsidRPr="00814478" w:rsidTr="00814478">
        <w:trPr>
          <w:trHeight w:val="561"/>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highlight w:val="yellow"/>
                <w:lang w:eastAsia="zh-CN"/>
              </w:rPr>
            </w:pPr>
            <w:r w:rsidRPr="00814478">
              <w:rPr>
                <w:rFonts w:eastAsia="Calibri"/>
                <w:lang w:eastAsia="zh-CN"/>
              </w:rPr>
              <w:t xml:space="preserve">Назарова  Анна Игоревна </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Применение игровых технологий на уроках</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2 год</w:t>
            </w:r>
          </w:p>
        </w:tc>
      </w:tr>
      <w:tr w:rsidR="00814478" w:rsidRPr="00814478" w:rsidTr="00814478">
        <w:trPr>
          <w:trHeight w:val="980"/>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Полева Эльвира Витальевна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color w:val="000000"/>
                <w:lang w:eastAsia="zh-CN"/>
              </w:rPr>
            </w:pPr>
            <w:r w:rsidRPr="00814478">
              <w:rPr>
                <w:rFonts w:eastAsia="Calibri"/>
                <w:color w:val="000000"/>
                <w:lang w:eastAsia="zh-CN"/>
              </w:rPr>
              <w:t>Применение эффективных современных педагогических технологий на уроках и во внеурочное время – залог успешного обучения младших школьников</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3 год</w:t>
            </w:r>
          </w:p>
        </w:tc>
      </w:tr>
      <w:tr w:rsidR="00814478" w:rsidRPr="00814478" w:rsidTr="007B2FDC">
        <w:trPr>
          <w:trHeight w:val="556"/>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Докторова Татьяна Николаевна.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color w:val="000000"/>
                <w:lang w:eastAsia="zh-CN"/>
              </w:rPr>
            </w:pPr>
            <w:r w:rsidRPr="00814478">
              <w:rPr>
                <w:rFonts w:eastAsia="Calibri"/>
                <w:lang w:eastAsia="en-US"/>
              </w:rPr>
              <w:t>Проблемное обучение, как средство активизации познавательной активности учащихся на уроках русского языка.</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2 год</w:t>
            </w:r>
          </w:p>
        </w:tc>
      </w:tr>
      <w:tr w:rsidR="00814478" w:rsidRPr="00814478" w:rsidTr="007B2FDC">
        <w:trPr>
          <w:trHeight w:val="556"/>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Миронова Александра Сергеевна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en-US"/>
              </w:rPr>
              <w:t>Применение игровых технологий на уроках.</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1 год</w:t>
            </w:r>
          </w:p>
        </w:tc>
      </w:tr>
      <w:tr w:rsidR="00814478" w:rsidRPr="00814478" w:rsidTr="007B2FDC">
        <w:trPr>
          <w:trHeight w:val="896"/>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Ивченко Наталья Николаевна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Повышение эффективности и качества урока через использование современных педагогических технологий</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2 год</w:t>
            </w:r>
          </w:p>
        </w:tc>
      </w:tr>
      <w:tr w:rsidR="00814478" w:rsidRPr="00814478" w:rsidTr="007B2FDC">
        <w:trPr>
          <w:trHeight w:val="956"/>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Менская Надежда Ивановна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en-US"/>
              </w:rPr>
              <w:t>Повышение качества урока через использование здоровьесберегающих технологий в процессе обучения</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3 год</w:t>
            </w:r>
          </w:p>
        </w:tc>
      </w:tr>
      <w:tr w:rsidR="00814478" w:rsidRPr="00814478" w:rsidTr="007B2FDC">
        <w:trPr>
          <w:trHeight w:val="982"/>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Тимофеева Нина Дмитриевна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Метод минипроектов как средство активизации познавательной деятельности учащихся</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3 год</w:t>
            </w:r>
          </w:p>
        </w:tc>
      </w:tr>
      <w:tr w:rsidR="00814478" w:rsidRPr="00814478" w:rsidTr="007B2FDC">
        <w:trPr>
          <w:trHeight w:val="587"/>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lastRenderedPageBreak/>
              <w:t>Кудрявцева Татьяна Михайловна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en-US"/>
              </w:rPr>
              <w:t>Роль групповой работы в развитии мотивации обучения в условиях реализации ФГОС</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3 год</w:t>
            </w:r>
          </w:p>
        </w:tc>
      </w:tr>
      <w:tr w:rsidR="00814478" w:rsidRPr="00814478" w:rsidTr="007B2FDC">
        <w:trPr>
          <w:trHeight w:val="698"/>
        </w:trPr>
        <w:tc>
          <w:tcPr>
            <w:tcW w:w="2093"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jc w:val="both"/>
              <w:rPr>
                <w:rFonts w:eastAsia="Calibri"/>
                <w:lang w:eastAsia="zh-CN"/>
              </w:rPr>
            </w:pPr>
            <w:r w:rsidRPr="00814478">
              <w:rPr>
                <w:rFonts w:eastAsia="Calibri"/>
                <w:lang w:eastAsia="zh-CN"/>
              </w:rPr>
              <w:t>Иванова Наталья Александровна</w:t>
            </w:r>
          </w:p>
        </w:tc>
        <w:tc>
          <w:tcPr>
            <w:tcW w:w="6095" w:type="dxa"/>
            <w:tcBorders>
              <w:top w:val="single" w:sz="4" w:space="0" w:color="000000"/>
              <w:left w:val="single" w:sz="4" w:space="0" w:color="000000"/>
              <w:bottom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en-US"/>
              </w:rPr>
              <w:t>Применение эффективных современных технологий на уроках и во внеурочное время залог успешного обучения младших школьников в условиях реализации ФГОС</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14478" w:rsidRPr="00814478" w:rsidRDefault="00814478" w:rsidP="00814478">
            <w:pPr>
              <w:rPr>
                <w:rFonts w:eastAsia="Calibri"/>
                <w:lang w:eastAsia="zh-CN"/>
              </w:rPr>
            </w:pPr>
            <w:r w:rsidRPr="00814478">
              <w:rPr>
                <w:rFonts w:eastAsia="Calibri"/>
                <w:lang w:eastAsia="zh-CN"/>
              </w:rPr>
              <w:t>1 год</w:t>
            </w:r>
          </w:p>
        </w:tc>
      </w:tr>
    </w:tbl>
    <w:p w:rsidR="00340B9A" w:rsidRPr="00340B9A" w:rsidRDefault="00340B9A" w:rsidP="003730C5">
      <w:pPr>
        <w:rPr>
          <w:b/>
        </w:rPr>
      </w:pPr>
    </w:p>
    <w:p w:rsidR="00340B9A" w:rsidRPr="00340B9A" w:rsidRDefault="00340B9A" w:rsidP="003730C5">
      <w:pPr>
        <w:rPr>
          <w:b/>
        </w:rPr>
      </w:pPr>
    </w:p>
    <w:p w:rsidR="00340B9A" w:rsidRDefault="00340B9A" w:rsidP="003730C5">
      <w:pPr>
        <w:rPr>
          <w:b/>
        </w:rPr>
      </w:pPr>
      <w:r w:rsidRPr="00340B9A">
        <w:rPr>
          <w:b/>
        </w:rPr>
        <w:t>3.5.2 Психолого-педагогические условия реализации основной образовательной программы начального общего образования</w:t>
      </w:r>
    </w:p>
    <w:p w:rsidR="001705BB" w:rsidRPr="00A44A68" w:rsidRDefault="001705BB" w:rsidP="00571EEA">
      <w:pPr>
        <w:autoSpaceDE w:val="0"/>
        <w:autoSpaceDN w:val="0"/>
        <w:adjustRightInd w:val="0"/>
        <w:spacing w:line="240" w:lineRule="atLeast"/>
        <w:ind w:firstLine="284"/>
        <w:jc w:val="both"/>
        <w:textAlignment w:val="center"/>
        <w:rPr>
          <w:rFonts w:eastAsiaTheme="minorEastAsia" w:cs="SchoolBookSanPin"/>
          <w:color w:val="000000"/>
        </w:rPr>
      </w:pPr>
      <w:r w:rsidRPr="00A44A68">
        <w:rPr>
          <w:rFonts w:eastAsiaTheme="minorEastAsia" w:cs="SchoolBookSanPin"/>
          <w:color w:val="000000"/>
        </w:rPr>
        <w:t xml:space="preserve">Психолого-педагогические условия, созданные в </w:t>
      </w:r>
      <w:r w:rsidR="00571EEA">
        <w:rPr>
          <w:rFonts w:eastAsiaTheme="minorEastAsia" w:cs="SchoolBookSanPin"/>
          <w:color w:val="000000"/>
        </w:rPr>
        <w:t>МОУ «Аннинская школа»</w:t>
      </w:r>
      <w:r w:rsidRPr="00A44A68">
        <w:rPr>
          <w:rFonts w:eastAsiaTheme="minorEastAsia" w:cs="SchoolBookSanPin"/>
          <w:color w:val="000000"/>
        </w:rPr>
        <w:t xml:space="preserve">, обеспечивают исполнение требований ФГОС НОО к психолого-педагогическим условиям реализации основной образовательной программы начального общего </w:t>
      </w:r>
      <w:r w:rsidR="007B2FDC" w:rsidRPr="00A44A68">
        <w:rPr>
          <w:rFonts w:eastAsiaTheme="minorEastAsia" w:cs="SchoolBookSanPin"/>
          <w:color w:val="000000"/>
        </w:rPr>
        <w:t>образования, в</w:t>
      </w:r>
      <w:r w:rsidRPr="00A44A68">
        <w:rPr>
          <w:rFonts w:eastAsiaTheme="minorEastAsia" w:cs="SchoolBookSanPin"/>
          <w:color w:val="000000"/>
        </w:rPr>
        <w:t xml:space="preserve"> частности:</w:t>
      </w:r>
    </w:p>
    <w:p w:rsidR="001705BB" w:rsidRPr="00A44A68"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1705BB" w:rsidRPr="00A44A68"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 xml:space="preserve">2) способствуют социально-психологической адаптации обучающихся к </w:t>
      </w:r>
      <w:r w:rsidR="00571EEA" w:rsidRPr="00A44A68">
        <w:rPr>
          <w:rFonts w:eastAsiaTheme="minorEastAsia" w:cs="SchoolBookSanPin"/>
          <w:color w:val="000000"/>
        </w:rPr>
        <w:t>условиям</w:t>
      </w:r>
      <w:r w:rsidR="00571EEA">
        <w:rPr>
          <w:rFonts w:eastAsiaTheme="minorEastAsia" w:cs="SchoolBookSanPin"/>
          <w:color w:val="000000"/>
        </w:rPr>
        <w:t xml:space="preserve"> </w:t>
      </w:r>
      <w:r w:rsidR="00571EEA" w:rsidRPr="00A44A68">
        <w:rPr>
          <w:rFonts w:eastAsiaTheme="minorEastAsia" w:cs="SchoolBookSanPin"/>
          <w:color w:val="000000"/>
        </w:rPr>
        <w:t>МОУ</w:t>
      </w:r>
      <w:r w:rsidR="00571EEA">
        <w:rPr>
          <w:rFonts w:eastAsiaTheme="minorEastAsia" w:cs="SchoolBookSanPin"/>
          <w:color w:val="000000"/>
        </w:rPr>
        <w:t xml:space="preserve"> «Аннинская школа»</w:t>
      </w:r>
      <w:r w:rsidRPr="00A44A68">
        <w:rPr>
          <w:rFonts w:eastAsiaTheme="minorEastAsia" w:cs="SchoolBookSanPin"/>
          <w:color w:val="000000"/>
        </w:rPr>
        <w:t xml:space="preserve"> с учётом специфики их возрастного психофизиологического развития, включая особенности адаптации к социальной среде;</w:t>
      </w:r>
    </w:p>
    <w:p w:rsidR="001705BB" w:rsidRPr="00A44A68"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1705BB"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4) обеспечивают профилактику формирования у обучающихся девиантных форм поведения, агрессии и повышенной тревожности.</w:t>
      </w:r>
    </w:p>
    <w:p w:rsidR="00703B31" w:rsidRPr="00703B31" w:rsidRDefault="00703B31" w:rsidP="001705BB">
      <w:pPr>
        <w:autoSpaceDE w:val="0"/>
        <w:autoSpaceDN w:val="0"/>
        <w:adjustRightInd w:val="0"/>
        <w:spacing w:line="240" w:lineRule="atLeast"/>
        <w:ind w:firstLine="227"/>
        <w:jc w:val="both"/>
        <w:textAlignment w:val="center"/>
        <w:rPr>
          <w:rFonts w:eastAsiaTheme="minorEastAsia" w:cs="SchoolBookSanPin"/>
          <w:color w:val="000000"/>
        </w:rPr>
      </w:pPr>
      <w:r w:rsidRPr="00703B31">
        <w:rPr>
          <w:color w:val="000000"/>
        </w:rPr>
        <w:t>Организационно-педагогические условия раскрываются посредством деятельности "служб сопровождения", сопутствующих всему образовательному процессу, проходящему в школе, к которым относятся: психологическая и социальная. Психологическая поддержка обучающихся и консультационная помощь ребенку, педагогу и родителям осуществляется благодаря совместной работе школы с районной психологической службой – ПМПС - центр «Содействие».</w:t>
      </w:r>
    </w:p>
    <w:p w:rsidR="001705BB" w:rsidRPr="00A44A68" w:rsidRDefault="00571EEA" w:rsidP="00571EEA">
      <w:pPr>
        <w:autoSpaceDE w:val="0"/>
        <w:autoSpaceDN w:val="0"/>
        <w:adjustRightInd w:val="0"/>
        <w:spacing w:line="240" w:lineRule="atLeast"/>
        <w:ind w:firstLine="142"/>
        <w:jc w:val="both"/>
        <w:textAlignment w:val="center"/>
        <w:rPr>
          <w:rFonts w:eastAsiaTheme="minorEastAsia" w:cs="SchoolBookSanPin"/>
          <w:color w:val="000000"/>
        </w:rPr>
      </w:pPr>
      <w:r w:rsidRPr="00A44A68">
        <w:rPr>
          <w:rFonts w:eastAsiaTheme="minorEastAsia" w:cs="SchoolBookSanPin"/>
          <w:color w:val="000000"/>
        </w:rPr>
        <w:t>В условиях</w:t>
      </w:r>
      <w:r>
        <w:rPr>
          <w:rFonts w:eastAsiaTheme="minorEastAsia" w:cs="SchoolBookSanPin"/>
          <w:color w:val="000000"/>
        </w:rPr>
        <w:t xml:space="preserve"> </w:t>
      </w:r>
      <w:r w:rsidRPr="00A44A68">
        <w:rPr>
          <w:rFonts w:eastAsiaTheme="minorEastAsia" w:cs="SchoolBookSanPin"/>
          <w:color w:val="000000"/>
        </w:rPr>
        <w:t>МОУ</w:t>
      </w:r>
      <w:r>
        <w:rPr>
          <w:rFonts w:eastAsiaTheme="minorEastAsia" w:cs="SchoolBookSanPin"/>
          <w:color w:val="000000"/>
        </w:rPr>
        <w:t xml:space="preserve"> «Аннинская школа» </w:t>
      </w:r>
      <w:r w:rsidR="001705BB" w:rsidRPr="00A44A68">
        <w:rPr>
          <w:rFonts w:eastAsiaTheme="minorEastAsia" w:cs="SchoolBookSanPin"/>
          <w:color w:val="000000"/>
        </w:rPr>
        <w:t xml:space="preserve">психолого-педагогическое </w:t>
      </w:r>
      <w:r w:rsidRPr="00A44A68">
        <w:rPr>
          <w:rFonts w:eastAsiaTheme="minorEastAsia" w:cs="SchoolBookSanPin"/>
          <w:color w:val="000000"/>
        </w:rPr>
        <w:t>сопровождение реализации</w:t>
      </w:r>
      <w:r w:rsidR="001705BB" w:rsidRPr="00A44A68">
        <w:rPr>
          <w:rFonts w:eastAsiaTheme="minorEastAsia" w:cs="SchoolBookSanPin"/>
          <w:color w:val="000000"/>
        </w:rPr>
        <w:t xml:space="preserve"> программы начального общего образования осуществляется квалифицированными специалистами:</w:t>
      </w:r>
    </w:p>
    <w:p w:rsidR="001705BB" w:rsidRPr="00A44A68"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 xml:space="preserve">педагогом-психологом; </w:t>
      </w:r>
    </w:p>
    <w:p w:rsidR="001705BB" w:rsidRPr="00A44A68"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социальным педагогом.</w:t>
      </w:r>
    </w:p>
    <w:p w:rsidR="001705BB" w:rsidRPr="00A44A68"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 xml:space="preserve">В процессе реализации основной образовательной программы начального общего образования </w:t>
      </w:r>
      <w:r w:rsidR="00571EEA" w:rsidRPr="00A44A68">
        <w:rPr>
          <w:rFonts w:eastAsiaTheme="minorEastAsia" w:cs="SchoolBookSanPin"/>
          <w:color w:val="000000"/>
        </w:rPr>
        <w:t>МОУ</w:t>
      </w:r>
      <w:r w:rsidR="00571EEA">
        <w:rPr>
          <w:rFonts w:eastAsiaTheme="minorEastAsia" w:cs="SchoolBookSanPin"/>
          <w:color w:val="000000"/>
        </w:rPr>
        <w:t xml:space="preserve"> «Аннинская школа» </w:t>
      </w:r>
      <w:r w:rsidRPr="00A44A68">
        <w:rPr>
          <w:rFonts w:eastAsiaTheme="minorEastAsia" w:cs="SchoolBookSanPin"/>
          <w:color w:val="000000"/>
        </w:rP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1705BB" w:rsidRPr="00A44A68" w:rsidRDefault="00571EEA" w:rsidP="00571EEA">
      <w:pPr>
        <w:tabs>
          <w:tab w:val="left" w:pos="284"/>
        </w:tabs>
        <w:autoSpaceDE w:val="0"/>
        <w:autoSpaceDN w:val="0"/>
        <w:adjustRightInd w:val="0"/>
        <w:spacing w:line="242" w:lineRule="atLeast"/>
        <w:ind w:left="284" w:hanging="57"/>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формирование и развитие психолого-педагогической компетентности всех участников образовательных отношений;</w:t>
      </w:r>
    </w:p>
    <w:p w:rsidR="001705BB" w:rsidRPr="00A44A68" w:rsidRDefault="00571EEA" w:rsidP="00571EEA">
      <w:pPr>
        <w:autoSpaceDE w:val="0"/>
        <w:autoSpaceDN w:val="0"/>
        <w:adjustRightInd w:val="0"/>
        <w:spacing w:line="242" w:lineRule="atLeast"/>
        <w:ind w:left="284" w:hanging="57"/>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сохранение и укрепление психологического благополучия и психического здоровья обучающихся;</w:t>
      </w:r>
    </w:p>
    <w:p w:rsidR="001705BB" w:rsidRPr="00A44A68" w:rsidRDefault="00571EEA" w:rsidP="001705BB">
      <w:pPr>
        <w:tabs>
          <w:tab w:val="left" w:pos="567"/>
        </w:tabs>
        <w:autoSpaceDE w:val="0"/>
        <w:autoSpaceDN w:val="0"/>
        <w:adjustRightInd w:val="0"/>
        <w:spacing w:line="242" w:lineRule="atLeast"/>
        <w:ind w:left="567" w:hanging="340"/>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поддержка и сопровождение детско-родительских отношений;</w:t>
      </w:r>
    </w:p>
    <w:p w:rsidR="001705BB" w:rsidRPr="00A44A68" w:rsidRDefault="00571EEA" w:rsidP="001705BB">
      <w:pPr>
        <w:tabs>
          <w:tab w:val="left" w:pos="567"/>
        </w:tabs>
        <w:autoSpaceDE w:val="0"/>
        <w:autoSpaceDN w:val="0"/>
        <w:adjustRightInd w:val="0"/>
        <w:spacing w:line="242" w:lineRule="atLeast"/>
        <w:ind w:left="567" w:hanging="340"/>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формирование ценности здоровья и безопасного образа жизни;</w:t>
      </w:r>
    </w:p>
    <w:p w:rsidR="001705BB" w:rsidRPr="00A44A68" w:rsidRDefault="00571EEA" w:rsidP="007320A7">
      <w:pPr>
        <w:tabs>
          <w:tab w:val="left" w:pos="142"/>
        </w:tabs>
        <w:autoSpaceDE w:val="0"/>
        <w:autoSpaceDN w:val="0"/>
        <w:adjustRightInd w:val="0"/>
        <w:spacing w:line="242" w:lineRule="atLeast"/>
        <w:ind w:left="284" w:hanging="142"/>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дифференциация и индивидуализация обучения и воспитания с учётом особенностей когнитивного и эмоционального развития обучающихся;</w:t>
      </w:r>
    </w:p>
    <w:p w:rsidR="001705BB" w:rsidRPr="00A44A68" w:rsidRDefault="00571EEA" w:rsidP="007320A7">
      <w:pPr>
        <w:tabs>
          <w:tab w:val="left" w:pos="284"/>
        </w:tabs>
        <w:autoSpaceDE w:val="0"/>
        <w:autoSpaceDN w:val="0"/>
        <w:adjustRightInd w:val="0"/>
        <w:spacing w:line="242" w:lineRule="atLeast"/>
        <w:ind w:left="284" w:hanging="142"/>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мониторинг возможностей и способностей обучающихся, выявление, поддержка и сопровождение одарённых детей;</w:t>
      </w:r>
    </w:p>
    <w:p w:rsidR="001705BB" w:rsidRPr="00A44A68" w:rsidRDefault="00571EEA" w:rsidP="00B11B61">
      <w:pPr>
        <w:tabs>
          <w:tab w:val="left" w:pos="284"/>
          <w:tab w:val="left" w:pos="567"/>
        </w:tabs>
        <w:autoSpaceDE w:val="0"/>
        <w:autoSpaceDN w:val="0"/>
        <w:adjustRightInd w:val="0"/>
        <w:spacing w:line="242" w:lineRule="atLeast"/>
        <w:ind w:left="567" w:hanging="425"/>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создание условий для последующего профессионального самоопределения;</w:t>
      </w:r>
    </w:p>
    <w:p w:rsidR="001705BB" w:rsidRPr="00A44A68" w:rsidRDefault="00571EEA" w:rsidP="00B11B61">
      <w:pPr>
        <w:tabs>
          <w:tab w:val="left" w:pos="284"/>
          <w:tab w:val="left" w:pos="567"/>
        </w:tabs>
        <w:autoSpaceDE w:val="0"/>
        <w:autoSpaceDN w:val="0"/>
        <w:adjustRightInd w:val="0"/>
        <w:spacing w:line="242" w:lineRule="atLeast"/>
        <w:ind w:left="567" w:hanging="425"/>
        <w:jc w:val="both"/>
        <w:textAlignment w:val="center"/>
        <w:rPr>
          <w:rFonts w:eastAsiaTheme="minorEastAsia" w:cs="SchoolBookSanPin"/>
          <w:color w:val="000000"/>
        </w:rPr>
      </w:pPr>
      <w:r>
        <w:rPr>
          <w:rFonts w:eastAsiaTheme="minorEastAsia" w:cs="SchoolBookSanPin"/>
          <w:color w:val="000000"/>
        </w:rPr>
        <w:lastRenderedPageBreak/>
        <w:t>-</w:t>
      </w:r>
      <w:r w:rsidR="001705BB" w:rsidRPr="00A44A68">
        <w:rPr>
          <w:rFonts w:eastAsiaTheme="minorEastAsia" w:cs="SchoolBookSanPin"/>
          <w:color w:val="000000"/>
        </w:rPr>
        <w:t>формирование коммуникативных навыков в разновозрастной среде и среде сверстников;</w:t>
      </w:r>
    </w:p>
    <w:p w:rsidR="001705BB" w:rsidRPr="00A44A68" w:rsidRDefault="00571EEA" w:rsidP="00B11B61">
      <w:pPr>
        <w:tabs>
          <w:tab w:val="left" w:pos="284"/>
          <w:tab w:val="left" w:pos="567"/>
        </w:tabs>
        <w:autoSpaceDE w:val="0"/>
        <w:autoSpaceDN w:val="0"/>
        <w:adjustRightInd w:val="0"/>
        <w:spacing w:line="242" w:lineRule="atLeast"/>
        <w:ind w:left="567" w:hanging="425"/>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поддержка детских объединений, ученического самоуправления;</w:t>
      </w:r>
    </w:p>
    <w:p w:rsidR="001705BB" w:rsidRPr="00A44A68" w:rsidRDefault="00571EEA" w:rsidP="00B11B61">
      <w:pPr>
        <w:tabs>
          <w:tab w:val="left" w:pos="284"/>
          <w:tab w:val="left" w:pos="567"/>
        </w:tabs>
        <w:autoSpaceDE w:val="0"/>
        <w:autoSpaceDN w:val="0"/>
        <w:adjustRightInd w:val="0"/>
        <w:spacing w:line="242" w:lineRule="atLeast"/>
        <w:ind w:left="567" w:hanging="425"/>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формирование психологической культуры поведения в информационной среде;</w:t>
      </w:r>
    </w:p>
    <w:p w:rsidR="001705BB" w:rsidRPr="00A44A68" w:rsidRDefault="00571EEA" w:rsidP="00B11B61">
      <w:pPr>
        <w:tabs>
          <w:tab w:val="left" w:pos="284"/>
          <w:tab w:val="left" w:pos="567"/>
        </w:tabs>
        <w:autoSpaceDE w:val="0"/>
        <w:autoSpaceDN w:val="0"/>
        <w:adjustRightInd w:val="0"/>
        <w:spacing w:line="242" w:lineRule="atLeast"/>
        <w:ind w:left="567" w:hanging="425"/>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развитие психологической культуры в области использования ИКТ.</w:t>
      </w:r>
    </w:p>
    <w:p w:rsidR="001705BB" w:rsidRPr="00A44A68"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r w:rsidR="00571EEA">
        <w:rPr>
          <w:rFonts w:eastAsiaTheme="minorEastAsia" w:cs="SchoolBookSanPin"/>
          <w:color w:val="000000"/>
        </w:rPr>
        <w:t>:</w:t>
      </w:r>
      <w:r w:rsidRPr="00A44A68">
        <w:rPr>
          <w:rFonts w:eastAsiaTheme="minorEastAsia" w:cs="SchoolBookSanPin"/>
          <w:color w:val="000000"/>
        </w:rPr>
        <w:t xml:space="preserve"> </w:t>
      </w:r>
    </w:p>
    <w:p w:rsidR="001705BB" w:rsidRPr="00A44A68" w:rsidRDefault="00571EEA" w:rsidP="007320A7">
      <w:pPr>
        <w:autoSpaceDE w:val="0"/>
        <w:autoSpaceDN w:val="0"/>
        <w:adjustRightInd w:val="0"/>
        <w:spacing w:line="240" w:lineRule="atLeast"/>
        <w:ind w:left="142"/>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обучающихся, испытывающих трудности в освоении программы основного общего образования, развитии и социальной адаптации;</w:t>
      </w:r>
    </w:p>
    <w:p w:rsidR="001705BB" w:rsidRPr="00A44A68" w:rsidRDefault="00571EEA" w:rsidP="007320A7">
      <w:pPr>
        <w:autoSpaceDE w:val="0"/>
        <w:autoSpaceDN w:val="0"/>
        <w:adjustRightInd w:val="0"/>
        <w:spacing w:line="240" w:lineRule="atLeast"/>
        <w:ind w:left="142"/>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обучающихся, проявляющих индивидуальные способности, и одарённых;</w:t>
      </w:r>
    </w:p>
    <w:p w:rsidR="001705BB" w:rsidRPr="00A44A68" w:rsidRDefault="00571EEA" w:rsidP="007320A7">
      <w:pPr>
        <w:autoSpaceDE w:val="0"/>
        <w:autoSpaceDN w:val="0"/>
        <w:adjustRightInd w:val="0"/>
        <w:spacing w:line="240" w:lineRule="atLeast"/>
        <w:ind w:left="142"/>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обучающихся с ОВЗ;</w:t>
      </w:r>
    </w:p>
    <w:p w:rsidR="001705BB" w:rsidRPr="00A44A68" w:rsidRDefault="00571EEA" w:rsidP="007320A7">
      <w:pPr>
        <w:autoSpaceDE w:val="0"/>
        <w:autoSpaceDN w:val="0"/>
        <w:adjustRightInd w:val="0"/>
        <w:spacing w:line="240" w:lineRule="atLeast"/>
        <w:ind w:left="142"/>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 xml:space="preserve">педагогических и иных работников </w:t>
      </w:r>
      <w:r w:rsidR="00295CEB">
        <w:rPr>
          <w:rFonts w:eastAsiaTheme="minorEastAsia" w:cs="SchoolBookSanPin"/>
          <w:color w:val="000000"/>
        </w:rPr>
        <w:t>МОУ «Аннинская школа»</w:t>
      </w:r>
      <w:r w:rsidR="001705BB" w:rsidRPr="00A44A68">
        <w:rPr>
          <w:rFonts w:eastAsiaTheme="minorEastAsia" w:cs="SchoolBookSanPin"/>
          <w:color w:val="000000"/>
        </w:rPr>
        <w:t>, обеспечивающих реализацию программы начального общего образования;</w:t>
      </w:r>
    </w:p>
    <w:p w:rsidR="001705BB" w:rsidRPr="00A44A68" w:rsidRDefault="00295CEB" w:rsidP="007320A7">
      <w:pPr>
        <w:autoSpaceDE w:val="0"/>
        <w:autoSpaceDN w:val="0"/>
        <w:adjustRightInd w:val="0"/>
        <w:spacing w:line="240" w:lineRule="atLeast"/>
        <w:ind w:firstLine="142"/>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родителей (законных представителей) несовершеннолетних обучающихся.</w:t>
      </w:r>
    </w:p>
    <w:p w:rsidR="001705BB" w:rsidRPr="00A44A68"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В процессе реализации основной образовательной программы используются такие формы психолого-педагогического сопровождения, как:</w:t>
      </w:r>
    </w:p>
    <w:p w:rsidR="001705BB" w:rsidRPr="00A44A68" w:rsidRDefault="00295CEB" w:rsidP="007320A7">
      <w:pPr>
        <w:autoSpaceDE w:val="0"/>
        <w:autoSpaceDN w:val="0"/>
        <w:adjustRightInd w:val="0"/>
        <w:spacing w:line="240" w:lineRule="atLeast"/>
        <w:ind w:left="142"/>
        <w:jc w:val="both"/>
        <w:textAlignment w:val="center"/>
        <w:rPr>
          <w:rFonts w:eastAsiaTheme="minorEastAsia" w:cs="SchoolBookSanPin"/>
          <w:color w:val="000000"/>
        </w:rPr>
      </w:pPr>
      <w:r>
        <w:rPr>
          <w:rFonts w:eastAsiaTheme="minorEastAsia" w:cs="SchoolBookSanPin"/>
          <w:color w:val="000000"/>
        </w:rPr>
        <w:t>-</w:t>
      </w:r>
      <w:r w:rsidR="001705BB" w:rsidRPr="00A44A68">
        <w:rPr>
          <w:rFonts w:eastAsiaTheme="minorEastAsia" w:cs="SchoolBookSanPin"/>
          <w:color w:val="000000"/>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w:t>
      </w:r>
      <w:r>
        <w:rPr>
          <w:rFonts w:eastAsiaTheme="minorEastAsia" w:cs="SchoolBookSanPin"/>
          <w:color w:val="000000"/>
        </w:rPr>
        <w:t>;</w:t>
      </w:r>
    </w:p>
    <w:p w:rsidR="001705BB" w:rsidRPr="00A44A68" w:rsidRDefault="00295CEB" w:rsidP="007320A7">
      <w:pPr>
        <w:autoSpaceDE w:val="0"/>
        <w:autoSpaceDN w:val="0"/>
        <w:adjustRightInd w:val="0"/>
        <w:spacing w:line="240" w:lineRule="atLeast"/>
        <w:ind w:left="142"/>
        <w:jc w:val="both"/>
        <w:textAlignment w:val="center"/>
        <w:rPr>
          <w:rFonts w:eastAsiaTheme="minorEastAsia" w:cs="SchoolBookSanPin"/>
          <w:i/>
          <w:color w:val="000000"/>
        </w:rPr>
      </w:pPr>
      <w:r>
        <w:rPr>
          <w:rFonts w:eastAsiaTheme="minorEastAsia" w:cs="SchoolBookSanPin"/>
          <w:color w:val="000000"/>
        </w:rPr>
        <w:t>-</w:t>
      </w:r>
      <w:r w:rsidR="001705BB" w:rsidRPr="00A44A68">
        <w:rPr>
          <w:rFonts w:eastAsiaTheme="minorEastAsia" w:cs="SchoolBookSanPin"/>
          <w:color w:val="000000"/>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w:t>
      </w:r>
      <w:r>
        <w:rPr>
          <w:rFonts w:eastAsiaTheme="minorEastAsia" w:cs="SchoolBookSanPin"/>
          <w:color w:val="000000"/>
        </w:rPr>
        <w:t>остики</w:t>
      </w:r>
      <w:r w:rsidR="001705BB" w:rsidRPr="00A44A68">
        <w:rPr>
          <w:rFonts w:eastAsiaTheme="minorEastAsia" w:cs="SchoolBookSanPin"/>
          <w:i/>
          <w:color w:val="000000"/>
        </w:rPr>
        <w:t>;</w:t>
      </w:r>
    </w:p>
    <w:p w:rsidR="00340B9A" w:rsidRPr="00340B9A" w:rsidRDefault="00340B9A" w:rsidP="003730C5">
      <w:pPr>
        <w:rPr>
          <w:b/>
        </w:rPr>
      </w:pPr>
    </w:p>
    <w:p w:rsidR="00340B9A" w:rsidRPr="00340B9A" w:rsidRDefault="00340B9A" w:rsidP="003730C5">
      <w:pPr>
        <w:rPr>
          <w:b/>
        </w:rPr>
      </w:pPr>
      <w:r w:rsidRPr="00340B9A">
        <w:rPr>
          <w:b/>
        </w:rPr>
        <w:t>3.5.3 Финансово-экономические условия реализации образовательной программы начального общего образования</w:t>
      </w:r>
    </w:p>
    <w:p w:rsidR="00340B9A" w:rsidRPr="00340B9A" w:rsidRDefault="00340B9A" w:rsidP="003730C5">
      <w:pPr>
        <w:rPr>
          <w:b/>
        </w:rPr>
      </w:pPr>
    </w:p>
    <w:p w:rsidR="001705BB" w:rsidRPr="00295CEB" w:rsidRDefault="001705BB" w:rsidP="007320A7">
      <w:pPr>
        <w:autoSpaceDE w:val="0"/>
        <w:autoSpaceDN w:val="0"/>
        <w:adjustRightInd w:val="0"/>
        <w:spacing w:line="240" w:lineRule="atLeast"/>
        <w:ind w:firstLine="284"/>
        <w:jc w:val="both"/>
        <w:textAlignment w:val="center"/>
        <w:rPr>
          <w:rFonts w:eastAsiaTheme="minorEastAsia" w:cs="SchoolBookSanPin"/>
          <w:color w:val="000000"/>
          <w:spacing w:val="-1"/>
        </w:rPr>
      </w:pPr>
      <w:r w:rsidRPr="00295CEB">
        <w:rPr>
          <w:rFonts w:eastAsiaTheme="minorEastAsia" w:cs="SchoolBookSanPin"/>
          <w:color w:val="000000"/>
          <w:spacing w:val="-1"/>
        </w:rPr>
        <w:t xml:space="preserve">Финансовое обеспечение реализации образовательной программы начального общего образования </w:t>
      </w:r>
      <w:r w:rsidR="00F76BA6" w:rsidRPr="00A44A68">
        <w:rPr>
          <w:rFonts w:eastAsiaTheme="minorEastAsia" w:cs="SchoolBookSanPin"/>
          <w:color w:val="000000"/>
        </w:rPr>
        <w:t>МОУ</w:t>
      </w:r>
      <w:r w:rsidR="00F76BA6">
        <w:rPr>
          <w:rFonts w:eastAsiaTheme="minorEastAsia" w:cs="SchoolBookSanPin"/>
          <w:color w:val="000000"/>
        </w:rPr>
        <w:t xml:space="preserve"> «Аннинская школа» </w:t>
      </w:r>
      <w:r w:rsidRPr="00295CEB">
        <w:rPr>
          <w:rFonts w:eastAsiaTheme="minorEastAsia" w:cs="SchoolBookSanPin"/>
          <w:color w:val="000000"/>
          <w:spacing w:val="-1"/>
        </w:rPr>
        <w:t xml:space="preserve">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w:t>
      </w:r>
      <w:r w:rsidR="00B11B61">
        <w:rPr>
          <w:rFonts w:eastAsiaTheme="minorEastAsia" w:cs="SchoolBookSanPin"/>
          <w:color w:val="000000"/>
          <w:spacing w:val="-1"/>
        </w:rPr>
        <w:t>(муниципальном)</w:t>
      </w:r>
      <w:r w:rsidRPr="00295CEB">
        <w:rPr>
          <w:rFonts w:eastAsiaTheme="minorEastAsia" w:cs="SchoolBookSanPin"/>
          <w:color w:val="000000"/>
          <w:spacing w:val="-1"/>
        </w:rPr>
        <w:t xml:space="preserve">задании образовательной организации. </w:t>
      </w:r>
    </w:p>
    <w:p w:rsidR="001705BB" w:rsidRPr="00295CEB" w:rsidRDefault="001705BB" w:rsidP="00F76BA6">
      <w:pPr>
        <w:autoSpaceDE w:val="0"/>
        <w:autoSpaceDN w:val="0"/>
        <w:adjustRightInd w:val="0"/>
        <w:spacing w:line="240" w:lineRule="atLeast"/>
        <w:ind w:firstLine="284"/>
        <w:jc w:val="both"/>
        <w:textAlignment w:val="center"/>
        <w:rPr>
          <w:rFonts w:eastAsiaTheme="minorEastAsia" w:cs="SchoolBookSanPin"/>
          <w:color w:val="000000"/>
        </w:rPr>
      </w:pPr>
      <w:r w:rsidRPr="00295CEB">
        <w:rPr>
          <w:rFonts w:eastAsiaTheme="minorEastAsia" w:cs="SchoolBookSanPin"/>
          <w:color w:val="000000"/>
        </w:rPr>
        <w:t xml:space="preserve">Финансовое обеспечение реализации образовательной программы начального общего образования </w:t>
      </w:r>
      <w:r w:rsidR="00F76BA6" w:rsidRPr="00A44A68">
        <w:rPr>
          <w:rFonts w:eastAsiaTheme="minorEastAsia" w:cs="SchoolBookSanPin"/>
          <w:color w:val="000000"/>
        </w:rPr>
        <w:t>МОУ</w:t>
      </w:r>
      <w:r w:rsidR="00F76BA6">
        <w:rPr>
          <w:rFonts w:eastAsiaTheme="minorEastAsia" w:cs="SchoolBookSanPin"/>
          <w:color w:val="000000"/>
        </w:rPr>
        <w:t xml:space="preserve"> «Аннинская школа» </w:t>
      </w:r>
      <w:r w:rsidRPr="00295CEB">
        <w:rPr>
          <w:rFonts w:eastAsiaTheme="minorEastAsia" w:cs="SchoolBookSanPin"/>
          <w:color w:val="000000"/>
        </w:rPr>
        <w:t>осуществляется исходя из расходных обязательств на основе государственного задания по оказанию государственных</w:t>
      </w:r>
      <w:r w:rsidR="007B2FDC">
        <w:rPr>
          <w:rFonts w:eastAsiaTheme="minorEastAsia" w:cs="SchoolBookSanPin"/>
          <w:color w:val="000000"/>
        </w:rPr>
        <w:t xml:space="preserve"> (муниципальных)</w:t>
      </w:r>
      <w:r w:rsidRPr="00295CEB">
        <w:rPr>
          <w:rFonts w:eastAsiaTheme="minorEastAsia" w:cs="SchoolBookSanPin"/>
          <w:color w:val="000000"/>
        </w:rPr>
        <w:t xml:space="preserve"> </w:t>
      </w:r>
      <w:r w:rsidR="00F95FA0">
        <w:rPr>
          <w:rFonts w:eastAsiaTheme="minorEastAsia" w:cs="SchoolBookSanPin"/>
          <w:color w:val="000000"/>
        </w:rPr>
        <w:t>образовательных услуг.</w:t>
      </w:r>
      <w:r w:rsidRPr="00295CEB">
        <w:rPr>
          <w:rFonts w:eastAsiaTheme="minorEastAsia" w:cs="SchoolBookSanPin"/>
          <w:color w:val="000000"/>
        </w:rPr>
        <w:t xml:space="preserve"> </w:t>
      </w:r>
    </w:p>
    <w:p w:rsidR="001705BB" w:rsidRPr="00295CEB" w:rsidRDefault="001705BB" w:rsidP="00F76BA6">
      <w:pPr>
        <w:autoSpaceDE w:val="0"/>
        <w:autoSpaceDN w:val="0"/>
        <w:adjustRightInd w:val="0"/>
        <w:spacing w:line="240" w:lineRule="atLeast"/>
        <w:ind w:firstLine="284"/>
        <w:jc w:val="both"/>
        <w:textAlignment w:val="center"/>
        <w:rPr>
          <w:rFonts w:eastAsiaTheme="minorEastAsia" w:cs="SchoolBookSanPin"/>
          <w:color w:val="000000"/>
        </w:rPr>
      </w:pPr>
      <w:r w:rsidRPr="00295CEB">
        <w:rPr>
          <w:rFonts w:eastAsiaTheme="minorEastAsia" w:cs="SchoolBookSanPin"/>
          <w:color w:val="000000"/>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F76BA6" w:rsidRPr="00A44A68">
        <w:rPr>
          <w:rFonts w:eastAsiaTheme="minorEastAsia" w:cs="SchoolBookSanPin"/>
          <w:color w:val="000000"/>
        </w:rPr>
        <w:t>МОУ</w:t>
      </w:r>
      <w:r w:rsidR="00F76BA6">
        <w:rPr>
          <w:rFonts w:eastAsiaTheme="minorEastAsia" w:cs="SchoolBookSanPin"/>
          <w:color w:val="000000"/>
        </w:rPr>
        <w:t xml:space="preserve"> «Аннинская школа» </w:t>
      </w:r>
      <w:r w:rsidRPr="00295CEB">
        <w:rPr>
          <w:rFonts w:eastAsiaTheme="minorEastAsia" w:cs="SchoolBookSanPin"/>
          <w:color w:val="000000"/>
        </w:rPr>
        <w:t xml:space="preserve">осуществляется в соответствии с нормативами, определяемыми органами государственной власти субъектов Российской Федерации. </w:t>
      </w:r>
    </w:p>
    <w:p w:rsidR="001705BB" w:rsidRPr="00295CEB" w:rsidRDefault="001705BB" w:rsidP="00F76BA6">
      <w:pPr>
        <w:autoSpaceDE w:val="0"/>
        <w:autoSpaceDN w:val="0"/>
        <w:adjustRightInd w:val="0"/>
        <w:spacing w:line="240" w:lineRule="atLeast"/>
        <w:ind w:firstLine="284"/>
        <w:jc w:val="both"/>
        <w:textAlignment w:val="center"/>
        <w:rPr>
          <w:rFonts w:eastAsiaTheme="minorEastAsia" w:cs="SchoolBookSanPin"/>
          <w:color w:val="000000"/>
        </w:rPr>
      </w:pPr>
      <w:r w:rsidRPr="00295CEB">
        <w:rPr>
          <w:rFonts w:eastAsiaTheme="minorEastAsia" w:cs="SchoolBookSanPin"/>
          <w:color w:val="000000"/>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003A07" w:rsidRDefault="0078041D" w:rsidP="00003A07">
      <w:pPr>
        <w:autoSpaceDE w:val="0"/>
        <w:autoSpaceDN w:val="0"/>
        <w:adjustRightInd w:val="0"/>
        <w:spacing w:line="240" w:lineRule="atLeast"/>
        <w:ind w:left="142" w:hanging="142"/>
        <w:jc w:val="both"/>
        <w:textAlignment w:val="center"/>
        <w:rPr>
          <w:rFonts w:eastAsiaTheme="minorEastAsia" w:cs="SchoolBookSanPin"/>
          <w:color w:val="000000"/>
        </w:rPr>
      </w:pPr>
      <w:r>
        <w:rPr>
          <w:rFonts w:eastAsiaTheme="minorEastAsia" w:cs="SchoolBookSanPin"/>
          <w:color w:val="000000"/>
        </w:rPr>
        <w:t>-</w:t>
      </w:r>
      <w:r w:rsidR="001705BB" w:rsidRPr="00295CEB">
        <w:rPr>
          <w:rFonts w:eastAsiaTheme="minorEastAsia" w:cs="SchoolBookSanPin"/>
          <w:color w:val="000000"/>
        </w:rPr>
        <w:t xml:space="preserve">расходы на оплату труда работников, участвующих </w:t>
      </w:r>
      <w:r w:rsidR="00003A07">
        <w:rPr>
          <w:rFonts w:eastAsiaTheme="minorEastAsia" w:cs="SchoolBookSanPin"/>
          <w:color w:val="000000"/>
        </w:rPr>
        <w:t>в разработке и реализации</w:t>
      </w:r>
    </w:p>
    <w:p w:rsidR="001705BB" w:rsidRPr="00295CEB" w:rsidRDefault="001705BB" w:rsidP="00003A07">
      <w:pPr>
        <w:autoSpaceDE w:val="0"/>
        <w:autoSpaceDN w:val="0"/>
        <w:adjustRightInd w:val="0"/>
        <w:spacing w:line="240" w:lineRule="atLeast"/>
        <w:ind w:left="142" w:hanging="142"/>
        <w:jc w:val="both"/>
        <w:textAlignment w:val="center"/>
        <w:rPr>
          <w:rFonts w:eastAsiaTheme="minorEastAsia" w:cs="SchoolBookSanPin"/>
          <w:color w:val="000000"/>
        </w:rPr>
      </w:pPr>
      <w:r w:rsidRPr="00295CEB">
        <w:rPr>
          <w:rFonts w:eastAsiaTheme="minorEastAsia" w:cs="SchoolBookSanPin"/>
          <w:color w:val="000000"/>
        </w:rPr>
        <w:t>образовательной программы начального общего образования;</w:t>
      </w:r>
    </w:p>
    <w:p w:rsidR="001705BB" w:rsidRPr="00295CEB" w:rsidRDefault="0078041D" w:rsidP="00003A07">
      <w:pPr>
        <w:autoSpaceDE w:val="0"/>
        <w:autoSpaceDN w:val="0"/>
        <w:adjustRightInd w:val="0"/>
        <w:spacing w:line="240" w:lineRule="atLeast"/>
        <w:ind w:left="567" w:hanging="567"/>
        <w:jc w:val="both"/>
        <w:textAlignment w:val="center"/>
        <w:rPr>
          <w:rFonts w:eastAsiaTheme="minorEastAsia" w:cs="SchoolBookSanPin"/>
          <w:color w:val="000000"/>
        </w:rPr>
      </w:pPr>
      <w:r>
        <w:rPr>
          <w:rFonts w:eastAsiaTheme="minorEastAsia" w:cs="SchoolBookSanPin"/>
          <w:color w:val="000000"/>
        </w:rPr>
        <w:t>-</w:t>
      </w:r>
      <w:r w:rsidR="001705BB" w:rsidRPr="00295CEB">
        <w:rPr>
          <w:rFonts w:eastAsiaTheme="minorEastAsia" w:cs="SchoolBookSanPin"/>
          <w:color w:val="000000"/>
        </w:rPr>
        <w:t>расходы на приобретение учебников и учебных пособий, средств обучения;</w:t>
      </w:r>
    </w:p>
    <w:p w:rsidR="001705BB" w:rsidRPr="00295CEB" w:rsidRDefault="0078041D" w:rsidP="00003A07">
      <w:pPr>
        <w:autoSpaceDE w:val="0"/>
        <w:autoSpaceDN w:val="0"/>
        <w:adjustRightInd w:val="0"/>
        <w:spacing w:line="240" w:lineRule="atLeast"/>
        <w:ind w:left="142" w:hanging="142"/>
        <w:jc w:val="both"/>
        <w:textAlignment w:val="center"/>
        <w:rPr>
          <w:rFonts w:eastAsiaTheme="minorEastAsia" w:cs="SchoolBookSanPin"/>
          <w:color w:val="000000"/>
        </w:rPr>
      </w:pPr>
      <w:r>
        <w:rPr>
          <w:rFonts w:eastAsiaTheme="minorEastAsia" w:cs="SchoolBookSanPin"/>
          <w:color w:val="000000"/>
        </w:rPr>
        <w:t>-</w:t>
      </w:r>
      <w:r w:rsidR="001705BB" w:rsidRPr="00295CEB">
        <w:rPr>
          <w:rFonts w:eastAsiaTheme="minorEastAsia" w:cs="SchoolBookSanPin"/>
          <w:color w:val="000000"/>
        </w:rPr>
        <w:t>прочие расходы (за исключением расходов на содержание зданий и оплату коммунальных услуг, осуществляемых из местных бюджетов).</w:t>
      </w:r>
    </w:p>
    <w:p w:rsidR="001705BB" w:rsidRPr="00295CEB" w:rsidRDefault="001705BB" w:rsidP="001705BB">
      <w:pPr>
        <w:autoSpaceDE w:val="0"/>
        <w:autoSpaceDN w:val="0"/>
        <w:adjustRightInd w:val="0"/>
        <w:spacing w:line="240" w:lineRule="atLeast"/>
        <w:ind w:firstLine="227"/>
        <w:jc w:val="both"/>
        <w:textAlignment w:val="center"/>
        <w:rPr>
          <w:rFonts w:eastAsiaTheme="minorEastAsia" w:cs="SchoolBookSanPin"/>
          <w:color w:val="000000"/>
          <w:spacing w:val="1"/>
        </w:rPr>
      </w:pPr>
      <w:r w:rsidRPr="00295CEB">
        <w:rPr>
          <w:rFonts w:eastAsiaTheme="minorEastAsia" w:cs="SchoolBookSanPin"/>
          <w:color w:val="000000"/>
          <w:spacing w:val="1"/>
        </w:rPr>
        <w:t>Нормативные затраты на оказание государственных</w:t>
      </w:r>
      <w:r w:rsidR="005D2A3B">
        <w:rPr>
          <w:rFonts w:eastAsiaTheme="minorEastAsia" w:cs="SchoolBookSanPin"/>
          <w:color w:val="000000"/>
          <w:spacing w:val="1"/>
        </w:rPr>
        <w:t xml:space="preserve"> (муниципальных)</w:t>
      </w:r>
      <w:r w:rsidRPr="00295CEB">
        <w:rPr>
          <w:rFonts w:eastAsiaTheme="minorEastAsia" w:cs="SchoolBookSanPin"/>
          <w:color w:val="000000"/>
          <w:spacing w:val="1"/>
        </w:rPr>
        <w:t xml:space="preserve">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w:t>
      </w:r>
      <w:r w:rsidRPr="00295CEB">
        <w:rPr>
          <w:rFonts w:eastAsiaTheme="minorEastAsia" w:cs="SchoolBookSanPin"/>
          <w:color w:val="000000"/>
          <w:spacing w:val="1"/>
        </w:rPr>
        <w:lastRenderedPageBreak/>
        <w:t>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705BB" w:rsidRPr="00295CEB" w:rsidRDefault="001705BB" w:rsidP="007320A7">
      <w:pPr>
        <w:autoSpaceDE w:val="0"/>
        <w:autoSpaceDN w:val="0"/>
        <w:adjustRightInd w:val="0"/>
        <w:spacing w:line="240" w:lineRule="atLeast"/>
        <w:ind w:firstLine="142"/>
        <w:jc w:val="both"/>
        <w:textAlignment w:val="center"/>
        <w:rPr>
          <w:rFonts w:eastAsiaTheme="minorEastAsia" w:cs="SchoolBookSanPin"/>
          <w:color w:val="000000"/>
        </w:rPr>
      </w:pPr>
      <w:r w:rsidRPr="00295CEB">
        <w:rPr>
          <w:rFonts w:eastAsiaTheme="minorEastAsia" w:cs="SchoolBookSanPin"/>
          <w:color w:val="000000"/>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705BB" w:rsidRPr="00295CEB" w:rsidRDefault="001705BB" w:rsidP="007320A7">
      <w:pPr>
        <w:autoSpaceDE w:val="0"/>
        <w:autoSpaceDN w:val="0"/>
        <w:adjustRightInd w:val="0"/>
        <w:spacing w:line="240" w:lineRule="atLeast"/>
        <w:ind w:firstLine="142"/>
        <w:jc w:val="both"/>
        <w:textAlignment w:val="center"/>
        <w:rPr>
          <w:rFonts w:eastAsiaTheme="minorEastAsia" w:cs="SchoolBookSanPin"/>
          <w:color w:val="000000"/>
        </w:rPr>
      </w:pPr>
      <w:r w:rsidRPr="00295CEB">
        <w:rPr>
          <w:rFonts w:eastAsiaTheme="minorEastAsia" w:cs="SchoolBookSanPin"/>
          <w:color w:val="000000"/>
        </w:rPr>
        <w:t xml:space="preserve">Формирование фонда оплаты труда </w:t>
      </w:r>
      <w:r w:rsidR="009107ED" w:rsidRPr="00A44A68">
        <w:rPr>
          <w:rFonts w:eastAsiaTheme="minorEastAsia" w:cs="SchoolBookSanPin"/>
          <w:color w:val="000000"/>
        </w:rPr>
        <w:t>МОУ</w:t>
      </w:r>
      <w:r w:rsidR="009107ED">
        <w:rPr>
          <w:rFonts w:eastAsiaTheme="minorEastAsia" w:cs="SchoolBookSanPin"/>
          <w:color w:val="000000"/>
        </w:rPr>
        <w:t xml:space="preserve"> «Аннинская школа» </w:t>
      </w:r>
      <w:r w:rsidRPr="00295CEB">
        <w:rPr>
          <w:rFonts w:eastAsiaTheme="minorEastAsia" w:cs="SchoolBookSanPin"/>
          <w:color w:val="000000"/>
        </w:rPr>
        <w:t>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w:t>
      </w:r>
      <w:r w:rsidR="009107ED">
        <w:rPr>
          <w:rFonts w:eastAsiaTheme="minorEastAsia" w:cs="SchoolBookSanPin"/>
          <w:color w:val="000000"/>
        </w:rPr>
        <w:t>рации, количеством обучающихся.</w:t>
      </w:r>
    </w:p>
    <w:p w:rsidR="001705BB" w:rsidRPr="00295CEB" w:rsidRDefault="001705BB" w:rsidP="007320A7">
      <w:pPr>
        <w:pStyle w:val="body"/>
        <w:ind w:firstLine="142"/>
        <w:rPr>
          <w:sz w:val="24"/>
          <w:szCs w:val="24"/>
        </w:rPr>
      </w:pPr>
      <w:r w:rsidRPr="00295CEB">
        <w:rPr>
          <w:rFonts w:cstheme="minorBidi"/>
          <w:sz w:val="24"/>
          <w:szCs w:val="24"/>
        </w:rPr>
        <w:t>Размеры, порядок и условия осуществления стимулирующи</w:t>
      </w:r>
      <w:r w:rsidR="009107ED">
        <w:rPr>
          <w:rFonts w:cstheme="minorBidi"/>
          <w:sz w:val="24"/>
          <w:szCs w:val="24"/>
        </w:rPr>
        <w:t xml:space="preserve">х выплат определяются </w:t>
      </w:r>
      <w:r w:rsidR="009107ED" w:rsidRPr="009107ED">
        <w:rPr>
          <w:rFonts w:cstheme="minorBidi"/>
          <w:sz w:val="24"/>
          <w:szCs w:val="24"/>
        </w:rPr>
        <w:t>локальным нормативным актом</w:t>
      </w:r>
      <w:r w:rsidRPr="009107ED">
        <w:rPr>
          <w:rFonts w:cstheme="minorBidi"/>
          <w:sz w:val="24"/>
          <w:szCs w:val="24"/>
        </w:rPr>
        <w:t xml:space="preserve"> </w:t>
      </w:r>
      <w:r w:rsidR="009107ED" w:rsidRPr="009107ED">
        <w:rPr>
          <w:sz w:val="24"/>
          <w:szCs w:val="24"/>
        </w:rPr>
        <w:t>МОУ «Аннинская школа»</w:t>
      </w:r>
      <w:r w:rsidRPr="009107ED">
        <w:rPr>
          <w:rFonts w:cstheme="minorBidi"/>
          <w:sz w:val="24"/>
          <w:szCs w:val="24"/>
        </w:rPr>
        <w:t>. В локальн</w:t>
      </w:r>
      <w:r w:rsidR="009107ED">
        <w:rPr>
          <w:rFonts w:cstheme="minorBidi"/>
          <w:sz w:val="24"/>
          <w:szCs w:val="24"/>
        </w:rPr>
        <w:t>ом нормативном акте</w:t>
      </w:r>
      <w:r w:rsidRPr="009107ED">
        <w:rPr>
          <w:rFonts w:cstheme="minorBidi"/>
          <w:sz w:val="24"/>
          <w:szCs w:val="24"/>
        </w:rPr>
        <w:t xml:space="preserve"> о</w:t>
      </w:r>
      <w:r w:rsidRPr="00295CEB">
        <w:rPr>
          <w:rFonts w:cstheme="minorBidi"/>
          <w:sz w:val="24"/>
          <w:szCs w:val="24"/>
        </w:rPr>
        <w:t xml:space="preserve"> стимулирующих выплатах определены критерии и показатели результативности и </w:t>
      </w:r>
      <w:r w:rsidRPr="009107ED">
        <w:rPr>
          <w:rFonts w:cstheme="minorBidi"/>
          <w:sz w:val="24"/>
          <w:szCs w:val="24"/>
        </w:rPr>
        <w:t>качества деятельности</w:t>
      </w:r>
      <w:r w:rsidRPr="009107ED">
        <w:rPr>
          <w:sz w:val="24"/>
          <w:szCs w:val="24"/>
        </w:rPr>
        <w:t xml:space="preserve"> </w:t>
      </w:r>
      <w:r w:rsidR="009107ED" w:rsidRPr="009107ED">
        <w:rPr>
          <w:sz w:val="24"/>
          <w:szCs w:val="24"/>
        </w:rPr>
        <w:t xml:space="preserve">МОУ «Аннинская школа» </w:t>
      </w:r>
      <w:r w:rsidRPr="009107ED">
        <w:rPr>
          <w:sz w:val="24"/>
          <w:szCs w:val="24"/>
        </w:rPr>
        <w:t>и достигнутых результатов</w:t>
      </w:r>
      <w:r w:rsidRPr="00295CEB">
        <w:rPr>
          <w:sz w:val="24"/>
          <w:szCs w:val="24"/>
        </w:rPr>
        <w:t xml:space="preserve"> освоения образовательной программы начального общего образования. </w:t>
      </w:r>
    </w:p>
    <w:p w:rsidR="001705BB" w:rsidRPr="00295CEB" w:rsidRDefault="009107ED" w:rsidP="001705BB">
      <w:pPr>
        <w:autoSpaceDE w:val="0"/>
        <w:autoSpaceDN w:val="0"/>
        <w:adjustRightInd w:val="0"/>
        <w:spacing w:line="240" w:lineRule="atLeast"/>
        <w:ind w:firstLine="227"/>
        <w:jc w:val="both"/>
        <w:textAlignment w:val="center"/>
        <w:rPr>
          <w:rFonts w:eastAsiaTheme="minorEastAsia" w:cs="SchoolBookSanPin"/>
          <w:color w:val="000000"/>
        </w:rPr>
      </w:pPr>
      <w:r w:rsidRPr="00A44A68">
        <w:rPr>
          <w:rFonts w:eastAsiaTheme="minorEastAsia" w:cs="SchoolBookSanPin"/>
          <w:color w:val="000000"/>
        </w:rPr>
        <w:t>МОУ</w:t>
      </w:r>
      <w:r>
        <w:rPr>
          <w:rFonts w:eastAsiaTheme="minorEastAsia" w:cs="SchoolBookSanPin"/>
          <w:color w:val="000000"/>
        </w:rPr>
        <w:t xml:space="preserve"> «Аннинская школа» </w:t>
      </w:r>
      <w:r w:rsidR="001705BB" w:rsidRPr="00295CEB">
        <w:rPr>
          <w:rFonts w:eastAsiaTheme="minorEastAsia" w:cs="SchoolBookSanPin"/>
          <w:color w:val="000000"/>
        </w:rPr>
        <w:t>самостоятельно определяет:</w:t>
      </w:r>
    </w:p>
    <w:p w:rsidR="001705BB" w:rsidRPr="00295CEB" w:rsidRDefault="009107ED" w:rsidP="00003A07">
      <w:pPr>
        <w:autoSpaceDE w:val="0"/>
        <w:autoSpaceDN w:val="0"/>
        <w:adjustRightInd w:val="0"/>
        <w:spacing w:line="240" w:lineRule="atLeast"/>
        <w:ind w:left="284" w:hanging="284"/>
        <w:jc w:val="both"/>
        <w:textAlignment w:val="center"/>
        <w:rPr>
          <w:rFonts w:eastAsiaTheme="minorEastAsia" w:cs="SchoolBookSanPin"/>
          <w:color w:val="000000"/>
        </w:rPr>
      </w:pPr>
      <w:r>
        <w:rPr>
          <w:rFonts w:eastAsiaTheme="minorEastAsia" w:cs="SchoolBookSanPin"/>
          <w:color w:val="000000"/>
        </w:rPr>
        <w:t>-</w:t>
      </w:r>
      <w:r w:rsidR="001705BB" w:rsidRPr="00295CEB">
        <w:rPr>
          <w:rFonts w:eastAsiaTheme="minorEastAsia" w:cs="SchoolBookSanPin"/>
          <w:color w:val="000000"/>
        </w:rPr>
        <w:t>соотношение базовой и стимулирующей частей фонда оплаты труда;</w:t>
      </w:r>
    </w:p>
    <w:p w:rsidR="001705BB" w:rsidRPr="00295CEB" w:rsidRDefault="009107ED" w:rsidP="00003A07">
      <w:pPr>
        <w:autoSpaceDE w:val="0"/>
        <w:autoSpaceDN w:val="0"/>
        <w:adjustRightInd w:val="0"/>
        <w:spacing w:line="240" w:lineRule="atLeast"/>
        <w:ind w:left="142" w:hanging="142"/>
        <w:jc w:val="both"/>
        <w:textAlignment w:val="center"/>
        <w:rPr>
          <w:rFonts w:eastAsiaTheme="minorEastAsia" w:cs="SchoolBookSanPin"/>
          <w:color w:val="000000"/>
        </w:rPr>
      </w:pPr>
      <w:r>
        <w:rPr>
          <w:rFonts w:eastAsiaTheme="minorEastAsia" w:cs="SchoolBookSanPin"/>
          <w:color w:val="000000"/>
        </w:rPr>
        <w:t>-</w:t>
      </w:r>
      <w:r w:rsidR="001705BB" w:rsidRPr="00295CEB">
        <w:rPr>
          <w:rFonts w:eastAsiaTheme="minorEastAsia" w:cs="SchoolBookSanPin"/>
          <w:color w:val="000000"/>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705BB" w:rsidRPr="00295CEB" w:rsidRDefault="009107ED" w:rsidP="00003A07">
      <w:pPr>
        <w:autoSpaceDE w:val="0"/>
        <w:autoSpaceDN w:val="0"/>
        <w:adjustRightInd w:val="0"/>
        <w:spacing w:line="240" w:lineRule="atLeast"/>
        <w:ind w:left="142" w:hanging="142"/>
        <w:jc w:val="both"/>
        <w:textAlignment w:val="center"/>
        <w:rPr>
          <w:rFonts w:eastAsiaTheme="minorEastAsia" w:cs="SchoolBookSanPin"/>
          <w:color w:val="000000"/>
        </w:rPr>
      </w:pPr>
      <w:r>
        <w:rPr>
          <w:rFonts w:eastAsiaTheme="minorEastAsia" w:cs="SchoolBookSanPin"/>
          <w:color w:val="000000"/>
        </w:rPr>
        <w:t>-</w:t>
      </w:r>
      <w:r w:rsidR="001705BB" w:rsidRPr="00295CEB">
        <w:rPr>
          <w:rFonts w:eastAsiaTheme="minorEastAsia" w:cs="SchoolBookSanPin"/>
          <w:color w:val="000000"/>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705BB" w:rsidRPr="00295CEB" w:rsidRDefault="00B14311" w:rsidP="001705BB">
      <w:pPr>
        <w:autoSpaceDE w:val="0"/>
        <w:autoSpaceDN w:val="0"/>
        <w:adjustRightInd w:val="0"/>
        <w:spacing w:line="240" w:lineRule="atLeast"/>
        <w:ind w:firstLine="227"/>
        <w:jc w:val="both"/>
        <w:textAlignment w:val="center"/>
        <w:rPr>
          <w:rFonts w:eastAsiaTheme="minorEastAsia" w:cs="SchoolBookSanPin"/>
          <w:color w:val="000000"/>
        </w:rPr>
      </w:pPr>
      <w:r>
        <w:rPr>
          <w:rFonts w:eastAsiaTheme="minorEastAsia" w:cs="SchoolBookSanPin"/>
          <w:color w:val="000000"/>
        </w:rPr>
        <w:t>К</w:t>
      </w:r>
      <w:r w:rsidR="001705BB" w:rsidRPr="00295CEB">
        <w:rPr>
          <w:rFonts w:eastAsiaTheme="minorEastAsia" w:cs="SchoolBookSanPin"/>
          <w:color w:val="000000"/>
        </w:rPr>
        <w:t xml:space="preserve">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w:t>
      </w:r>
      <w:r w:rsidR="007B2FDC" w:rsidRPr="00295CEB">
        <w:rPr>
          <w:rFonts w:eastAsiaTheme="minorEastAsia" w:cs="SchoolBookSanPin"/>
          <w:color w:val="000000"/>
        </w:rPr>
        <w:t>Федерации» (</w:t>
      </w:r>
      <w:r w:rsidR="001705BB" w:rsidRPr="00295CEB">
        <w:rPr>
          <w:rFonts w:eastAsiaTheme="minorEastAsia" w:cs="SchoolBookSanPin"/>
          <w:color w:val="000000"/>
        </w:rPr>
        <w:t>ст. 2, п. 10).</w:t>
      </w:r>
    </w:p>
    <w:p w:rsidR="001705BB" w:rsidRPr="00295CEB" w:rsidRDefault="001705BB" w:rsidP="001705BB">
      <w:pPr>
        <w:autoSpaceDE w:val="0"/>
        <w:autoSpaceDN w:val="0"/>
        <w:adjustRightInd w:val="0"/>
        <w:spacing w:line="240" w:lineRule="atLeast"/>
        <w:ind w:firstLine="227"/>
        <w:jc w:val="both"/>
        <w:textAlignment w:val="center"/>
        <w:rPr>
          <w:rFonts w:eastAsiaTheme="minorEastAsia" w:cs="SchoolBookSanPin"/>
          <w:color w:val="000000"/>
          <w:spacing w:val="1"/>
        </w:rPr>
      </w:pPr>
      <w:r w:rsidRPr="00295CEB">
        <w:rPr>
          <w:rFonts w:eastAsiaTheme="minorEastAsia" w:cs="SchoolBookSanPin"/>
          <w:color w:val="000000"/>
          <w:spacing w:val="1"/>
        </w:rPr>
        <w:t>Примерный расчёт нормативных затрат оказания государственных</w:t>
      </w:r>
      <w:r w:rsidR="007B2FDC">
        <w:rPr>
          <w:rFonts w:eastAsiaTheme="minorEastAsia" w:cs="SchoolBookSanPin"/>
          <w:color w:val="000000"/>
          <w:spacing w:val="1"/>
        </w:rPr>
        <w:t xml:space="preserve"> </w:t>
      </w:r>
      <w:r w:rsidR="007B2FDC" w:rsidRPr="00295CEB">
        <w:rPr>
          <w:rFonts w:eastAsiaTheme="minorEastAsia" w:cs="SchoolBookSanPin"/>
          <w:color w:val="000000"/>
          <w:spacing w:val="1"/>
        </w:rPr>
        <w:t xml:space="preserve">(муниципальных) </w:t>
      </w:r>
      <w:r w:rsidRPr="00295CEB">
        <w:rPr>
          <w:rFonts w:eastAsiaTheme="minorEastAsia" w:cs="SchoolBookSanPin"/>
          <w:color w:val="000000"/>
          <w:spacing w:val="1"/>
        </w:rPr>
        <w:t xml:space="preserve">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1705BB" w:rsidRPr="00295CEB"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295CEB">
        <w:rPr>
          <w:rFonts w:eastAsiaTheme="minorEastAsia" w:cs="SchoolBookSanPin"/>
          <w:color w:val="000000"/>
        </w:rPr>
        <w:t>Финансовое обеспечение оказания государственных</w:t>
      </w:r>
      <w:r w:rsidR="000A06EC">
        <w:rPr>
          <w:rFonts w:eastAsiaTheme="minorEastAsia" w:cs="SchoolBookSanPin"/>
          <w:color w:val="000000"/>
        </w:rPr>
        <w:t xml:space="preserve"> </w:t>
      </w:r>
      <w:r w:rsidR="000A06EC" w:rsidRPr="00295CEB">
        <w:rPr>
          <w:rFonts w:eastAsiaTheme="minorEastAsia" w:cs="SchoolBookSanPin"/>
          <w:color w:val="000000"/>
          <w:spacing w:val="1"/>
        </w:rPr>
        <w:t xml:space="preserve">(муниципальных) </w:t>
      </w:r>
      <w:r w:rsidRPr="00295CEB">
        <w:rPr>
          <w:rFonts w:eastAsiaTheme="minorEastAsia" w:cs="SchoolBookSanPin"/>
          <w:color w:val="000000"/>
        </w:rPr>
        <w:t xml:space="preserve"> услуг осуществляется в пределах бюджетных ассигнований, предусмотренных образовательной организацией на очередной финансовый год.</w:t>
      </w:r>
    </w:p>
    <w:p w:rsidR="00340B9A" w:rsidRPr="00340B9A" w:rsidRDefault="00340B9A" w:rsidP="003730C5">
      <w:pPr>
        <w:rPr>
          <w:b/>
        </w:rPr>
      </w:pPr>
    </w:p>
    <w:p w:rsidR="00340B9A" w:rsidRPr="00340B9A" w:rsidRDefault="00340B9A" w:rsidP="003730C5">
      <w:pPr>
        <w:rPr>
          <w:b/>
        </w:rPr>
      </w:pPr>
      <w:r w:rsidRPr="00340B9A">
        <w:rPr>
          <w:b/>
        </w:rPr>
        <w:t>3.5.4 Информационно-методические условия реализации программы начального общего образования</w:t>
      </w:r>
    </w:p>
    <w:p w:rsidR="001705BB" w:rsidRPr="00E702F3" w:rsidRDefault="001705BB" w:rsidP="001705BB">
      <w:pPr>
        <w:keepNext/>
        <w:suppressAutoHyphens/>
        <w:autoSpaceDE w:val="0"/>
        <w:autoSpaceDN w:val="0"/>
        <w:adjustRightInd w:val="0"/>
        <w:spacing w:before="120" w:line="240" w:lineRule="atLeast"/>
        <w:textAlignment w:val="center"/>
        <w:rPr>
          <w:rFonts w:eastAsia="MingLiU Regular"/>
          <w:b/>
          <w:color w:val="000000"/>
          <w:position w:val="6"/>
        </w:rPr>
      </w:pPr>
      <w:r w:rsidRPr="00E702F3">
        <w:rPr>
          <w:rFonts w:eastAsia="MingLiU Regular"/>
          <w:b/>
          <w:color w:val="000000"/>
          <w:position w:val="6"/>
        </w:rPr>
        <w:lastRenderedPageBreak/>
        <w:t>Информационно-образовательная среда как условие реализации программы начального общего образования</w:t>
      </w:r>
    </w:p>
    <w:p w:rsidR="001705BB" w:rsidRPr="00E702F3" w:rsidRDefault="001705BB" w:rsidP="00E702F3">
      <w:pPr>
        <w:autoSpaceDE w:val="0"/>
        <w:autoSpaceDN w:val="0"/>
        <w:adjustRightInd w:val="0"/>
        <w:spacing w:line="240" w:lineRule="atLeast"/>
        <w:ind w:firstLine="284"/>
        <w:jc w:val="both"/>
        <w:textAlignment w:val="center"/>
        <w:rPr>
          <w:rFonts w:eastAsiaTheme="minorEastAsia"/>
          <w:color w:val="000000"/>
        </w:rPr>
      </w:pPr>
      <w:r w:rsidRPr="00E702F3">
        <w:rPr>
          <w:rFonts w:eastAsiaTheme="minorEastAsia"/>
          <w:color w:val="000000"/>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1705BB" w:rsidRPr="00E702F3" w:rsidRDefault="001705BB" w:rsidP="00E702F3">
      <w:pPr>
        <w:autoSpaceDE w:val="0"/>
        <w:autoSpaceDN w:val="0"/>
        <w:adjustRightInd w:val="0"/>
        <w:spacing w:line="240" w:lineRule="atLeast"/>
        <w:ind w:firstLine="284"/>
        <w:jc w:val="both"/>
        <w:textAlignment w:val="center"/>
        <w:rPr>
          <w:rFonts w:eastAsiaTheme="minorEastAsia"/>
          <w:color w:val="000000"/>
          <w:spacing w:val="1"/>
        </w:rPr>
      </w:pPr>
      <w:r w:rsidRPr="00E702F3">
        <w:rPr>
          <w:rFonts w:eastAsiaTheme="minorEastAsia"/>
          <w:color w:val="000000"/>
          <w:spacing w:val="1"/>
        </w:rPr>
        <w:t xml:space="preserve">Под </w:t>
      </w:r>
      <w:r w:rsidRPr="00E702F3">
        <w:rPr>
          <w:rFonts w:eastAsiaTheme="minorEastAsia"/>
          <w:b/>
          <w:color w:val="000000"/>
          <w:spacing w:val="1"/>
        </w:rPr>
        <w:t>информационно-образовательной средой</w:t>
      </w:r>
      <w:r w:rsidRPr="00E702F3">
        <w:rPr>
          <w:rFonts w:eastAsiaTheme="minorEastAsia"/>
          <w:color w:val="000000"/>
          <w:spacing w:val="1"/>
        </w:rPr>
        <w:t xml:space="preserve"> (</w:t>
      </w:r>
      <w:r w:rsidRPr="00E702F3">
        <w:rPr>
          <w:rFonts w:eastAsiaTheme="minorEastAsia"/>
          <w:b/>
          <w:color w:val="000000"/>
          <w:spacing w:val="1"/>
        </w:rPr>
        <w:t>ИОС</w:t>
      </w:r>
      <w:r w:rsidRPr="00E702F3">
        <w:rPr>
          <w:rFonts w:eastAsiaTheme="minorEastAsia"/>
          <w:color w:val="000000"/>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1705BB" w:rsidRPr="00E702F3" w:rsidRDefault="001705BB" w:rsidP="00E702F3">
      <w:pPr>
        <w:autoSpaceDE w:val="0"/>
        <w:autoSpaceDN w:val="0"/>
        <w:adjustRightInd w:val="0"/>
        <w:spacing w:line="240" w:lineRule="atLeast"/>
        <w:ind w:firstLine="284"/>
        <w:jc w:val="both"/>
        <w:textAlignment w:val="center"/>
        <w:rPr>
          <w:rFonts w:eastAsiaTheme="minorEastAsia"/>
          <w:b/>
          <w:color w:val="000000"/>
        </w:rPr>
      </w:pPr>
      <w:r w:rsidRPr="00E702F3">
        <w:rPr>
          <w:rFonts w:eastAsiaTheme="minorEastAsia"/>
          <w:b/>
          <w:color w:val="000000"/>
        </w:rPr>
        <w:t>Основными компонентами ИОС являются:</w:t>
      </w:r>
    </w:p>
    <w:p w:rsidR="001705BB" w:rsidRPr="00E702F3" w:rsidRDefault="00E702F3" w:rsidP="00E702F3">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 xml:space="preserve">учебно-методические комплекты по всем учебным предметам на языках обучения, определённых </w:t>
      </w:r>
      <w:r w:rsidR="0033340A" w:rsidRPr="00A44A68">
        <w:rPr>
          <w:rFonts w:eastAsiaTheme="minorEastAsia" w:cs="SchoolBookSanPin"/>
          <w:color w:val="000000"/>
        </w:rPr>
        <w:t>МОУ</w:t>
      </w:r>
      <w:r w:rsidR="0033340A">
        <w:rPr>
          <w:rFonts w:eastAsiaTheme="minorEastAsia" w:cs="SchoolBookSanPin"/>
          <w:color w:val="000000"/>
        </w:rPr>
        <w:t xml:space="preserve"> «Аннинская школа»</w:t>
      </w:r>
      <w:r w:rsidR="001705BB" w:rsidRPr="00E702F3">
        <w:rPr>
          <w:rFonts w:eastAsiaTheme="minorEastAsia"/>
          <w:color w:val="000000"/>
        </w:rPr>
        <w:t>;</w:t>
      </w:r>
    </w:p>
    <w:p w:rsidR="001705BB" w:rsidRPr="00E702F3" w:rsidRDefault="00E702F3" w:rsidP="00E702F3">
      <w:pPr>
        <w:autoSpaceDE w:val="0"/>
        <w:autoSpaceDN w:val="0"/>
        <w:adjustRightInd w:val="0"/>
        <w:spacing w:line="240" w:lineRule="atLeast"/>
        <w:jc w:val="both"/>
        <w:textAlignment w:val="center"/>
        <w:rPr>
          <w:rFonts w:eastAsiaTheme="minorEastAsia"/>
          <w:color w:val="000000"/>
          <w:spacing w:val="-1"/>
        </w:rPr>
      </w:pPr>
      <w:r>
        <w:rPr>
          <w:rFonts w:eastAsiaTheme="minorEastAsia"/>
          <w:color w:val="000000"/>
          <w:spacing w:val="-1"/>
        </w:rPr>
        <w:t>-</w:t>
      </w:r>
      <w:r w:rsidR="001705BB" w:rsidRPr="00E702F3">
        <w:rPr>
          <w:rFonts w:eastAsiaTheme="minorEastAsia"/>
          <w:color w:val="000000"/>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1705BB" w:rsidRPr="00E702F3" w:rsidRDefault="00E702F3" w:rsidP="00E702F3">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1705BB" w:rsidRPr="00E702F3" w:rsidRDefault="0033340A" w:rsidP="00E702F3">
      <w:pPr>
        <w:autoSpaceDE w:val="0"/>
        <w:autoSpaceDN w:val="0"/>
        <w:adjustRightInd w:val="0"/>
        <w:spacing w:line="240" w:lineRule="atLeast"/>
        <w:ind w:firstLine="284"/>
        <w:jc w:val="both"/>
        <w:textAlignment w:val="center"/>
        <w:rPr>
          <w:rFonts w:eastAsiaTheme="minorEastAsia"/>
          <w:color w:val="000000"/>
          <w:spacing w:val="-1"/>
        </w:rPr>
      </w:pPr>
      <w:r>
        <w:rPr>
          <w:rFonts w:eastAsiaTheme="minorEastAsia" w:cs="SchoolBookSanPin"/>
          <w:color w:val="000000"/>
        </w:rPr>
        <w:t xml:space="preserve"> В </w:t>
      </w:r>
      <w:r w:rsidRPr="00A44A68">
        <w:rPr>
          <w:rFonts w:eastAsiaTheme="minorEastAsia" w:cs="SchoolBookSanPin"/>
          <w:color w:val="000000"/>
        </w:rPr>
        <w:t>МОУ</w:t>
      </w:r>
      <w:r>
        <w:rPr>
          <w:rFonts w:eastAsiaTheme="minorEastAsia" w:cs="SchoolBookSanPin"/>
          <w:color w:val="000000"/>
        </w:rPr>
        <w:t xml:space="preserve"> «Аннинская школа» </w:t>
      </w:r>
      <w:r w:rsidR="001705BB" w:rsidRPr="00E702F3">
        <w:rPr>
          <w:rFonts w:eastAsiaTheme="minorEastAsia"/>
          <w:color w:val="000000"/>
          <w:spacing w:val="-1"/>
        </w:rPr>
        <w:t xml:space="preserve">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w:t>
      </w:r>
    </w:p>
    <w:p w:rsidR="001705BB" w:rsidRPr="00E702F3" w:rsidRDefault="001705BB" w:rsidP="00730F35">
      <w:pPr>
        <w:autoSpaceDE w:val="0"/>
        <w:autoSpaceDN w:val="0"/>
        <w:adjustRightInd w:val="0"/>
        <w:spacing w:line="240" w:lineRule="atLeast"/>
        <w:ind w:firstLine="227"/>
        <w:jc w:val="both"/>
        <w:textAlignment w:val="center"/>
        <w:rPr>
          <w:rFonts w:eastAsiaTheme="minorEastAsia"/>
          <w:color w:val="000000"/>
          <w:spacing w:val="-2"/>
        </w:rPr>
      </w:pPr>
      <w:r w:rsidRPr="00E702F3">
        <w:rPr>
          <w:rFonts w:eastAsiaTheme="minorEastAsia"/>
          <w:color w:val="000000"/>
          <w:spacing w:val="-2"/>
        </w:rPr>
        <w:t xml:space="preserve">Функционирование ИОС </w:t>
      </w:r>
      <w:r w:rsidR="00730F35">
        <w:rPr>
          <w:rFonts w:eastAsiaTheme="minorEastAsia"/>
          <w:color w:val="000000"/>
          <w:spacing w:val="-2"/>
        </w:rPr>
        <w:t>обеспечивается наличием</w:t>
      </w:r>
      <w:r w:rsidRPr="00E702F3">
        <w:rPr>
          <w:rFonts w:eastAsiaTheme="minorEastAsia"/>
          <w:color w:val="000000"/>
          <w:spacing w:val="-2"/>
        </w:rPr>
        <w:t xml:space="preserve"> в </w:t>
      </w:r>
      <w:r w:rsidR="00730F35" w:rsidRPr="00A44A68">
        <w:rPr>
          <w:rFonts w:eastAsiaTheme="minorEastAsia" w:cs="SchoolBookSanPin"/>
          <w:color w:val="000000"/>
        </w:rPr>
        <w:t>МОУ</w:t>
      </w:r>
      <w:r w:rsidR="00730F35">
        <w:rPr>
          <w:rFonts w:eastAsiaTheme="minorEastAsia" w:cs="SchoolBookSanPin"/>
          <w:color w:val="000000"/>
        </w:rPr>
        <w:t xml:space="preserve"> «Аннинская школа» </w:t>
      </w:r>
      <w:r w:rsidRPr="00E702F3">
        <w:rPr>
          <w:rFonts w:eastAsiaTheme="minorEastAsia"/>
          <w:color w:val="000000"/>
          <w:spacing w:val="-2"/>
        </w:rPr>
        <w:t xml:space="preserve">технических средств и специального оборудования. </w:t>
      </w:r>
    </w:p>
    <w:p w:rsidR="001705BB" w:rsidRPr="00E702F3" w:rsidRDefault="001705BB" w:rsidP="001705BB">
      <w:pPr>
        <w:autoSpaceDE w:val="0"/>
        <w:autoSpaceDN w:val="0"/>
        <w:adjustRightInd w:val="0"/>
        <w:spacing w:line="240" w:lineRule="atLeast"/>
        <w:ind w:firstLine="227"/>
        <w:jc w:val="both"/>
        <w:textAlignment w:val="center"/>
        <w:rPr>
          <w:rFonts w:eastAsiaTheme="minorEastAsia"/>
          <w:color w:val="000000"/>
        </w:rPr>
      </w:pPr>
      <w:r w:rsidRPr="00E702F3">
        <w:rPr>
          <w:rFonts w:eastAsiaTheme="minorEastAsia"/>
          <w:b/>
          <w:color w:val="000000"/>
        </w:rPr>
        <w:t>Информационно-коммуникационные средства и технологии</w:t>
      </w:r>
      <w:r w:rsidRPr="00E702F3">
        <w:rPr>
          <w:rFonts w:eastAsiaTheme="minorEastAsia"/>
          <w:color w:val="000000"/>
        </w:rPr>
        <w:t xml:space="preserve"> обеспечивают: </w:t>
      </w:r>
    </w:p>
    <w:p w:rsidR="001705BB" w:rsidRPr="00E702F3" w:rsidRDefault="00730F35" w:rsidP="00730F35">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достижение личностных, предметных и метапредметных результатов обучения при реализации требований ФГОС НОО;</w:t>
      </w:r>
    </w:p>
    <w:p w:rsidR="001705BB" w:rsidRPr="00E702F3" w:rsidRDefault="00730F35" w:rsidP="00730F35">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формирование функциональной грамотности;</w:t>
      </w:r>
    </w:p>
    <w:p w:rsidR="001705BB" w:rsidRPr="00E702F3" w:rsidRDefault="00730F35" w:rsidP="00730F35">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доступ к учебным планам, рабочим программам учебных предметов, курсов внеурочной деятельности;</w:t>
      </w:r>
    </w:p>
    <w:p w:rsidR="001705BB" w:rsidRPr="00E702F3" w:rsidRDefault="00730F35" w:rsidP="00730F35">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w:t>
      </w:r>
    </w:p>
    <w:p w:rsidR="001705BB" w:rsidRPr="00E702F3" w:rsidRDefault="006E0E7A" w:rsidP="006E0E7A">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1705BB" w:rsidRPr="00E702F3" w:rsidRDefault="006E0E7A" w:rsidP="006E0E7A">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1705BB" w:rsidRPr="00E702F3" w:rsidRDefault="00723B0B" w:rsidP="00723B0B">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включение обучающихся в проектно-конструкторскую и поисково-исследовательскую деятельность;</w:t>
      </w:r>
    </w:p>
    <w:p w:rsidR="001705BB" w:rsidRPr="00E702F3" w:rsidRDefault="003E2342" w:rsidP="003E2342">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проведение наблюдений и опытов, в том числе с использованием специального и цифрового оборудования;</w:t>
      </w:r>
    </w:p>
    <w:p w:rsidR="001705BB" w:rsidRPr="00E702F3" w:rsidRDefault="003E2342" w:rsidP="003E2342">
      <w:pPr>
        <w:autoSpaceDE w:val="0"/>
        <w:autoSpaceDN w:val="0"/>
        <w:adjustRightInd w:val="0"/>
        <w:spacing w:line="240" w:lineRule="atLeast"/>
        <w:ind w:left="567" w:hanging="567"/>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фиксацию и хранение информации о ходе образовательного процесса;</w:t>
      </w:r>
    </w:p>
    <w:p w:rsidR="001705BB" w:rsidRPr="00E702F3" w:rsidRDefault="003E2342" w:rsidP="003E2342">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1705BB" w:rsidRPr="00E702F3" w:rsidRDefault="003E2342" w:rsidP="003E2342">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взаимодействие между участниками образовательного процесса посредством локальной сети и Интернета;</w:t>
      </w:r>
    </w:p>
    <w:p w:rsidR="001705BB" w:rsidRPr="00E702F3" w:rsidRDefault="003E2342" w:rsidP="003E2342">
      <w:pPr>
        <w:autoSpaceDE w:val="0"/>
        <w:autoSpaceDN w:val="0"/>
        <w:adjustRightInd w:val="0"/>
        <w:spacing w:line="240" w:lineRule="atLeast"/>
        <w:ind w:left="-142" w:firstLine="142"/>
        <w:jc w:val="both"/>
        <w:textAlignment w:val="center"/>
        <w:rPr>
          <w:rFonts w:eastAsiaTheme="minorEastAsia"/>
          <w:color w:val="000000"/>
        </w:rPr>
      </w:pPr>
      <w:r>
        <w:rPr>
          <w:rFonts w:eastAsiaTheme="minorEastAsia"/>
          <w:color w:val="000000"/>
        </w:rPr>
        <w:t>-</w:t>
      </w:r>
      <w:r w:rsidR="001705BB" w:rsidRPr="00E702F3">
        <w:rPr>
          <w:rFonts w:eastAsiaTheme="minorEastAsia"/>
          <w:color w:val="000000"/>
        </w:rPr>
        <w:t>формирование и хранение электронного портфолио обучающегося.</w:t>
      </w:r>
    </w:p>
    <w:p w:rsidR="001705BB" w:rsidRPr="00E702F3" w:rsidRDefault="001705BB" w:rsidP="003E2342">
      <w:pPr>
        <w:autoSpaceDE w:val="0"/>
        <w:autoSpaceDN w:val="0"/>
        <w:adjustRightInd w:val="0"/>
        <w:spacing w:line="240" w:lineRule="atLeast"/>
        <w:ind w:firstLine="284"/>
        <w:jc w:val="both"/>
        <w:textAlignment w:val="center"/>
        <w:rPr>
          <w:rFonts w:eastAsiaTheme="minorEastAsia"/>
          <w:color w:val="000000"/>
        </w:rPr>
      </w:pPr>
      <w:r w:rsidRPr="00E702F3">
        <w:rPr>
          <w:rFonts w:eastAsiaTheme="minorEastAsia"/>
          <w:color w:val="000000"/>
        </w:rPr>
        <w:t>При работе в ИОС должны соблюдаться правила информационной безопасности при</w:t>
      </w:r>
      <w:r w:rsidR="003E2342">
        <w:rPr>
          <w:rFonts w:eastAsiaTheme="minorEastAsia"/>
          <w:color w:val="000000"/>
        </w:rPr>
        <w:t xml:space="preserve"> </w:t>
      </w:r>
      <w:r w:rsidRPr="00E702F3">
        <w:rPr>
          <w:rFonts w:eastAsiaTheme="minorEastAsia"/>
          <w:color w:val="000000"/>
        </w:rPr>
        <w:t xml:space="preserve">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1705BB" w:rsidRDefault="003E2342" w:rsidP="003E2342">
      <w:pPr>
        <w:autoSpaceDE w:val="0"/>
        <w:autoSpaceDN w:val="0"/>
        <w:adjustRightInd w:val="0"/>
        <w:spacing w:line="240" w:lineRule="atLeast"/>
        <w:ind w:firstLine="227"/>
        <w:jc w:val="both"/>
        <w:textAlignment w:val="center"/>
        <w:rPr>
          <w:rFonts w:eastAsiaTheme="minorEastAsia"/>
          <w:color w:val="000000"/>
        </w:rPr>
      </w:pPr>
      <w:r w:rsidRPr="00A44A68">
        <w:rPr>
          <w:rFonts w:eastAsiaTheme="minorEastAsia" w:cs="SchoolBookSanPin"/>
          <w:color w:val="000000"/>
        </w:rPr>
        <w:lastRenderedPageBreak/>
        <w:t>МОУ</w:t>
      </w:r>
      <w:r>
        <w:rPr>
          <w:rFonts w:eastAsiaTheme="minorEastAsia" w:cs="SchoolBookSanPin"/>
          <w:color w:val="000000"/>
        </w:rPr>
        <w:t xml:space="preserve"> «Аннинская школа» </w:t>
      </w:r>
      <w:r w:rsidR="001705BB" w:rsidRPr="00E702F3">
        <w:rPr>
          <w:rFonts w:eastAsiaTheme="minorEastAsia"/>
          <w:color w:val="000000"/>
        </w:rPr>
        <w:t xml:space="preserve">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D55004" w:rsidRPr="00D55004" w:rsidRDefault="00D55004" w:rsidP="00D55004">
      <w:pPr>
        <w:autoSpaceDE w:val="0"/>
        <w:autoSpaceDN w:val="0"/>
        <w:adjustRightInd w:val="0"/>
        <w:ind w:right="202" w:firstLine="284"/>
        <w:jc w:val="both"/>
        <w:rPr>
          <w:color w:val="000000"/>
        </w:rPr>
      </w:pPr>
      <w:r w:rsidRPr="00D55004">
        <w:rPr>
          <w:color w:val="000000"/>
        </w:rPr>
        <w:t xml:space="preserve">Все классы начальной школы оборудованы мультимедийными устройствами, интерактивными досками. Приобретен мобильный класс, укомплектованный 16 ноутбуками. Закуплены 25 планшетов. </w:t>
      </w:r>
      <w:r w:rsidRPr="00D55004">
        <w:rPr>
          <w:bCs/>
          <w:color w:val="000000"/>
        </w:rPr>
        <w:t>Во всех классах оборудовано рабочее место учителя.</w:t>
      </w:r>
      <w:r w:rsidRPr="00D55004">
        <w:rPr>
          <w:color w:val="000000"/>
        </w:rPr>
        <w:t xml:space="preserve"> Школа подключена к сети Интернет. На всех школьных компьютерах установлено лицензионное программное обеспечение.</w:t>
      </w:r>
    </w:p>
    <w:p w:rsidR="001705BB" w:rsidRPr="00E702F3" w:rsidRDefault="001705BB" w:rsidP="005D2A3B">
      <w:pPr>
        <w:autoSpaceDE w:val="0"/>
        <w:autoSpaceDN w:val="0"/>
        <w:adjustRightInd w:val="0"/>
        <w:spacing w:line="240" w:lineRule="atLeast"/>
        <w:jc w:val="both"/>
        <w:textAlignment w:val="center"/>
        <w:rPr>
          <w:rFonts w:eastAsiaTheme="minorEastAsia"/>
          <w:color w:val="000000"/>
        </w:rPr>
      </w:pPr>
    </w:p>
    <w:tbl>
      <w:tblPr>
        <w:tblW w:w="9498" w:type="dxa"/>
        <w:tblInd w:w="-147" w:type="dxa"/>
        <w:tblLayout w:type="fixed"/>
        <w:tblCellMar>
          <w:left w:w="0" w:type="dxa"/>
          <w:right w:w="0" w:type="dxa"/>
        </w:tblCellMar>
        <w:tblLook w:val="0000" w:firstRow="0" w:lastRow="0" w:firstColumn="0" w:lastColumn="0" w:noHBand="0" w:noVBand="0"/>
      </w:tblPr>
      <w:tblGrid>
        <w:gridCol w:w="817"/>
        <w:gridCol w:w="2869"/>
        <w:gridCol w:w="2693"/>
        <w:gridCol w:w="3119"/>
      </w:tblGrid>
      <w:tr w:rsidR="001705BB" w:rsidRPr="00E702F3" w:rsidTr="00F95E43">
        <w:trPr>
          <w:trHeight w:val="284"/>
        </w:trPr>
        <w:tc>
          <w:tcPr>
            <w:tcW w:w="8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702F3" w:rsidRDefault="001705BB" w:rsidP="001705BB">
            <w:pPr>
              <w:tabs>
                <w:tab w:val="left" w:pos="567"/>
              </w:tabs>
              <w:autoSpaceDE w:val="0"/>
              <w:autoSpaceDN w:val="0"/>
              <w:adjustRightInd w:val="0"/>
              <w:spacing w:after="100" w:line="200" w:lineRule="atLeast"/>
              <w:jc w:val="center"/>
              <w:textAlignment w:val="center"/>
              <w:rPr>
                <w:b/>
                <w:bCs/>
                <w:color w:val="000000"/>
              </w:rPr>
            </w:pPr>
            <w:r w:rsidRPr="00E702F3">
              <w:rPr>
                <w:b/>
                <w:bCs/>
                <w:color w:val="000000"/>
              </w:rPr>
              <w:t>№ п/п</w:t>
            </w:r>
          </w:p>
        </w:tc>
        <w:tc>
          <w:tcPr>
            <w:tcW w:w="28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702F3" w:rsidRDefault="001705BB" w:rsidP="001705BB">
            <w:pPr>
              <w:tabs>
                <w:tab w:val="left" w:pos="567"/>
              </w:tabs>
              <w:autoSpaceDE w:val="0"/>
              <w:autoSpaceDN w:val="0"/>
              <w:adjustRightInd w:val="0"/>
              <w:spacing w:after="100" w:line="200" w:lineRule="atLeast"/>
              <w:jc w:val="center"/>
              <w:textAlignment w:val="center"/>
              <w:rPr>
                <w:b/>
                <w:bCs/>
                <w:color w:val="000000"/>
              </w:rPr>
            </w:pPr>
            <w:r w:rsidRPr="00E702F3">
              <w:rPr>
                <w:b/>
                <w:bCs/>
                <w:color w:val="000000"/>
              </w:rPr>
              <w:t xml:space="preserve">Компоненты ИОС </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702F3" w:rsidRDefault="001705BB" w:rsidP="001705BB">
            <w:pPr>
              <w:tabs>
                <w:tab w:val="left" w:pos="567"/>
              </w:tabs>
              <w:autoSpaceDE w:val="0"/>
              <w:autoSpaceDN w:val="0"/>
              <w:adjustRightInd w:val="0"/>
              <w:spacing w:after="100" w:line="200" w:lineRule="atLeast"/>
              <w:jc w:val="center"/>
              <w:textAlignment w:val="center"/>
              <w:rPr>
                <w:b/>
                <w:bCs/>
                <w:color w:val="000000"/>
              </w:rPr>
            </w:pPr>
            <w:r w:rsidRPr="00E702F3">
              <w:rPr>
                <w:b/>
                <w:bCs/>
                <w:color w:val="000000"/>
              </w:rPr>
              <w:t xml:space="preserve">Наличие </w:t>
            </w:r>
            <w:r w:rsidRPr="00E702F3">
              <w:rPr>
                <w:b/>
                <w:bCs/>
                <w:color w:val="000000"/>
              </w:rPr>
              <w:br/>
              <w:t xml:space="preserve">компонентов </w:t>
            </w:r>
            <w:r w:rsidRPr="00E702F3">
              <w:rPr>
                <w:b/>
                <w:bCs/>
                <w:color w:val="000000"/>
              </w:rPr>
              <w:br/>
              <w:t>ИОС</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702F3" w:rsidRDefault="001705BB" w:rsidP="001705BB">
            <w:pPr>
              <w:tabs>
                <w:tab w:val="left" w:pos="567"/>
              </w:tabs>
              <w:autoSpaceDE w:val="0"/>
              <w:autoSpaceDN w:val="0"/>
              <w:adjustRightInd w:val="0"/>
              <w:spacing w:after="100" w:line="200" w:lineRule="atLeast"/>
              <w:jc w:val="center"/>
              <w:textAlignment w:val="center"/>
              <w:rPr>
                <w:b/>
                <w:bCs/>
                <w:color w:val="000000"/>
              </w:rPr>
            </w:pPr>
            <w:r w:rsidRPr="00E702F3">
              <w:rPr>
                <w:b/>
                <w:bCs/>
                <w:color w:val="000000"/>
              </w:rPr>
              <w:t xml:space="preserve">Сроки создания </w:t>
            </w:r>
            <w:r w:rsidRPr="00E702F3">
              <w:rPr>
                <w:b/>
                <w:bCs/>
                <w:color w:val="000000"/>
              </w:rPr>
              <w:br/>
              <w:t xml:space="preserve">условий </w:t>
            </w:r>
            <w:r w:rsidRPr="00E702F3">
              <w:rPr>
                <w:b/>
                <w:bCs/>
                <w:color w:val="000000"/>
              </w:rPr>
              <w:br/>
              <w:t xml:space="preserve">в соответствии </w:t>
            </w:r>
            <w:r w:rsidRPr="00E702F3">
              <w:rPr>
                <w:b/>
                <w:bCs/>
                <w:color w:val="000000"/>
              </w:rPr>
              <w:br/>
              <w:t xml:space="preserve">с требованиями </w:t>
            </w:r>
            <w:r w:rsidRPr="00E702F3">
              <w:rPr>
                <w:b/>
                <w:bCs/>
                <w:color w:val="000000"/>
              </w:rPr>
              <w:br/>
              <w:t>ФГОС НОО</w:t>
            </w:r>
          </w:p>
        </w:tc>
      </w:tr>
      <w:tr w:rsidR="001705BB" w:rsidRPr="00E702F3" w:rsidTr="00F95E43">
        <w:trPr>
          <w:trHeight w:val="294"/>
        </w:trPr>
        <w:tc>
          <w:tcPr>
            <w:tcW w:w="8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702F3" w:rsidRDefault="001705BB" w:rsidP="00AD520F">
            <w:pPr>
              <w:widowControl w:val="0"/>
              <w:autoSpaceDE w:val="0"/>
              <w:autoSpaceDN w:val="0"/>
              <w:adjustRightInd w:val="0"/>
              <w:spacing w:after="100" w:line="200" w:lineRule="atLeast"/>
              <w:textAlignment w:val="center"/>
              <w:rPr>
                <w:color w:val="000000"/>
              </w:rPr>
            </w:pPr>
            <w:r w:rsidRPr="00E702F3">
              <w:rPr>
                <w:color w:val="000000"/>
              </w:rPr>
              <w:t>I</w:t>
            </w:r>
          </w:p>
        </w:tc>
        <w:tc>
          <w:tcPr>
            <w:tcW w:w="28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702F3" w:rsidRDefault="001705BB" w:rsidP="00AD520F">
            <w:pPr>
              <w:tabs>
                <w:tab w:val="left" w:pos="567"/>
              </w:tabs>
              <w:autoSpaceDE w:val="0"/>
              <w:autoSpaceDN w:val="0"/>
              <w:adjustRightInd w:val="0"/>
              <w:spacing w:line="200" w:lineRule="atLeast"/>
              <w:textAlignment w:val="center"/>
              <w:rPr>
                <w:color w:val="000000"/>
              </w:rPr>
            </w:pPr>
            <w:r w:rsidRPr="00E702F3">
              <w:rPr>
                <w:color w:val="000000"/>
              </w:rPr>
              <w:t>Учебники по всем учебным предметам</w:t>
            </w:r>
            <w:r w:rsidR="00D55004">
              <w:rPr>
                <w:color w:val="000000"/>
              </w:rPr>
              <w:t>(</w:t>
            </w:r>
            <w:r w:rsidRPr="00E702F3">
              <w:rPr>
                <w:color w:val="000000"/>
              </w:rPr>
              <w:t xml:space="preserve"> на </w:t>
            </w:r>
            <w:r w:rsidR="00D55004">
              <w:rPr>
                <w:color w:val="000000"/>
              </w:rPr>
              <w:t xml:space="preserve">русском </w:t>
            </w:r>
            <w:r w:rsidRPr="00E702F3">
              <w:rPr>
                <w:color w:val="000000"/>
              </w:rPr>
              <w:t>язык</w:t>
            </w:r>
            <w:r w:rsidR="00D55004">
              <w:rPr>
                <w:color w:val="000000"/>
              </w:rPr>
              <w:t>е обучения)</w:t>
            </w:r>
            <w:r w:rsidRPr="00E702F3">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702F3" w:rsidRDefault="00986DE6" w:rsidP="00AD520F">
            <w:pPr>
              <w:rPr>
                <w:rFonts w:eastAsiaTheme="minorEastAsia"/>
              </w:rPr>
            </w:pPr>
            <w:r>
              <w:rPr>
                <w:rFonts w:eastAsia="Calibri"/>
                <w:lang w:eastAsia="en-US"/>
              </w:rPr>
              <w:t xml:space="preserve">Учебники соответствуют </w:t>
            </w:r>
            <w:r w:rsidRPr="00986DE6">
              <w:rPr>
                <w:rFonts w:eastAsia="Calibri"/>
                <w:lang w:eastAsia="en-US"/>
              </w:rPr>
              <w:t xml:space="preserve"> </w:t>
            </w:r>
            <w:r w:rsidR="00AD520F">
              <w:rPr>
                <w:rFonts w:eastAsia="Calibri"/>
                <w:lang w:eastAsia="en-US"/>
              </w:rPr>
              <w:t xml:space="preserve"> федеральному перечню (</w:t>
            </w:r>
            <w:r w:rsidR="00AD520F" w:rsidRPr="00AD520F">
              <w:rPr>
                <w:rFonts w:eastAsia="Calibri"/>
                <w:lang w:eastAsia="en-US"/>
              </w:rPr>
              <w:t xml:space="preserve">Приказ Министерства просвещения Российской Федерации от 28 декабря 2018 года № 345 </w:t>
            </w:r>
            <w:r w:rsidR="00AD520F">
              <w:rPr>
                <w:rFonts w:eastAsia="Calibri"/>
                <w:lang w:eastAsia="en-US"/>
              </w:rPr>
              <w:t>)</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Default="00AD520F" w:rsidP="00AD520F">
            <w:pPr>
              <w:widowControl w:val="0"/>
              <w:autoSpaceDE w:val="0"/>
              <w:autoSpaceDN w:val="0"/>
              <w:adjustRightInd w:val="0"/>
              <w:rPr>
                <w:rFonts w:eastAsiaTheme="minorEastAsia"/>
              </w:rPr>
            </w:pPr>
            <w:r>
              <w:rPr>
                <w:rFonts w:eastAsiaTheme="minorEastAsia"/>
              </w:rPr>
              <w:t>Учебники, соответствующие обновленным ФГОС 2021 г</w:t>
            </w:r>
          </w:p>
          <w:p w:rsidR="009E77A8" w:rsidRPr="00E702F3" w:rsidRDefault="009E77A8" w:rsidP="00AD520F">
            <w:pPr>
              <w:widowControl w:val="0"/>
              <w:autoSpaceDE w:val="0"/>
              <w:autoSpaceDN w:val="0"/>
              <w:adjustRightInd w:val="0"/>
              <w:rPr>
                <w:rFonts w:eastAsiaTheme="minorEastAsia"/>
              </w:rPr>
            </w:pPr>
            <w:r>
              <w:rPr>
                <w:rFonts w:eastAsiaTheme="minorEastAsia"/>
              </w:rPr>
              <w:t>2022-2023 г</w:t>
            </w:r>
          </w:p>
        </w:tc>
      </w:tr>
      <w:tr w:rsidR="001705BB" w:rsidRPr="00E702F3" w:rsidTr="00F95E43">
        <w:trPr>
          <w:trHeight w:val="294"/>
        </w:trPr>
        <w:tc>
          <w:tcPr>
            <w:tcW w:w="8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702F3" w:rsidRDefault="001705BB" w:rsidP="001705BB">
            <w:pPr>
              <w:widowControl w:val="0"/>
              <w:autoSpaceDE w:val="0"/>
              <w:autoSpaceDN w:val="0"/>
              <w:adjustRightInd w:val="0"/>
              <w:spacing w:after="100" w:line="200" w:lineRule="atLeast"/>
              <w:jc w:val="center"/>
              <w:textAlignment w:val="center"/>
              <w:rPr>
                <w:color w:val="000000"/>
              </w:rPr>
            </w:pPr>
            <w:r w:rsidRPr="00E702F3">
              <w:rPr>
                <w:color w:val="000000"/>
              </w:rPr>
              <w:t>II</w:t>
            </w:r>
          </w:p>
        </w:tc>
        <w:tc>
          <w:tcPr>
            <w:tcW w:w="28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702F3" w:rsidRDefault="001705BB" w:rsidP="001705BB">
            <w:pPr>
              <w:tabs>
                <w:tab w:val="left" w:pos="567"/>
              </w:tabs>
              <w:autoSpaceDE w:val="0"/>
              <w:autoSpaceDN w:val="0"/>
              <w:adjustRightInd w:val="0"/>
              <w:spacing w:line="200" w:lineRule="atLeast"/>
              <w:textAlignment w:val="center"/>
              <w:rPr>
                <w:color w:val="000000"/>
              </w:rPr>
            </w:pPr>
            <w:r w:rsidRPr="00E702F3">
              <w:rPr>
                <w:color w:val="000000"/>
              </w:rPr>
              <w:t>Учебно-наглядные пособия</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702F3" w:rsidRDefault="009E77A8" w:rsidP="001705BB">
            <w:pPr>
              <w:widowControl w:val="0"/>
              <w:autoSpaceDE w:val="0"/>
              <w:autoSpaceDN w:val="0"/>
              <w:adjustRightInd w:val="0"/>
              <w:rPr>
                <w:rFonts w:eastAsiaTheme="minorEastAsia"/>
              </w:rPr>
            </w:pPr>
            <w:r>
              <w:rPr>
                <w:rFonts w:eastAsiaTheme="minorEastAsia"/>
              </w:rPr>
              <w:t xml:space="preserve">Электронные учебники </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E77A8" w:rsidRDefault="009E77A8" w:rsidP="009E77A8">
            <w:pPr>
              <w:widowControl w:val="0"/>
              <w:autoSpaceDE w:val="0"/>
              <w:autoSpaceDN w:val="0"/>
              <w:adjustRightInd w:val="0"/>
              <w:rPr>
                <w:rFonts w:eastAsiaTheme="minorEastAsia"/>
              </w:rPr>
            </w:pPr>
            <w:r>
              <w:rPr>
                <w:rFonts w:eastAsiaTheme="minorEastAsia"/>
              </w:rPr>
              <w:t>Обновление средств</w:t>
            </w:r>
          </w:p>
          <w:p w:rsidR="001705BB" w:rsidRPr="00E702F3" w:rsidRDefault="009E77A8" w:rsidP="009E77A8">
            <w:pPr>
              <w:widowControl w:val="0"/>
              <w:autoSpaceDE w:val="0"/>
              <w:autoSpaceDN w:val="0"/>
              <w:adjustRightInd w:val="0"/>
              <w:rPr>
                <w:rFonts w:eastAsiaTheme="minorEastAsia"/>
              </w:rPr>
            </w:pPr>
            <w:r>
              <w:rPr>
                <w:rFonts w:eastAsiaTheme="minorEastAsia"/>
              </w:rPr>
              <w:t>2022-2024 г</w:t>
            </w:r>
          </w:p>
        </w:tc>
      </w:tr>
      <w:tr w:rsidR="001705BB" w:rsidRPr="00E702F3" w:rsidTr="00F95E43">
        <w:trPr>
          <w:trHeight w:val="294"/>
        </w:trPr>
        <w:tc>
          <w:tcPr>
            <w:tcW w:w="81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702F3" w:rsidRDefault="001705BB" w:rsidP="001705BB">
            <w:pPr>
              <w:widowControl w:val="0"/>
              <w:autoSpaceDE w:val="0"/>
              <w:autoSpaceDN w:val="0"/>
              <w:adjustRightInd w:val="0"/>
              <w:spacing w:after="100" w:line="200" w:lineRule="atLeast"/>
              <w:jc w:val="center"/>
              <w:textAlignment w:val="center"/>
              <w:rPr>
                <w:color w:val="000000"/>
              </w:rPr>
            </w:pPr>
            <w:r w:rsidRPr="00E702F3">
              <w:rPr>
                <w:color w:val="000000"/>
              </w:rPr>
              <w:t>III</w:t>
            </w:r>
          </w:p>
        </w:tc>
        <w:tc>
          <w:tcPr>
            <w:tcW w:w="286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702F3" w:rsidRDefault="001705BB" w:rsidP="001705BB">
            <w:pPr>
              <w:tabs>
                <w:tab w:val="left" w:pos="567"/>
              </w:tabs>
              <w:autoSpaceDE w:val="0"/>
              <w:autoSpaceDN w:val="0"/>
              <w:adjustRightInd w:val="0"/>
              <w:spacing w:line="200" w:lineRule="atLeast"/>
              <w:textAlignment w:val="center"/>
              <w:rPr>
                <w:color w:val="000000"/>
              </w:rPr>
            </w:pPr>
            <w:r w:rsidRPr="00E702F3">
              <w:rPr>
                <w:color w:val="000000"/>
              </w:rPr>
              <w:t>Технические средства, обеспечивающие функционирование ИОС</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702F3" w:rsidRDefault="009E77A8" w:rsidP="001705BB">
            <w:pPr>
              <w:widowControl w:val="0"/>
              <w:autoSpaceDE w:val="0"/>
              <w:autoSpaceDN w:val="0"/>
              <w:adjustRightInd w:val="0"/>
              <w:rPr>
                <w:rFonts w:eastAsiaTheme="minorEastAsia"/>
              </w:rPr>
            </w:pPr>
            <w:r>
              <w:rPr>
                <w:color w:val="000000"/>
              </w:rPr>
              <w:t>М</w:t>
            </w:r>
            <w:r w:rsidRPr="00D55004">
              <w:rPr>
                <w:color w:val="000000"/>
              </w:rPr>
              <w:t>ультимедийными</w:t>
            </w:r>
            <w:r>
              <w:rPr>
                <w:color w:val="000000"/>
              </w:rPr>
              <w:t xml:space="preserve"> средствами (компьютер, монитор, ИД) оборудованы все 12 кабинетов начальной школы</w:t>
            </w: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E77A8" w:rsidRDefault="009E77A8" w:rsidP="009E77A8">
            <w:pPr>
              <w:widowControl w:val="0"/>
              <w:autoSpaceDE w:val="0"/>
              <w:autoSpaceDN w:val="0"/>
              <w:adjustRightInd w:val="0"/>
              <w:rPr>
                <w:rFonts w:eastAsiaTheme="minorEastAsia"/>
              </w:rPr>
            </w:pPr>
            <w:r>
              <w:rPr>
                <w:rFonts w:eastAsiaTheme="minorEastAsia"/>
              </w:rPr>
              <w:t>Обновление средств</w:t>
            </w:r>
          </w:p>
          <w:p w:rsidR="001705BB" w:rsidRPr="00E702F3" w:rsidRDefault="009E77A8" w:rsidP="009E77A8">
            <w:pPr>
              <w:widowControl w:val="0"/>
              <w:autoSpaceDE w:val="0"/>
              <w:autoSpaceDN w:val="0"/>
              <w:adjustRightInd w:val="0"/>
              <w:rPr>
                <w:rFonts w:eastAsiaTheme="minorEastAsia"/>
              </w:rPr>
            </w:pPr>
            <w:r>
              <w:rPr>
                <w:rFonts w:eastAsiaTheme="minorEastAsia"/>
              </w:rPr>
              <w:t xml:space="preserve">2022-2024 г </w:t>
            </w:r>
          </w:p>
        </w:tc>
      </w:tr>
    </w:tbl>
    <w:p w:rsidR="001705BB" w:rsidRPr="00E702F3" w:rsidRDefault="001705BB" w:rsidP="001705BB">
      <w:pPr>
        <w:autoSpaceDE w:val="0"/>
        <w:autoSpaceDN w:val="0"/>
        <w:adjustRightInd w:val="0"/>
        <w:spacing w:line="240" w:lineRule="atLeast"/>
        <w:ind w:firstLine="227"/>
        <w:jc w:val="both"/>
        <w:textAlignment w:val="center"/>
        <w:rPr>
          <w:rFonts w:eastAsiaTheme="minorEastAsia"/>
          <w:color w:val="000000"/>
        </w:rPr>
      </w:pPr>
    </w:p>
    <w:p w:rsidR="00340B9A" w:rsidRPr="00340B9A" w:rsidRDefault="00340B9A" w:rsidP="003730C5">
      <w:pPr>
        <w:rPr>
          <w:b/>
        </w:rPr>
      </w:pPr>
    </w:p>
    <w:p w:rsidR="00340B9A" w:rsidRPr="00340B9A" w:rsidRDefault="00340B9A" w:rsidP="003730C5">
      <w:pPr>
        <w:rPr>
          <w:b/>
        </w:rPr>
      </w:pPr>
      <w:r w:rsidRPr="00340B9A">
        <w:rPr>
          <w:b/>
        </w:rPr>
        <w:t>3.5.5 Материально-технические условия реализации основной образовательной программы</w:t>
      </w:r>
    </w:p>
    <w:p w:rsidR="001705BB" w:rsidRPr="0077265B" w:rsidRDefault="001705BB" w:rsidP="0077265B">
      <w:pPr>
        <w:autoSpaceDE w:val="0"/>
        <w:autoSpaceDN w:val="0"/>
        <w:adjustRightInd w:val="0"/>
        <w:spacing w:line="240" w:lineRule="atLeast"/>
        <w:ind w:firstLine="284"/>
        <w:jc w:val="both"/>
        <w:textAlignment w:val="center"/>
        <w:rPr>
          <w:rFonts w:eastAsiaTheme="minorEastAsia"/>
          <w:color w:val="000000"/>
        </w:rPr>
      </w:pPr>
      <w:r w:rsidRPr="0077265B">
        <w:rPr>
          <w:rFonts w:eastAsiaTheme="minorEastAsia"/>
          <w:color w:val="000000"/>
        </w:rPr>
        <w:t>Материально-техническая база образовательной организации обеспечивает:</w:t>
      </w:r>
    </w:p>
    <w:p w:rsidR="001705BB" w:rsidRPr="0077265B" w:rsidRDefault="002C3C1E" w:rsidP="002C3C1E">
      <w:pPr>
        <w:autoSpaceDE w:val="0"/>
        <w:autoSpaceDN w:val="0"/>
        <w:adjustRightInd w:val="0"/>
        <w:spacing w:line="240" w:lineRule="atLeast"/>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 xml:space="preserve">возможность достижения обучающимися результатов освоения программы начального общего образования; </w:t>
      </w:r>
    </w:p>
    <w:p w:rsidR="001705BB" w:rsidRPr="0077265B" w:rsidRDefault="002C3C1E" w:rsidP="002C3C1E">
      <w:pPr>
        <w:autoSpaceDE w:val="0"/>
        <w:autoSpaceDN w:val="0"/>
        <w:adjustRightInd w:val="0"/>
        <w:spacing w:line="240" w:lineRule="atLeast"/>
        <w:ind w:left="567" w:hanging="567"/>
        <w:jc w:val="both"/>
        <w:textAlignment w:val="center"/>
        <w:rPr>
          <w:rFonts w:eastAsiaTheme="minorEastAsia"/>
          <w:color w:val="000000"/>
          <w:spacing w:val="-1"/>
        </w:rPr>
      </w:pPr>
      <w:r>
        <w:rPr>
          <w:rFonts w:eastAsiaTheme="minorEastAsia"/>
          <w:color w:val="000000"/>
          <w:spacing w:val="-1"/>
        </w:rPr>
        <w:t>-</w:t>
      </w:r>
      <w:r w:rsidR="001705BB" w:rsidRPr="0077265B">
        <w:rPr>
          <w:rFonts w:eastAsiaTheme="minorEastAsia"/>
          <w:color w:val="000000"/>
          <w:spacing w:val="-1"/>
        </w:rPr>
        <w:t>безопасность и комфортность организации учебного процесса;</w:t>
      </w:r>
    </w:p>
    <w:p w:rsidR="001705BB" w:rsidRPr="0077265B" w:rsidRDefault="002C3C1E" w:rsidP="002C3C1E">
      <w:pPr>
        <w:autoSpaceDE w:val="0"/>
        <w:autoSpaceDN w:val="0"/>
        <w:adjustRightInd w:val="0"/>
        <w:spacing w:line="240" w:lineRule="atLeast"/>
        <w:ind w:left="567" w:hanging="56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соблюдение санитарно-эпидемиологических правил и гигиенических нормативов;</w:t>
      </w:r>
    </w:p>
    <w:p w:rsidR="00340B9A" w:rsidRPr="0077265B" w:rsidRDefault="002C3C1E" w:rsidP="001705BB">
      <w:pPr>
        <w:rPr>
          <w:b/>
        </w:rPr>
      </w:pPr>
      <w:r>
        <w:rPr>
          <w:rFonts w:eastAsiaTheme="minorEastAsia"/>
        </w:rPr>
        <w:t>-</w:t>
      </w:r>
      <w:r w:rsidR="001705BB" w:rsidRPr="0077265B">
        <w:rPr>
          <w:rFonts w:eastAsiaTheme="minorEastAsia"/>
        </w:rPr>
        <w:t xml:space="preserve">возможность для беспрепятственного доступа </w:t>
      </w:r>
      <w:r w:rsidR="00F95E43">
        <w:rPr>
          <w:rFonts w:eastAsiaTheme="minorEastAsia"/>
        </w:rPr>
        <w:t xml:space="preserve">детей-инвалидов и обучающихся с </w:t>
      </w:r>
      <w:r w:rsidR="001705BB" w:rsidRPr="0077265B">
        <w:rPr>
          <w:rFonts w:eastAsiaTheme="minorEastAsia"/>
        </w:rPr>
        <w:t>ограниченными возможностями здоровья к объектам инфраструктуры организации</w:t>
      </w:r>
    </w:p>
    <w:p w:rsidR="001705BB" w:rsidRPr="0077265B" w:rsidRDefault="001705BB" w:rsidP="0077265B">
      <w:pPr>
        <w:autoSpaceDE w:val="0"/>
        <w:autoSpaceDN w:val="0"/>
        <w:adjustRightInd w:val="0"/>
        <w:spacing w:line="240" w:lineRule="atLeast"/>
        <w:ind w:firstLine="284"/>
        <w:jc w:val="both"/>
        <w:textAlignment w:val="center"/>
        <w:rPr>
          <w:rFonts w:eastAsiaTheme="minorEastAsia"/>
          <w:color w:val="000000"/>
          <w:spacing w:val="3"/>
        </w:rPr>
      </w:pPr>
      <w:r w:rsidRPr="0077265B">
        <w:rPr>
          <w:rFonts w:eastAsiaTheme="minorEastAsia"/>
          <w:color w:val="000000"/>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1705BB" w:rsidRPr="0077265B" w:rsidRDefault="002C3C1E" w:rsidP="002C3C1E">
      <w:pPr>
        <w:autoSpaceDE w:val="0"/>
        <w:autoSpaceDN w:val="0"/>
        <w:adjustRightInd w:val="0"/>
        <w:spacing w:line="240" w:lineRule="atLeast"/>
        <w:ind w:firstLine="22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 xml:space="preserve">СП 2.4.3648-20 «Санитарно-эпидемиологические требования к организациям воспитания и обучения, отдыха и оздоровления детей и молодёжи», утверждённые </w:t>
      </w:r>
      <w:r w:rsidR="001705BB" w:rsidRPr="0077265B">
        <w:rPr>
          <w:rFonts w:eastAsiaTheme="minorEastAsia"/>
          <w:color w:val="000000"/>
        </w:rPr>
        <w:lastRenderedPageBreak/>
        <w:t>постановлением Главного санитарного врача Российской Федерации № 2 от 28 сентября 2020 г.;</w:t>
      </w:r>
    </w:p>
    <w:p w:rsidR="001705BB" w:rsidRPr="0077265B" w:rsidRDefault="002C3C1E" w:rsidP="002C3C1E">
      <w:pPr>
        <w:autoSpaceDE w:val="0"/>
        <w:autoSpaceDN w:val="0"/>
        <w:adjustRightInd w:val="0"/>
        <w:spacing w:line="240" w:lineRule="atLeast"/>
        <w:ind w:firstLine="22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1705BB" w:rsidRPr="0077265B" w:rsidRDefault="002C3C1E" w:rsidP="002C3C1E">
      <w:pPr>
        <w:autoSpaceDE w:val="0"/>
        <w:autoSpaceDN w:val="0"/>
        <w:adjustRightInd w:val="0"/>
        <w:spacing w:line="240" w:lineRule="atLeast"/>
        <w:ind w:firstLine="227"/>
        <w:jc w:val="both"/>
        <w:textAlignment w:val="center"/>
        <w:rPr>
          <w:rFonts w:eastAsiaTheme="minorEastAsia"/>
          <w:color w:val="000000"/>
        </w:rPr>
      </w:pPr>
      <w:r>
        <w:rPr>
          <w:rFonts w:eastAsiaTheme="minorEastAsia"/>
          <w:color w:val="000000"/>
        </w:rPr>
        <w:t>-П</w:t>
      </w:r>
      <w:r w:rsidR="001705BB" w:rsidRPr="0077265B">
        <w:rPr>
          <w:rFonts w:eastAsiaTheme="minorEastAsia"/>
          <w:color w:val="000000"/>
        </w:rPr>
        <w:t>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1705BB" w:rsidRPr="0077265B" w:rsidRDefault="002C3C1E" w:rsidP="002C3C1E">
      <w:pPr>
        <w:autoSpaceDE w:val="0"/>
        <w:autoSpaceDN w:val="0"/>
        <w:adjustRightInd w:val="0"/>
        <w:spacing w:line="240" w:lineRule="atLeast"/>
        <w:ind w:firstLine="22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1705BB" w:rsidRPr="0077265B" w:rsidRDefault="002C3C1E" w:rsidP="002C3C1E">
      <w:pPr>
        <w:autoSpaceDE w:val="0"/>
        <w:autoSpaceDN w:val="0"/>
        <w:adjustRightInd w:val="0"/>
        <w:spacing w:line="240" w:lineRule="atLeast"/>
        <w:ind w:left="284"/>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1705BB" w:rsidRPr="0077265B" w:rsidRDefault="002C3C1E" w:rsidP="002C3C1E">
      <w:pPr>
        <w:autoSpaceDE w:val="0"/>
        <w:autoSpaceDN w:val="0"/>
        <w:adjustRightInd w:val="0"/>
        <w:spacing w:line="240" w:lineRule="atLeast"/>
        <w:ind w:left="284"/>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Федеральный закон от 27 июля 2006 г. № 152-ФЗ «О персональных данных» (Собрание законодательства Российской Федерации, 2006, № 31, ст. 3451; 2021, № 1, ст. 58).</w:t>
      </w:r>
    </w:p>
    <w:p w:rsidR="001705BB" w:rsidRPr="0077265B" w:rsidRDefault="001705BB" w:rsidP="002C3C1E">
      <w:pPr>
        <w:autoSpaceDE w:val="0"/>
        <w:autoSpaceDN w:val="0"/>
        <w:adjustRightInd w:val="0"/>
        <w:spacing w:line="240" w:lineRule="atLeast"/>
        <w:ind w:firstLine="284"/>
        <w:jc w:val="both"/>
        <w:textAlignment w:val="center"/>
        <w:rPr>
          <w:rFonts w:eastAsiaTheme="minorEastAsia"/>
          <w:color w:val="000000"/>
        </w:rPr>
      </w:pPr>
      <w:r w:rsidRPr="0077265B">
        <w:rPr>
          <w:rFonts w:eastAsiaTheme="minorEastAsia"/>
          <w:color w:val="000000"/>
        </w:rPr>
        <w:t xml:space="preserve">В зональную структуру </w:t>
      </w:r>
      <w:r w:rsidR="002C3C1E">
        <w:rPr>
          <w:rFonts w:eastAsiaTheme="minorEastAsia"/>
          <w:color w:val="000000"/>
        </w:rPr>
        <w:t>МОУ «Аннинская школа»</w:t>
      </w:r>
      <w:r w:rsidRPr="0077265B">
        <w:rPr>
          <w:rFonts w:eastAsiaTheme="minorEastAsia"/>
          <w:color w:val="000000"/>
        </w:rPr>
        <w:t xml:space="preserve"> включены:</w:t>
      </w:r>
    </w:p>
    <w:p w:rsidR="001705BB" w:rsidRPr="0077265B" w:rsidRDefault="002C3C1E"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входная зона;</w:t>
      </w:r>
    </w:p>
    <w:p w:rsidR="001705BB" w:rsidRPr="0077265B" w:rsidRDefault="002C3C1E"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учебные классы с рабочими местами обучающихся и педагогических работников;</w:t>
      </w:r>
    </w:p>
    <w:p w:rsidR="001705BB" w:rsidRPr="0077265B" w:rsidRDefault="002C3C1E" w:rsidP="002C3C1E">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учебные кабинеты для занятий технологией, музыкой, изобразительным искусством, иностранными языками;</w:t>
      </w:r>
    </w:p>
    <w:p w:rsidR="001705BB" w:rsidRPr="0077265B" w:rsidRDefault="002C3C1E"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библиотека с рабочими зонами: книгохранилищем, медиатекой, читальным залом;</w:t>
      </w:r>
    </w:p>
    <w:p w:rsidR="001705BB" w:rsidRPr="0077265B" w:rsidRDefault="002C3C1E"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актовый зал;</w:t>
      </w:r>
    </w:p>
    <w:p w:rsidR="001705BB" w:rsidRPr="0077265B" w:rsidRDefault="002C3C1E"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спортивные сооружения (</w:t>
      </w:r>
      <w:r>
        <w:rPr>
          <w:rFonts w:eastAsiaTheme="minorEastAsia"/>
          <w:color w:val="000000"/>
        </w:rPr>
        <w:t xml:space="preserve">2 </w:t>
      </w:r>
      <w:r w:rsidR="001705BB" w:rsidRPr="0077265B">
        <w:rPr>
          <w:rFonts w:eastAsiaTheme="minorEastAsia"/>
          <w:color w:val="000000"/>
        </w:rPr>
        <w:t>зал</w:t>
      </w:r>
      <w:r>
        <w:rPr>
          <w:rFonts w:eastAsiaTheme="minorEastAsia"/>
          <w:color w:val="000000"/>
        </w:rPr>
        <w:t>а</w:t>
      </w:r>
      <w:r w:rsidR="001705BB" w:rsidRPr="0077265B">
        <w:rPr>
          <w:rFonts w:eastAsiaTheme="minorEastAsia"/>
          <w:color w:val="000000"/>
        </w:rPr>
        <w:t>, стадион, спортивная площадка);</w:t>
      </w:r>
    </w:p>
    <w:p w:rsidR="001705BB" w:rsidRPr="0077265B" w:rsidRDefault="00D94108" w:rsidP="00D94108">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административные помещения;</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гардеробы, санузлы;</w:t>
      </w:r>
    </w:p>
    <w:p w:rsidR="001705BB" w:rsidRPr="0077265B" w:rsidRDefault="001705BB" w:rsidP="002C3C1E">
      <w:pPr>
        <w:autoSpaceDE w:val="0"/>
        <w:autoSpaceDN w:val="0"/>
        <w:adjustRightInd w:val="0"/>
        <w:spacing w:line="240" w:lineRule="atLeast"/>
        <w:ind w:firstLine="284"/>
        <w:jc w:val="both"/>
        <w:textAlignment w:val="center"/>
        <w:rPr>
          <w:rFonts w:eastAsiaTheme="minorEastAsia"/>
          <w:color w:val="000000"/>
        </w:rPr>
      </w:pPr>
      <w:r w:rsidRPr="0077265B">
        <w:rPr>
          <w:rFonts w:eastAsiaTheme="minorEastAsia"/>
          <w:color w:val="000000"/>
        </w:rPr>
        <w:t>Состав и площади учебных помещений предоставляют условия для:</w:t>
      </w:r>
    </w:p>
    <w:p w:rsidR="001705BB" w:rsidRPr="0077265B" w:rsidRDefault="00D94108" w:rsidP="00D94108">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начального общего образования согласно избранным направлениям учебного плана в соответствии с ФГОС НОО;</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организации режима труда и отдыха участников образовательного процесса;</w:t>
      </w:r>
    </w:p>
    <w:p w:rsidR="001705BB" w:rsidRPr="0077265B" w:rsidRDefault="00D94108" w:rsidP="00D94108">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 xml:space="preserve">размещения в классах и кабинетах необходимых комплектов </w:t>
      </w:r>
      <w:r>
        <w:rPr>
          <w:rFonts w:eastAsiaTheme="minorEastAsia"/>
          <w:color w:val="000000"/>
        </w:rPr>
        <w:t>мебели и учебного оборудования</w:t>
      </w:r>
      <w:r w:rsidR="001705BB" w:rsidRPr="0077265B">
        <w:rPr>
          <w:rFonts w:eastAsiaTheme="minorEastAsia"/>
          <w:color w:val="000000"/>
        </w:rPr>
        <w:t>.</w:t>
      </w:r>
    </w:p>
    <w:p w:rsidR="001705BB" w:rsidRPr="0077265B" w:rsidRDefault="001705BB" w:rsidP="002C3C1E">
      <w:pPr>
        <w:autoSpaceDE w:val="0"/>
        <w:autoSpaceDN w:val="0"/>
        <w:adjustRightInd w:val="0"/>
        <w:spacing w:line="240" w:lineRule="atLeast"/>
        <w:ind w:firstLine="426"/>
        <w:jc w:val="both"/>
        <w:textAlignment w:val="center"/>
        <w:rPr>
          <w:rFonts w:eastAsiaTheme="minorEastAsia"/>
          <w:color w:val="000000"/>
        </w:rPr>
      </w:pPr>
      <w:r w:rsidRPr="0077265B">
        <w:rPr>
          <w:rFonts w:eastAsiaTheme="minorEastAsia"/>
          <w:color w:val="000000"/>
        </w:rPr>
        <w:t>В основной комплект школьной мебели и оборудования входят:</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доска классная;</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стол учителя;</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стул учителя (приставной);</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стол ученический (регулируемый по высоте);</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стул ученический (регулируемый по высоте);</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шкаф для хранения учебных пособий;</w:t>
      </w:r>
    </w:p>
    <w:p w:rsidR="001705BB" w:rsidRPr="0077265B" w:rsidRDefault="001705BB" w:rsidP="002C3C1E">
      <w:pPr>
        <w:autoSpaceDE w:val="0"/>
        <w:autoSpaceDN w:val="0"/>
        <w:adjustRightInd w:val="0"/>
        <w:spacing w:line="240" w:lineRule="atLeast"/>
        <w:ind w:firstLine="426"/>
        <w:jc w:val="both"/>
        <w:textAlignment w:val="center"/>
        <w:rPr>
          <w:rFonts w:eastAsiaTheme="minorEastAsia"/>
          <w:color w:val="000000"/>
        </w:rPr>
      </w:pPr>
      <w:r w:rsidRPr="0077265B">
        <w:rPr>
          <w:rFonts w:eastAsiaTheme="minorEastAsia"/>
          <w:color w:val="000000"/>
        </w:rPr>
        <w:t>Мебель, приспособления, оргтехника и иное оборудование отвечают требованиям учебного назначения, максимально приспо</w:t>
      </w:r>
      <w:r w:rsidR="00D94108">
        <w:rPr>
          <w:rFonts w:eastAsiaTheme="minorEastAsia"/>
          <w:color w:val="000000"/>
        </w:rPr>
        <w:t>соблены к особенностям обучения</w:t>
      </w:r>
      <w:r w:rsidRPr="0077265B">
        <w:rPr>
          <w:rFonts w:eastAsiaTheme="minorEastAsia"/>
          <w:color w:val="000000"/>
        </w:rPr>
        <w:t>.</w:t>
      </w:r>
    </w:p>
    <w:p w:rsidR="001705BB" w:rsidRPr="0077265B" w:rsidRDefault="001705BB" w:rsidP="002C3C1E">
      <w:pPr>
        <w:autoSpaceDE w:val="0"/>
        <w:autoSpaceDN w:val="0"/>
        <w:adjustRightInd w:val="0"/>
        <w:spacing w:line="240" w:lineRule="atLeast"/>
        <w:ind w:firstLine="284"/>
        <w:jc w:val="both"/>
        <w:textAlignment w:val="center"/>
        <w:rPr>
          <w:rFonts w:eastAsiaTheme="minorEastAsia"/>
          <w:color w:val="000000"/>
        </w:rPr>
      </w:pPr>
      <w:r w:rsidRPr="0077265B">
        <w:rPr>
          <w:rFonts w:eastAsiaTheme="minorEastAsia"/>
          <w:color w:val="000000"/>
        </w:rPr>
        <w:lastRenderedPageBreak/>
        <w:t xml:space="preserve">В основной комплект технических средств входят: </w:t>
      </w:r>
    </w:p>
    <w:p w:rsidR="001705BB" w:rsidRPr="0077265B" w:rsidRDefault="001705BB" w:rsidP="001705BB">
      <w:pPr>
        <w:autoSpaceDE w:val="0"/>
        <w:autoSpaceDN w:val="0"/>
        <w:adjustRightInd w:val="0"/>
        <w:spacing w:line="240" w:lineRule="atLeast"/>
        <w:ind w:left="567" w:hanging="340"/>
        <w:jc w:val="both"/>
        <w:textAlignment w:val="center"/>
        <w:rPr>
          <w:rFonts w:eastAsiaTheme="minorEastAsia"/>
          <w:color w:val="000000"/>
        </w:rPr>
      </w:pPr>
      <w:r w:rsidRPr="0077265B">
        <w:rPr>
          <w:rFonts w:eastAsiaTheme="minorEastAsia"/>
          <w:color w:val="000000"/>
        </w:rPr>
        <w:t>компьютер;</w:t>
      </w:r>
    </w:p>
    <w:p w:rsidR="001705BB" w:rsidRPr="0077265B" w:rsidRDefault="001705BB" w:rsidP="001705BB">
      <w:pPr>
        <w:autoSpaceDE w:val="0"/>
        <w:autoSpaceDN w:val="0"/>
        <w:adjustRightInd w:val="0"/>
        <w:spacing w:line="240" w:lineRule="atLeast"/>
        <w:ind w:left="567" w:hanging="340"/>
        <w:jc w:val="both"/>
        <w:textAlignment w:val="center"/>
        <w:rPr>
          <w:rFonts w:eastAsiaTheme="minorEastAsia"/>
          <w:color w:val="000000"/>
        </w:rPr>
      </w:pPr>
      <w:r w:rsidRPr="0077265B">
        <w:rPr>
          <w:rFonts w:eastAsiaTheme="minorEastAsia"/>
          <w:color w:val="000000"/>
        </w:rPr>
        <w:t>многофункциональное устройство/принтер, сканер, ксерокс;</w:t>
      </w:r>
    </w:p>
    <w:p w:rsidR="001705BB" w:rsidRPr="0077265B" w:rsidRDefault="001705BB" w:rsidP="002C3C1E">
      <w:pPr>
        <w:autoSpaceDE w:val="0"/>
        <w:autoSpaceDN w:val="0"/>
        <w:adjustRightInd w:val="0"/>
        <w:spacing w:line="240" w:lineRule="atLeast"/>
        <w:ind w:firstLine="426"/>
        <w:jc w:val="both"/>
        <w:textAlignment w:val="center"/>
        <w:rPr>
          <w:rFonts w:eastAsiaTheme="minorEastAsia"/>
          <w:color w:val="000000"/>
        </w:rPr>
      </w:pPr>
      <w:r w:rsidRPr="0077265B">
        <w:rPr>
          <w:rFonts w:eastAsiaTheme="minorEastAsia"/>
          <w:color w:val="000000"/>
        </w:rPr>
        <w:t>Учебные классы включают следующие зоны:</w:t>
      </w:r>
    </w:p>
    <w:p w:rsidR="001705BB" w:rsidRPr="0077265B" w:rsidRDefault="00D94108" w:rsidP="00D94108">
      <w:pPr>
        <w:autoSpaceDE w:val="0"/>
        <w:autoSpaceDN w:val="0"/>
        <w:adjustRightInd w:val="0"/>
        <w:spacing w:line="240" w:lineRule="atLeast"/>
        <w:ind w:left="284" w:hanging="57"/>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рабочее место учителя с пространством для размещения часто используемого оснащения;</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рабочую зону обучающихся с местом для размещения личных вещей;</w:t>
      </w:r>
    </w:p>
    <w:p w:rsidR="001705BB" w:rsidRPr="0077265B" w:rsidRDefault="00D94108" w:rsidP="001705BB">
      <w:pPr>
        <w:autoSpaceDE w:val="0"/>
        <w:autoSpaceDN w:val="0"/>
        <w:adjustRightInd w:val="0"/>
        <w:spacing w:line="240" w:lineRule="atLeast"/>
        <w:ind w:left="567" w:hanging="340"/>
        <w:jc w:val="both"/>
        <w:textAlignment w:val="center"/>
        <w:rPr>
          <w:rFonts w:eastAsiaTheme="minorEastAsia"/>
          <w:color w:val="000000"/>
        </w:rPr>
      </w:pPr>
      <w:r>
        <w:rPr>
          <w:rFonts w:eastAsiaTheme="minorEastAsia"/>
          <w:color w:val="000000"/>
        </w:rPr>
        <w:t>-</w:t>
      </w:r>
      <w:r w:rsidR="001705BB" w:rsidRPr="0077265B">
        <w:rPr>
          <w:rFonts w:eastAsiaTheme="minorEastAsia"/>
          <w:color w:val="000000"/>
        </w:rPr>
        <w:t>пространство для размещения и хранения учебного оборудования.</w:t>
      </w:r>
    </w:p>
    <w:p w:rsidR="001705BB" w:rsidRPr="0077265B" w:rsidRDefault="001705BB" w:rsidP="002C3C1E">
      <w:pPr>
        <w:autoSpaceDE w:val="0"/>
        <w:autoSpaceDN w:val="0"/>
        <w:adjustRightInd w:val="0"/>
        <w:spacing w:line="240" w:lineRule="atLeast"/>
        <w:ind w:firstLine="284"/>
        <w:jc w:val="both"/>
        <w:textAlignment w:val="center"/>
        <w:rPr>
          <w:rFonts w:eastAsiaTheme="minorEastAsia"/>
          <w:color w:val="000000"/>
        </w:rPr>
      </w:pPr>
      <w:r w:rsidRPr="0077265B">
        <w:rPr>
          <w:rFonts w:eastAsiaTheme="minorEastAsia"/>
          <w:color w:val="000000"/>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1705BB" w:rsidRPr="0077265B" w:rsidRDefault="001705BB" w:rsidP="001705BB">
      <w:pPr>
        <w:autoSpaceDE w:val="0"/>
        <w:autoSpaceDN w:val="0"/>
        <w:adjustRightInd w:val="0"/>
        <w:spacing w:line="240" w:lineRule="atLeast"/>
        <w:ind w:firstLine="227"/>
        <w:jc w:val="both"/>
        <w:textAlignment w:val="center"/>
        <w:rPr>
          <w:rFonts w:eastAsiaTheme="minorEastAsia"/>
          <w:color w:val="000000"/>
        </w:rPr>
      </w:pPr>
      <w:r w:rsidRPr="0077265B">
        <w:rPr>
          <w:rFonts w:eastAsiaTheme="minorEastAsia"/>
          <w:color w:val="000000"/>
        </w:rPr>
        <w:t xml:space="preserve">Оценка материально-технических условий </w:t>
      </w:r>
    </w:p>
    <w:tbl>
      <w:tblPr>
        <w:tblW w:w="9238" w:type="dxa"/>
        <w:tblInd w:w="113" w:type="dxa"/>
        <w:tblLayout w:type="fixed"/>
        <w:tblCellMar>
          <w:left w:w="0" w:type="dxa"/>
          <w:right w:w="0" w:type="dxa"/>
        </w:tblCellMar>
        <w:tblLook w:val="0000" w:firstRow="0" w:lastRow="0" w:firstColumn="0" w:lastColumn="0" w:noHBand="0" w:noVBand="0"/>
      </w:tblPr>
      <w:tblGrid>
        <w:gridCol w:w="1867"/>
        <w:gridCol w:w="5245"/>
        <w:gridCol w:w="2126"/>
      </w:tblGrid>
      <w:tr w:rsidR="001705BB" w:rsidRPr="0077265B" w:rsidTr="000F15CA">
        <w:trPr>
          <w:trHeight w:val="60"/>
          <w:tblHeader/>
        </w:trPr>
        <w:tc>
          <w:tcPr>
            <w:tcW w:w="18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77265B" w:rsidRDefault="001705BB" w:rsidP="001705BB">
            <w:pPr>
              <w:tabs>
                <w:tab w:val="left" w:pos="567"/>
              </w:tabs>
              <w:autoSpaceDE w:val="0"/>
              <w:autoSpaceDN w:val="0"/>
              <w:adjustRightInd w:val="0"/>
              <w:spacing w:after="100" w:line="200" w:lineRule="atLeast"/>
              <w:jc w:val="center"/>
              <w:textAlignment w:val="center"/>
              <w:rPr>
                <w:b/>
                <w:bCs/>
                <w:color w:val="000000"/>
              </w:rPr>
            </w:pPr>
            <w:r w:rsidRPr="0077265B">
              <w:rPr>
                <w:b/>
                <w:bCs/>
                <w:color w:val="000000"/>
              </w:rPr>
              <w:t>Компоненты оснащения</w:t>
            </w:r>
          </w:p>
        </w:tc>
        <w:tc>
          <w:tcPr>
            <w:tcW w:w="52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77265B" w:rsidRDefault="001705BB" w:rsidP="001705BB">
            <w:pPr>
              <w:tabs>
                <w:tab w:val="left" w:pos="567"/>
              </w:tabs>
              <w:autoSpaceDE w:val="0"/>
              <w:autoSpaceDN w:val="0"/>
              <w:adjustRightInd w:val="0"/>
              <w:spacing w:after="100" w:line="200" w:lineRule="atLeast"/>
              <w:jc w:val="center"/>
              <w:textAlignment w:val="center"/>
              <w:rPr>
                <w:b/>
                <w:bCs/>
                <w:color w:val="000000"/>
              </w:rPr>
            </w:pPr>
            <w:r w:rsidRPr="0077265B">
              <w:rPr>
                <w:b/>
                <w:bCs/>
                <w:color w:val="000000"/>
              </w:rPr>
              <w:t>Необходимое оборудование и оснащение</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77265B" w:rsidRDefault="001705BB" w:rsidP="001705BB">
            <w:pPr>
              <w:tabs>
                <w:tab w:val="left" w:pos="567"/>
              </w:tabs>
              <w:autoSpaceDE w:val="0"/>
              <w:autoSpaceDN w:val="0"/>
              <w:adjustRightInd w:val="0"/>
              <w:spacing w:after="100" w:line="200" w:lineRule="atLeast"/>
              <w:jc w:val="center"/>
              <w:textAlignment w:val="center"/>
              <w:rPr>
                <w:b/>
                <w:bCs/>
                <w:color w:val="000000"/>
              </w:rPr>
            </w:pPr>
            <w:r w:rsidRPr="0077265B">
              <w:rPr>
                <w:b/>
                <w:bCs/>
                <w:color w:val="000000"/>
              </w:rPr>
              <w:t xml:space="preserve">Необходимо/ имеется </w:t>
            </w:r>
            <w:r w:rsidRPr="0077265B">
              <w:rPr>
                <w:b/>
                <w:bCs/>
                <w:color w:val="000000"/>
              </w:rPr>
              <w:br/>
              <w:t>в наличии</w:t>
            </w:r>
          </w:p>
        </w:tc>
      </w:tr>
      <w:tr w:rsidR="001705BB" w:rsidRPr="0077265B" w:rsidTr="000F15CA">
        <w:trPr>
          <w:trHeight w:val="60"/>
        </w:trPr>
        <w:tc>
          <w:tcPr>
            <w:tcW w:w="18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77265B" w:rsidRDefault="001705BB" w:rsidP="001705BB">
            <w:pPr>
              <w:tabs>
                <w:tab w:val="left" w:pos="567"/>
              </w:tabs>
              <w:autoSpaceDE w:val="0"/>
              <w:autoSpaceDN w:val="0"/>
              <w:adjustRightInd w:val="0"/>
              <w:spacing w:line="200" w:lineRule="atLeast"/>
              <w:textAlignment w:val="center"/>
              <w:rPr>
                <w:color w:val="000000"/>
              </w:rPr>
            </w:pPr>
            <w:r w:rsidRPr="0077265B">
              <w:rPr>
                <w:color w:val="000000"/>
              </w:rPr>
              <w:t>1.</w:t>
            </w:r>
            <w:r w:rsidRPr="0077265B">
              <w:rPr>
                <w:color w:val="000000"/>
              </w:rPr>
              <w:t> </w:t>
            </w:r>
            <w:r w:rsidRPr="0077265B">
              <w:rPr>
                <w:color w:val="000000"/>
              </w:rPr>
              <w:t xml:space="preserve">Компоненты оснащения учебного </w:t>
            </w:r>
            <w:r w:rsidRPr="0077265B">
              <w:rPr>
                <w:color w:val="000000"/>
              </w:rPr>
              <w:br/>
              <w:t xml:space="preserve">кабинета </w:t>
            </w:r>
            <w:r w:rsidRPr="0077265B">
              <w:rPr>
                <w:color w:val="000000"/>
              </w:rPr>
              <w:br/>
              <w:t>начальной школы</w:t>
            </w:r>
          </w:p>
        </w:tc>
        <w:tc>
          <w:tcPr>
            <w:tcW w:w="52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1705BB" w:rsidRPr="0077265B" w:rsidRDefault="001705BB" w:rsidP="001705BB">
            <w:pPr>
              <w:tabs>
                <w:tab w:val="left" w:pos="567"/>
              </w:tabs>
              <w:autoSpaceDE w:val="0"/>
              <w:autoSpaceDN w:val="0"/>
              <w:adjustRightInd w:val="0"/>
              <w:spacing w:line="200" w:lineRule="atLeast"/>
              <w:textAlignment w:val="center"/>
              <w:rPr>
                <w:color w:val="000000"/>
              </w:rPr>
            </w:pPr>
            <w:r w:rsidRPr="0077265B">
              <w:rPr>
                <w:color w:val="000000"/>
              </w:rPr>
              <w:t xml:space="preserve">Нормативные документы, программно-методическое </w:t>
            </w:r>
            <w:r w:rsidR="00A317DE">
              <w:rPr>
                <w:color w:val="000000"/>
              </w:rPr>
              <w:t>обеспечение</w:t>
            </w:r>
          </w:p>
          <w:p w:rsidR="001705BB" w:rsidRPr="0077265B" w:rsidRDefault="00A317DE" w:rsidP="001705BB">
            <w:pPr>
              <w:tabs>
                <w:tab w:val="left" w:pos="567"/>
              </w:tabs>
              <w:autoSpaceDE w:val="0"/>
              <w:autoSpaceDN w:val="0"/>
              <w:adjustRightInd w:val="0"/>
              <w:spacing w:line="200" w:lineRule="atLeast"/>
              <w:textAlignment w:val="center"/>
              <w:rPr>
                <w:color w:val="000000"/>
              </w:rPr>
            </w:pPr>
            <w:r>
              <w:rPr>
                <w:color w:val="000000"/>
              </w:rPr>
              <w:t>-</w:t>
            </w:r>
            <w:r w:rsidR="001705BB" w:rsidRPr="0077265B">
              <w:rPr>
                <w:color w:val="000000"/>
              </w:rPr>
              <w:t xml:space="preserve">Учебное оборудование </w:t>
            </w:r>
          </w:p>
          <w:p w:rsidR="001705BB" w:rsidRPr="0077265B" w:rsidRDefault="001705BB" w:rsidP="001705BB">
            <w:pPr>
              <w:tabs>
                <w:tab w:val="left" w:pos="567"/>
              </w:tabs>
              <w:autoSpaceDE w:val="0"/>
              <w:autoSpaceDN w:val="0"/>
              <w:adjustRightInd w:val="0"/>
              <w:spacing w:line="200" w:lineRule="atLeast"/>
              <w:textAlignment w:val="center"/>
              <w:rPr>
                <w:color w:val="000000"/>
              </w:rPr>
            </w:pPr>
            <w:r w:rsidRPr="0077265B">
              <w:rPr>
                <w:color w:val="000000"/>
              </w:rPr>
              <w:t>Мебель и приспособления</w:t>
            </w:r>
          </w:p>
          <w:p w:rsidR="001705BB" w:rsidRPr="0077265B" w:rsidRDefault="001705BB" w:rsidP="001705BB">
            <w:pPr>
              <w:tabs>
                <w:tab w:val="left" w:pos="567"/>
              </w:tabs>
              <w:autoSpaceDE w:val="0"/>
              <w:autoSpaceDN w:val="0"/>
              <w:adjustRightInd w:val="0"/>
              <w:spacing w:line="200" w:lineRule="atLeast"/>
              <w:textAlignment w:val="center"/>
              <w:rPr>
                <w:color w:val="000000"/>
              </w:rPr>
            </w:pPr>
            <w:r w:rsidRPr="0077265B">
              <w:rPr>
                <w:color w:val="000000"/>
              </w:rPr>
              <w:t>Технические средства</w:t>
            </w:r>
          </w:p>
          <w:p w:rsidR="001705BB" w:rsidRPr="0077265B" w:rsidRDefault="001705BB" w:rsidP="001705BB">
            <w:pPr>
              <w:tabs>
                <w:tab w:val="left" w:pos="567"/>
              </w:tabs>
              <w:autoSpaceDE w:val="0"/>
              <w:autoSpaceDN w:val="0"/>
              <w:adjustRightInd w:val="0"/>
              <w:spacing w:line="200" w:lineRule="atLeast"/>
              <w:textAlignment w:val="center"/>
              <w:rPr>
                <w:color w:val="000000"/>
              </w:rPr>
            </w:pPr>
            <w:r w:rsidRPr="0077265B">
              <w:rPr>
                <w:color w:val="000000"/>
              </w:rPr>
              <w:t>Учебно-методические материалы:</w:t>
            </w:r>
          </w:p>
          <w:p w:rsidR="001705BB" w:rsidRPr="0077265B" w:rsidRDefault="001705BB" w:rsidP="001705BB">
            <w:pPr>
              <w:tabs>
                <w:tab w:val="left" w:pos="567"/>
              </w:tabs>
              <w:autoSpaceDE w:val="0"/>
              <w:autoSpaceDN w:val="0"/>
              <w:adjustRightInd w:val="0"/>
              <w:spacing w:line="200" w:lineRule="atLeast"/>
              <w:textAlignment w:val="center"/>
              <w:rPr>
                <w:color w:val="000000"/>
              </w:rPr>
            </w:pPr>
            <w:r w:rsidRPr="0077265B">
              <w:rPr>
                <w:color w:val="000000"/>
              </w:rPr>
              <w:t>Учебно-наглядные пособия:</w:t>
            </w:r>
          </w:p>
          <w:p w:rsidR="001705BB" w:rsidRPr="0077265B" w:rsidRDefault="00A317DE" w:rsidP="001705BB">
            <w:pPr>
              <w:tabs>
                <w:tab w:val="left" w:pos="567"/>
              </w:tabs>
              <w:autoSpaceDE w:val="0"/>
              <w:autoSpaceDN w:val="0"/>
              <w:adjustRightInd w:val="0"/>
              <w:spacing w:line="200" w:lineRule="atLeast"/>
              <w:textAlignment w:val="center"/>
              <w:rPr>
                <w:color w:val="000000"/>
              </w:rPr>
            </w:pPr>
            <w:r>
              <w:rPr>
                <w:color w:val="000000"/>
              </w:rPr>
              <w:t>-</w:t>
            </w:r>
            <w:r w:rsidR="001705BB" w:rsidRPr="0077265B">
              <w:rPr>
                <w:color w:val="000000"/>
              </w:rPr>
              <w:t>Средства натурного фонда: лабораторное оборудование,  инструменты трудового обучения, приспособл</w:t>
            </w:r>
            <w:r>
              <w:rPr>
                <w:color w:val="000000"/>
              </w:rPr>
              <w:t>ения для физической культуры</w:t>
            </w:r>
          </w:p>
          <w:p w:rsidR="00A317DE" w:rsidRDefault="00A317DE" w:rsidP="001705BB">
            <w:pPr>
              <w:tabs>
                <w:tab w:val="left" w:pos="567"/>
              </w:tabs>
              <w:autoSpaceDE w:val="0"/>
              <w:autoSpaceDN w:val="0"/>
              <w:adjustRightInd w:val="0"/>
              <w:spacing w:line="200" w:lineRule="atLeast"/>
              <w:textAlignment w:val="center"/>
              <w:rPr>
                <w:color w:val="000000"/>
              </w:rPr>
            </w:pPr>
            <w:r>
              <w:rPr>
                <w:color w:val="000000"/>
              </w:rPr>
              <w:t>-</w:t>
            </w:r>
            <w:r w:rsidR="001705BB" w:rsidRPr="0077265B">
              <w:rPr>
                <w:color w:val="000000"/>
              </w:rPr>
              <w:t>Печатные средства: демонстрационные (таблицы, карты, портреты) и раздаточные (рабочие тетради, кассы-символы, карточки с иллюстратив</w:t>
            </w:r>
            <w:r w:rsidR="00262AE3">
              <w:rPr>
                <w:color w:val="000000"/>
              </w:rPr>
              <w:t>ным и текстовым материалами</w:t>
            </w:r>
            <w:r>
              <w:rPr>
                <w:color w:val="000000"/>
              </w:rPr>
              <w:t>).</w:t>
            </w:r>
          </w:p>
          <w:p w:rsidR="001705BB" w:rsidRPr="0077265B" w:rsidRDefault="00A317DE" w:rsidP="001705BB">
            <w:pPr>
              <w:tabs>
                <w:tab w:val="left" w:pos="567"/>
              </w:tabs>
              <w:autoSpaceDE w:val="0"/>
              <w:autoSpaceDN w:val="0"/>
              <w:adjustRightInd w:val="0"/>
              <w:spacing w:line="200" w:lineRule="atLeast"/>
              <w:textAlignment w:val="center"/>
              <w:rPr>
                <w:color w:val="000000"/>
              </w:rPr>
            </w:pPr>
            <w:r>
              <w:rPr>
                <w:color w:val="000000"/>
              </w:rPr>
              <w:t>-</w:t>
            </w:r>
            <w:r w:rsidR="001705BB" w:rsidRPr="0077265B">
              <w:rPr>
                <w:color w:val="000000"/>
              </w:rPr>
              <w:t xml:space="preserve"> Экранно-звуковые сре</w:t>
            </w:r>
            <w:r w:rsidR="00262AE3">
              <w:rPr>
                <w:color w:val="000000"/>
              </w:rPr>
              <w:t>дства (звукозаписи, видеофильмы</w:t>
            </w:r>
            <w:r w:rsidR="001705BB" w:rsidRPr="0077265B">
              <w:rPr>
                <w:color w:val="000000"/>
              </w:rPr>
              <w:t>).</w:t>
            </w:r>
          </w:p>
          <w:p w:rsidR="001705BB" w:rsidRPr="0077265B" w:rsidRDefault="00A317DE" w:rsidP="001705BB">
            <w:pPr>
              <w:tabs>
                <w:tab w:val="left" w:pos="567"/>
              </w:tabs>
              <w:autoSpaceDE w:val="0"/>
              <w:autoSpaceDN w:val="0"/>
              <w:adjustRightInd w:val="0"/>
              <w:spacing w:line="200" w:lineRule="atLeast"/>
              <w:textAlignment w:val="center"/>
              <w:rPr>
                <w:color w:val="000000"/>
              </w:rPr>
            </w:pPr>
            <w:r>
              <w:rPr>
                <w:color w:val="000000"/>
              </w:rPr>
              <w:t>-</w:t>
            </w:r>
            <w:r w:rsidR="001705BB" w:rsidRPr="0077265B">
              <w:rPr>
                <w:color w:val="000000"/>
              </w:rPr>
              <w:t>Мультимедийные средства (ЭОРы, электронные приложения к уч</w:t>
            </w:r>
            <w:r w:rsidR="00262AE3">
              <w:rPr>
                <w:color w:val="000000"/>
              </w:rPr>
              <w:t>ебникам, электронные тренажёры).</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A317DE" w:rsidRDefault="00A317DE" w:rsidP="001705BB">
            <w:pPr>
              <w:widowControl w:val="0"/>
              <w:autoSpaceDE w:val="0"/>
              <w:autoSpaceDN w:val="0"/>
              <w:adjustRightInd w:val="0"/>
              <w:rPr>
                <w:rFonts w:eastAsiaTheme="minorEastAsia"/>
              </w:rPr>
            </w:pPr>
            <w:r w:rsidRPr="00A317DE">
              <w:rPr>
                <w:bCs/>
                <w:color w:val="000000"/>
              </w:rPr>
              <w:t xml:space="preserve">имеется </w:t>
            </w:r>
            <w:r w:rsidRPr="00A317DE">
              <w:rPr>
                <w:bCs/>
                <w:color w:val="000000"/>
              </w:rPr>
              <w:br/>
              <w:t>в наличии, но</w:t>
            </w:r>
            <w:r w:rsidRPr="00A317DE">
              <w:rPr>
                <w:rFonts w:eastAsiaTheme="minorEastAsia"/>
              </w:rPr>
              <w:t xml:space="preserve"> необходимо обновление</w:t>
            </w:r>
          </w:p>
        </w:tc>
      </w:tr>
      <w:tr w:rsidR="000F15CA" w:rsidRPr="0077265B" w:rsidTr="000F15CA">
        <w:trPr>
          <w:trHeight w:val="2113"/>
        </w:trPr>
        <w:tc>
          <w:tcPr>
            <w:tcW w:w="1867"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0F15CA" w:rsidRPr="0077265B" w:rsidRDefault="000F15CA" w:rsidP="001705BB">
            <w:pPr>
              <w:tabs>
                <w:tab w:val="left" w:pos="567"/>
              </w:tabs>
              <w:autoSpaceDE w:val="0"/>
              <w:autoSpaceDN w:val="0"/>
              <w:adjustRightInd w:val="0"/>
              <w:spacing w:line="200" w:lineRule="atLeast"/>
              <w:textAlignment w:val="center"/>
              <w:rPr>
                <w:color w:val="000000"/>
              </w:rPr>
            </w:pPr>
            <w:r w:rsidRPr="0077265B">
              <w:rPr>
                <w:color w:val="000000"/>
              </w:rPr>
              <w:t>2.</w:t>
            </w:r>
            <w:r w:rsidRPr="0077265B">
              <w:rPr>
                <w:color w:val="000000"/>
              </w:rPr>
              <w:t> </w:t>
            </w:r>
            <w:r w:rsidRPr="0077265B">
              <w:rPr>
                <w:color w:val="000000"/>
              </w:rPr>
              <w:t xml:space="preserve">Компоненты оснащения </w:t>
            </w:r>
            <w:r w:rsidRPr="0077265B">
              <w:rPr>
                <w:color w:val="000000"/>
              </w:rPr>
              <w:br/>
              <w:t xml:space="preserve">методического кабинета </w:t>
            </w:r>
          </w:p>
          <w:p w:rsidR="000F15CA" w:rsidRPr="0077265B" w:rsidRDefault="000F15CA" w:rsidP="001705BB">
            <w:pPr>
              <w:tabs>
                <w:tab w:val="left" w:pos="567"/>
              </w:tabs>
              <w:autoSpaceDE w:val="0"/>
              <w:autoSpaceDN w:val="0"/>
              <w:adjustRightInd w:val="0"/>
              <w:spacing w:line="200" w:lineRule="atLeast"/>
              <w:textAlignment w:val="center"/>
              <w:rPr>
                <w:color w:val="000000"/>
              </w:rPr>
            </w:pPr>
            <w:r w:rsidRPr="0077265B">
              <w:rPr>
                <w:color w:val="000000"/>
              </w:rPr>
              <w:t>начальной школы</w:t>
            </w:r>
          </w:p>
        </w:tc>
        <w:tc>
          <w:tcPr>
            <w:tcW w:w="5245"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0F15CA" w:rsidRPr="0077265B" w:rsidRDefault="000F15CA" w:rsidP="001705BB">
            <w:pPr>
              <w:tabs>
                <w:tab w:val="left" w:pos="567"/>
              </w:tabs>
              <w:autoSpaceDE w:val="0"/>
              <w:autoSpaceDN w:val="0"/>
              <w:adjustRightInd w:val="0"/>
              <w:spacing w:line="200" w:lineRule="atLeast"/>
              <w:textAlignment w:val="center"/>
              <w:rPr>
                <w:color w:val="000000"/>
              </w:rPr>
            </w:pPr>
            <w:r w:rsidRPr="0077265B">
              <w:rPr>
                <w:color w:val="000000"/>
              </w:rPr>
              <w:t>2.1. Нормативные документы федерального, регионального и муниципаль</w:t>
            </w:r>
            <w:r>
              <w:rPr>
                <w:color w:val="000000"/>
              </w:rPr>
              <w:t xml:space="preserve">ного уровней, локальные акты </w:t>
            </w:r>
          </w:p>
          <w:p w:rsidR="000F15CA" w:rsidRPr="0077265B" w:rsidRDefault="000F15CA" w:rsidP="001705BB">
            <w:pPr>
              <w:tabs>
                <w:tab w:val="left" w:pos="567"/>
              </w:tabs>
              <w:autoSpaceDE w:val="0"/>
              <w:autoSpaceDN w:val="0"/>
              <w:adjustRightInd w:val="0"/>
              <w:spacing w:line="200" w:lineRule="atLeast"/>
              <w:textAlignment w:val="center"/>
              <w:rPr>
                <w:color w:val="000000"/>
              </w:rPr>
            </w:pPr>
            <w:r w:rsidRPr="0077265B">
              <w:rPr>
                <w:color w:val="000000"/>
              </w:rPr>
              <w:t>2.2. Документация образовательного учреждения.</w:t>
            </w:r>
          </w:p>
          <w:p w:rsidR="000F15CA" w:rsidRPr="0077265B" w:rsidRDefault="000F15CA" w:rsidP="001705BB">
            <w:pPr>
              <w:tabs>
                <w:tab w:val="left" w:pos="567"/>
              </w:tabs>
              <w:autoSpaceDE w:val="0"/>
              <w:autoSpaceDN w:val="0"/>
              <w:adjustRightInd w:val="0"/>
              <w:spacing w:line="200" w:lineRule="atLeast"/>
              <w:textAlignment w:val="center"/>
              <w:rPr>
                <w:color w:val="000000"/>
              </w:rPr>
            </w:pPr>
            <w:r w:rsidRPr="0077265B">
              <w:rPr>
                <w:color w:val="000000"/>
              </w:rPr>
              <w:t>2.3. Ком</w:t>
            </w:r>
            <w:r>
              <w:rPr>
                <w:color w:val="000000"/>
              </w:rPr>
              <w:t>плекты контрольных материалов</w:t>
            </w:r>
          </w:p>
          <w:p w:rsidR="000F15CA" w:rsidRPr="0077265B" w:rsidRDefault="000F15CA" w:rsidP="001705BB">
            <w:pPr>
              <w:tabs>
                <w:tab w:val="left" w:pos="567"/>
              </w:tabs>
              <w:autoSpaceDE w:val="0"/>
              <w:autoSpaceDN w:val="0"/>
              <w:adjustRightInd w:val="0"/>
              <w:spacing w:line="200" w:lineRule="atLeast"/>
              <w:textAlignment w:val="center"/>
              <w:rPr>
                <w:color w:val="000000"/>
              </w:rPr>
            </w:pPr>
            <w:r>
              <w:rPr>
                <w:color w:val="000000"/>
              </w:rPr>
              <w:t>2.4. Базы данных педсостава</w:t>
            </w:r>
          </w:p>
        </w:tc>
        <w:tc>
          <w:tcPr>
            <w:tcW w:w="2126"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0F15CA" w:rsidRPr="000F15CA" w:rsidRDefault="000F15CA" w:rsidP="001705BB">
            <w:pPr>
              <w:widowControl w:val="0"/>
              <w:autoSpaceDE w:val="0"/>
              <w:autoSpaceDN w:val="0"/>
              <w:adjustRightInd w:val="0"/>
              <w:rPr>
                <w:rFonts w:eastAsiaTheme="minorEastAsia"/>
              </w:rPr>
            </w:pPr>
            <w:r w:rsidRPr="000F15CA">
              <w:rPr>
                <w:bCs/>
                <w:color w:val="000000"/>
              </w:rPr>
              <w:t xml:space="preserve">имеется </w:t>
            </w:r>
            <w:r w:rsidRPr="000F15CA">
              <w:rPr>
                <w:bCs/>
                <w:color w:val="000000"/>
              </w:rPr>
              <w:br/>
              <w:t>в наличии</w:t>
            </w:r>
          </w:p>
        </w:tc>
      </w:tr>
    </w:tbl>
    <w:p w:rsidR="000F15CA" w:rsidRDefault="000F15CA" w:rsidP="001705BB">
      <w:pPr>
        <w:autoSpaceDE w:val="0"/>
        <w:autoSpaceDN w:val="0"/>
        <w:adjustRightInd w:val="0"/>
        <w:spacing w:line="240" w:lineRule="atLeast"/>
        <w:ind w:firstLine="227"/>
        <w:jc w:val="both"/>
        <w:textAlignment w:val="center"/>
        <w:rPr>
          <w:rFonts w:eastAsiaTheme="minorEastAsia" w:cs="SchoolBookSanPin"/>
          <w:color w:val="000000"/>
          <w:sz w:val="20"/>
          <w:szCs w:val="20"/>
        </w:rPr>
      </w:pPr>
    </w:p>
    <w:p w:rsidR="001705BB" w:rsidRPr="000F15CA"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0F15CA">
        <w:rPr>
          <w:rFonts w:eastAsiaTheme="minorEastAsia" w:cs="SchoolBookSanPin"/>
          <w:color w:val="000000"/>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1705BB" w:rsidRPr="000F15CA" w:rsidRDefault="001705BB" w:rsidP="001705BB">
      <w:pPr>
        <w:autoSpaceDE w:val="0"/>
        <w:autoSpaceDN w:val="0"/>
        <w:adjustRightInd w:val="0"/>
        <w:spacing w:line="240" w:lineRule="atLeast"/>
        <w:ind w:firstLine="227"/>
        <w:jc w:val="both"/>
        <w:textAlignment w:val="center"/>
        <w:rPr>
          <w:rFonts w:eastAsiaTheme="minorEastAsia" w:cs="SchoolBookSanPin"/>
          <w:color w:val="000000"/>
        </w:rPr>
      </w:pPr>
      <w:r w:rsidRPr="000F15CA">
        <w:rPr>
          <w:rFonts w:eastAsiaTheme="minorEastAsia" w:cs="SchoolBookSanPin"/>
          <w:color w:val="000000"/>
        </w:rPr>
        <w:t>Комплектование классов и учебных кабинетов формируется с учётом:</w:t>
      </w:r>
    </w:p>
    <w:p w:rsidR="001705BB" w:rsidRPr="000F15CA" w:rsidRDefault="00D86920" w:rsidP="00D86920">
      <w:pPr>
        <w:autoSpaceDE w:val="0"/>
        <w:autoSpaceDN w:val="0"/>
        <w:adjustRightInd w:val="0"/>
        <w:spacing w:line="240" w:lineRule="atLeast"/>
        <w:ind w:left="567" w:hanging="567"/>
        <w:jc w:val="both"/>
        <w:textAlignment w:val="center"/>
        <w:rPr>
          <w:rFonts w:eastAsiaTheme="minorEastAsia" w:cs="SchoolBookSanPin"/>
          <w:color w:val="000000"/>
        </w:rPr>
      </w:pPr>
      <w:r>
        <w:rPr>
          <w:rFonts w:eastAsiaTheme="minorEastAsia" w:cs="SchoolBookSanPin"/>
          <w:color w:val="000000"/>
        </w:rPr>
        <w:lastRenderedPageBreak/>
        <w:t>-</w:t>
      </w:r>
      <w:r w:rsidR="001705BB" w:rsidRPr="000F15CA">
        <w:rPr>
          <w:rFonts w:eastAsiaTheme="minorEastAsia" w:cs="SchoolBookSanPin"/>
          <w:color w:val="000000"/>
        </w:rPr>
        <w:t xml:space="preserve">возрастных и индивидуальных психологических особенностей обучающихся; </w:t>
      </w:r>
    </w:p>
    <w:p w:rsidR="001705BB" w:rsidRPr="000F15CA" w:rsidRDefault="00D86920" w:rsidP="00D86920">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1705BB" w:rsidRPr="000F15CA">
        <w:rPr>
          <w:rFonts w:eastAsiaTheme="minorEastAsia" w:cs="SchoolBookSanPin"/>
          <w:color w:val="000000"/>
        </w:rPr>
        <w:t>ориентации на достижение личностных, метапредметных и предметных результатов обучения;</w:t>
      </w:r>
    </w:p>
    <w:p w:rsidR="001705BB" w:rsidRPr="000F15CA" w:rsidRDefault="00D86920" w:rsidP="00D86920">
      <w:pPr>
        <w:autoSpaceDE w:val="0"/>
        <w:autoSpaceDN w:val="0"/>
        <w:adjustRightInd w:val="0"/>
        <w:spacing w:line="240" w:lineRule="atLeast"/>
        <w:ind w:left="567" w:hanging="567"/>
        <w:jc w:val="both"/>
        <w:textAlignment w:val="center"/>
        <w:rPr>
          <w:rFonts w:eastAsiaTheme="minorEastAsia" w:cs="SchoolBookSanPin"/>
          <w:color w:val="000000"/>
        </w:rPr>
      </w:pPr>
      <w:r>
        <w:rPr>
          <w:rFonts w:eastAsiaTheme="minorEastAsia" w:cs="SchoolBookSanPin"/>
          <w:color w:val="000000"/>
        </w:rPr>
        <w:t>-</w:t>
      </w:r>
      <w:r w:rsidR="001705BB" w:rsidRPr="000F15CA">
        <w:rPr>
          <w:rFonts w:eastAsiaTheme="minorEastAsia" w:cs="SchoolBookSanPin"/>
          <w:color w:val="000000"/>
        </w:rPr>
        <w:t>необходимости и достаточности;</w:t>
      </w:r>
    </w:p>
    <w:p w:rsidR="001705BB" w:rsidRPr="000F15CA" w:rsidRDefault="001705BB" w:rsidP="001705BB">
      <w:pPr>
        <w:autoSpaceDE w:val="0"/>
        <w:autoSpaceDN w:val="0"/>
        <w:adjustRightInd w:val="0"/>
        <w:spacing w:line="240" w:lineRule="atLeast"/>
        <w:ind w:firstLine="227"/>
        <w:jc w:val="both"/>
        <w:textAlignment w:val="center"/>
        <w:rPr>
          <w:rFonts w:eastAsiaTheme="minorEastAsia" w:cs="SchoolBookSanPin"/>
          <w:color w:val="000000"/>
          <w:spacing w:val="1"/>
        </w:rPr>
      </w:pPr>
      <w:r w:rsidRPr="000F15CA">
        <w:rPr>
          <w:rFonts w:eastAsiaTheme="minorEastAsia" w:cs="SchoolBookSanPin"/>
          <w:color w:val="000000"/>
          <w:spacing w:val="1"/>
        </w:rPr>
        <w:t>Интегрированным результатом выполнения условий реализации программы начального общего образования</w:t>
      </w:r>
      <w:r w:rsidR="00D86920">
        <w:rPr>
          <w:rFonts w:eastAsiaTheme="minorEastAsia" w:cs="SchoolBookSanPin"/>
          <w:color w:val="000000"/>
          <w:spacing w:val="1"/>
        </w:rPr>
        <w:t xml:space="preserve"> МОУ «Аннинская школа»</w:t>
      </w:r>
      <w:r w:rsidRPr="000F15CA">
        <w:rPr>
          <w:rFonts w:eastAsiaTheme="minorEastAsia" w:cs="SchoolBookSanPin"/>
          <w:color w:val="000000"/>
          <w:spacing w:val="1"/>
        </w:rPr>
        <w:t xml:space="preserve"> </w:t>
      </w:r>
      <w:r w:rsidR="00D86920">
        <w:rPr>
          <w:rFonts w:eastAsiaTheme="minorEastAsia" w:cs="SchoolBookSanPin"/>
          <w:color w:val="000000"/>
          <w:spacing w:val="1"/>
        </w:rPr>
        <w:t>является</w:t>
      </w:r>
      <w:r w:rsidRPr="000F15CA">
        <w:rPr>
          <w:rFonts w:eastAsiaTheme="minorEastAsia" w:cs="SchoolBookSanPin"/>
          <w:color w:val="000000"/>
          <w:spacing w:val="1"/>
        </w:rPr>
        <w:t xml:space="preserve"> создание комфортной развивающей образовательной среды по отношению к обучающимся и педагогическим работникам:</w:t>
      </w:r>
    </w:p>
    <w:p w:rsidR="001705BB" w:rsidRPr="000F15CA" w:rsidRDefault="00D86920" w:rsidP="00D86920">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1705BB" w:rsidRPr="000F15CA">
        <w:rPr>
          <w:rFonts w:eastAsiaTheme="minorEastAsia" w:cs="SchoolBookSanPin"/>
          <w:color w:val="000000"/>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705BB" w:rsidRPr="000F15CA" w:rsidRDefault="00D86920" w:rsidP="00D86920">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1705BB" w:rsidRPr="000F15CA">
        <w:rPr>
          <w:rFonts w:eastAsiaTheme="minorEastAsia" w:cs="SchoolBookSanPin"/>
          <w:color w:val="000000"/>
        </w:rPr>
        <w:t>гарантирующей безопасность, охрану и укрепление физического, психического здоровья и социального благополучия обучающихся.</w:t>
      </w:r>
    </w:p>
    <w:p w:rsidR="00340B9A" w:rsidRPr="00340B9A" w:rsidRDefault="00340B9A" w:rsidP="003730C5">
      <w:pPr>
        <w:rPr>
          <w:b/>
        </w:rPr>
      </w:pPr>
    </w:p>
    <w:p w:rsidR="00340B9A" w:rsidRDefault="00340B9A" w:rsidP="003730C5">
      <w:pPr>
        <w:rPr>
          <w:b/>
        </w:rPr>
      </w:pPr>
      <w:r w:rsidRPr="00340B9A">
        <w:rPr>
          <w:b/>
        </w:rPr>
        <w:t>3.5.6 Механизмы достижения целевых ориентиров в системе условий</w:t>
      </w:r>
    </w:p>
    <w:p w:rsidR="001705BB" w:rsidRDefault="001705BB" w:rsidP="003730C5">
      <w:pPr>
        <w:rPr>
          <w:b/>
        </w:rPr>
      </w:pPr>
    </w:p>
    <w:p w:rsidR="001705BB" w:rsidRPr="00533C46" w:rsidRDefault="001705BB" w:rsidP="00533C46">
      <w:pPr>
        <w:autoSpaceDE w:val="0"/>
        <w:autoSpaceDN w:val="0"/>
        <w:adjustRightInd w:val="0"/>
        <w:spacing w:line="240" w:lineRule="atLeast"/>
        <w:ind w:firstLine="284"/>
        <w:jc w:val="both"/>
        <w:textAlignment w:val="center"/>
        <w:rPr>
          <w:rFonts w:eastAsiaTheme="minorEastAsia" w:cs="SchoolBookSanPin"/>
          <w:color w:val="000000"/>
        </w:rPr>
      </w:pPr>
      <w:r w:rsidRPr="00533C46">
        <w:rPr>
          <w:rFonts w:eastAsiaTheme="minorEastAsia" w:cs="SchoolBookSanPin"/>
          <w:color w:val="000000"/>
        </w:rPr>
        <w:t>Условия реализации основной образовательной программы:</w:t>
      </w:r>
    </w:p>
    <w:p w:rsidR="001705BB" w:rsidRPr="00533C46" w:rsidRDefault="00533C46" w:rsidP="00533C46">
      <w:pPr>
        <w:autoSpaceDE w:val="0"/>
        <w:autoSpaceDN w:val="0"/>
        <w:adjustRightInd w:val="0"/>
        <w:spacing w:line="240" w:lineRule="atLeast"/>
        <w:ind w:left="567" w:hanging="567"/>
        <w:jc w:val="both"/>
        <w:textAlignment w:val="center"/>
        <w:rPr>
          <w:rFonts w:eastAsiaTheme="minorEastAsia" w:cs="SchoolBookSanPin"/>
          <w:color w:val="000000"/>
        </w:rPr>
      </w:pPr>
      <w:r>
        <w:rPr>
          <w:rFonts w:eastAsiaTheme="minorEastAsia" w:cs="SchoolBookSanPin"/>
          <w:color w:val="000000"/>
        </w:rPr>
        <w:t>-</w:t>
      </w:r>
      <w:r w:rsidR="001705BB" w:rsidRPr="00533C46">
        <w:rPr>
          <w:rFonts w:eastAsiaTheme="minorEastAsia" w:cs="SchoolBookSanPin"/>
          <w:color w:val="000000"/>
        </w:rPr>
        <w:t>соответствие требованиям ФГОС;</w:t>
      </w:r>
    </w:p>
    <w:p w:rsidR="001705BB" w:rsidRPr="00533C46" w:rsidRDefault="00533C46" w:rsidP="00533C46">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1705BB" w:rsidRPr="00533C46">
        <w:rPr>
          <w:rFonts w:eastAsiaTheme="minorEastAsia" w:cs="SchoolBookSanPin"/>
          <w:color w:val="000000"/>
        </w:rPr>
        <w:t xml:space="preserve">гарантия сохранности и укрепления физического, психологического и социального здоровья обучающихся; </w:t>
      </w:r>
    </w:p>
    <w:p w:rsidR="001705BB" w:rsidRPr="00533C46" w:rsidRDefault="00533C46" w:rsidP="00533C46">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1705BB" w:rsidRPr="00533C46">
        <w:rPr>
          <w:rFonts w:eastAsiaTheme="minorEastAsia" w:cs="SchoolBookSanPin"/>
          <w:color w:val="000000"/>
        </w:rPr>
        <w:t>обеспечение достижения планируемых результатов освоения примерной основной образовательной программы;</w:t>
      </w:r>
    </w:p>
    <w:p w:rsidR="001705BB" w:rsidRPr="00533C46" w:rsidRDefault="00533C46" w:rsidP="00533C46">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1705BB" w:rsidRPr="00533C46">
        <w:rPr>
          <w:rFonts w:eastAsiaTheme="minorEastAsia" w:cs="SchoolBookSanPin"/>
          <w:color w:val="000000"/>
        </w:rPr>
        <w:t>учёт особенностей образовательной организации, её организационной структуры, запросов участников образовательного процесса;</w:t>
      </w:r>
    </w:p>
    <w:p w:rsidR="001705BB" w:rsidRPr="00533C46" w:rsidRDefault="00533C46" w:rsidP="00533C46">
      <w:pPr>
        <w:autoSpaceDE w:val="0"/>
        <w:autoSpaceDN w:val="0"/>
        <w:adjustRightInd w:val="0"/>
        <w:spacing w:line="240" w:lineRule="atLeast"/>
        <w:jc w:val="both"/>
        <w:textAlignment w:val="center"/>
        <w:rPr>
          <w:rFonts w:eastAsiaTheme="minorEastAsia" w:cs="SchoolBookSanPin"/>
          <w:color w:val="000000"/>
        </w:rPr>
      </w:pPr>
      <w:r>
        <w:rPr>
          <w:rFonts w:eastAsiaTheme="minorEastAsia" w:cs="SchoolBookSanPin"/>
          <w:color w:val="000000"/>
        </w:rPr>
        <w:t>-</w:t>
      </w:r>
      <w:r w:rsidR="001705BB" w:rsidRPr="00533C46">
        <w:rPr>
          <w:rFonts w:eastAsiaTheme="minorEastAsia" w:cs="SchoolBookSanPin"/>
          <w:color w:val="000000"/>
        </w:rPr>
        <w:t>предоставление возможности взаимодействия с социальными партнёрами, использования ресурсов социума.</w:t>
      </w:r>
    </w:p>
    <w:p w:rsidR="001705BB" w:rsidRPr="00533C46" w:rsidRDefault="00E048FB" w:rsidP="001705BB">
      <w:pPr>
        <w:autoSpaceDE w:val="0"/>
        <w:autoSpaceDN w:val="0"/>
        <w:adjustRightInd w:val="0"/>
        <w:spacing w:line="240" w:lineRule="atLeast"/>
        <w:ind w:firstLine="227"/>
        <w:jc w:val="both"/>
        <w:textAlignment w:val="center"/>
        <w:rPr>
          <w:rFonts w:eastAsiaTheme="minorEastAsia" w:cs="SchoolBookSanPin"/>
          <w:color w:val="000000"/>
        </w:rPr>
      </w:pPr>
      <w:r w:rsidRPr="00E048FB">
        <w:rPr>
          <w:b/>
        </w:rPr>
        <w:t xml:space="preserve">Сетевой график (дорожная карта) </w:t>
      </w:r>
      <w:r w:rsidR="00E869BE">
        <w:rPr>
          <w:b/>
        </w:rPr>
        <w:t xml:space="preserve"> </w:t>
      </w:r>
      <w:r w:rsidR="001705BB" w:rsidRPr="00533C46">
        <w:rPr>
          <w:rFonts w:eastAsiaTheme="minorEastAsia" w:cs="SchoolBookSanPin"/>
          <w:color w:val="000000"/>
        </w:rPr>
        <w:t xml:space="preserve">по формированию необходимой системы условий реализации образовательной программы </w:t>
      </w:r>
    </w:p>
    <w:p w:rsidR="001705BB" w:rsidRPr="001705BB" w:rsidRDefault="001705BB" w:rsidP="00E048FB">
      <w:pPr>
        <w:autoSpaceDE w:val="0"/>
        <w:autoSpaceDN w:val="0"/>
        <w:adjustRightInd w:val="0"/>
        <w:spacing w:line="240" w:lineRule="atLeast"/>
        <w:ind w:firstLine="227"/>
        <w:jc w:val="both"/>
        <w:textAlignment w:val="center"/>
        <w:rPr>
          <w:rFonts w:eastAsiaTheme="minorEastAsia" w:cs="SchoolBookSanPin"/>
          <w:color w:val="000000"/>
          <w:sz w:val="20"/>
          <w:szCs w:val="20"/>
        </w:rPr>
      </w:pPr>
    </w:p>
    <w:tbl>
      <w:tblPr>
        <w:tblW w:w="9238" w:type="dxa"/>
        <w:tblInd w:w="113" w:type="dxa"/>
        <w:tblLayout w:type="fixed"/>
        <w:tblCellMar>
          <w:left w:w="0" w:type="dxa"/>
          <w:right w:w="0" w:type="dxa"/>
        </w:tblCellMar>
        <w:tblLook w:val="0000" w:firstRow="0" w:lastRow="0" w:firstColumn="0" w:lastColumn="0" w:noHBand="0" w:noVBand="0"/>
      </w:tblPr>
      <w:tblGrid>
        <w:gridCol w:w="1871"/>
        <w:gridCol w:w="5524"/>
        <w:gridCol w:w="1843"/>
      </w:tblGrid>
      <w:tr w:rsidR="001705BB" w:rsidRPr="00E048FB" w:rsidTr="002C2759">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048FB" w:rsidRDefault="001705BB" w:rsidP="001705BB">
            <w:pPr>
              <w:tabs>
                <w:tab w:val="left" w:pos="567"/>
              </w:tabs>
              <w:autoSpaceDE w:val="0"/>
              <w:autoSpaceDN w:val="0"/>
              <w:adjustRightInd w:val="0"/>
              <w:spacing w:after="100" w:line="200" w:lineRule="atLeast"/>
              <w:jc w:val="center"/>
              <w:textAlignment w:val="center"/>
              <w:rPr>
                <w:b/>
                <w:bCs/>
                <w:color w:val="000000"/>
              </w:rPr>
            </w:pPr>
            <w:r w:rsidRPr="00E048FB">
              <w:rPr>
                <w:b/>
                <w:bCs/>
                <w:color w:val="000000"/>
              </w:rPr>
              <w:t xml:space="preserve">Направление </w:t>
            </w:r>
            <w:r w:rsidRPr="00E048FB">
              <w:rPr>
                <w:b/>
                <w:bCs/>
                <w:color w:val="000000"/>
              </w:rPr>
              <w:br/>
              <w:t>мероприятий</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048FB" w:rsidRDefault="001705BB" w:rsidP="001705BB">
            <w:pPr>
              <w:tabs>
                <w:tab w:val="left" w:pos="567"/>
              </w:tabs>
              <w:autoSpaceDE w:val="0"/>
              <w:autoSpaceDN w:val="0"/>
              <w:adjustRightInd w:val="0"/>
              <w:spacing w:after="100" w:line="200" w:lineRule="atLeast"/>
              <w:jc w:val="center"/>
              <w:textAlignment w:val="center"/>
              <w:rPr>
                <w:b/>
                <w:bCs/>
                <w:color w:val="000000"/>
              </w:rPr>
            </w:pPr>
            <w:r w:rsidRPr="00E048FB">
              <w:rPr>
                <w:b/>
                <w:bCs/>
                <w:color w:val="000000"/>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05BB" w:rsidRPr="00E048FB" w:rsidRDefault="001705BB" w:rsidP="001705BB">
            <w:pPr>
              <w:tabs>
                <w:tab w:val="left" w:pos="567"/>
              </w:tabs>
              <w:autoSpaceDE w:val="0"/>
              <w:autoSpaceDN w:val="0"/>
              <w:adjustRightInd w:val="0"/>
              <w:spacing w:after="100" w:line="200" w:lineRule="atLeast"/>
              <w:jc w:val="center"/>
              <w:textAlignment w:val="center"/>
              <w:rPr>
                <w:b/>
                <w:bCs/>
                <w:color w:val="000000"/>
              </w:rPr>
            </w:pPr>
            <w:r w:rsidRPr="00E048FB">
              <w:rPr>
                <w:b/>
                <w:bCs/>
                <w:color w:val="000000"/>
              </w:rPr>
              <w:t>Сроки реализации</w:t>
            </w:r>
          </w:p>
        </w:tc>
      </w:tr>
      <w:tr w:rsidR="001705BB" w:rsidRPr="00E048FB" w:rsidTr="002C2759">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I.</w:t>
            </w:r>
            <w:r w:rsidRPr="00E048FB">
              <w:rPr>
                <w:color w:val="000000"/>
              </w:rPr>
              <w:t> </w:t>
            </w:r>
            <w:r w:rsidRPr="00E048FB">
              <w:rPr>
                <w:color w:val="000000"/>
              </w:rPr>
              <w:t>Нормативное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2C2759">
            <w:pPr>
              <w:tabs>
                <w:tab w:val="left" w:pos="567"/>
              </w:tabs>
              <w:autoSpaceDE w:val="0"/>
              <w:autoSpaceDN w:val="0"/>
              <w:adjustRightInd w:val="0"/>
              <w:spacing w:line="200" w:lineRule="atLeast"/>
              <w:textAlignment w:val="center"/>
              <w:rPr>
                <w:color w:val="000000"/>
              </w:rPr>
            </w:pPr>
            <w:r w:rsidRPr="00E048FB">
              <w:rPr>
                <w:color w:val="000000"/>
              </w:rPr>
              <w:t>1.</w:t>
            </w:r>
            <w:r w:rsidRPr="00E048FB">
              <w:rPr>
                <w:color w:val="000000"/>
              </w:rPr>
              <w:t> </w:t>
            </w:r>
            <w:r w:rsidRPr="00E048FB">
              <w:rPr>
                <w:color w:val="000000"/>
              </w:rPr>
              <w:t xml:space="preserve">Наличие решения органа государственно-общественного управления о введении в образовательной организации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Май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2.</w:t>
            </w:r>
            <w:r w:rsidRPr="00E048FB">
              <w:rPr>
                <w:color w:val="000000"/>
              </w:rPr>
              <w:t> </w:t>
            </w:r>
            <w:r w:rsidRPr="00E048FB">
              <w:rPr>
                <w:color w:val="000000"/>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Май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3.</w:t>
            </w:r>
            <w:r w:rsidRPr="00E048FB">
              <w:rPr>
                <w:color w:val="000000"/>
              </w:rPr>
              <w:t> </w:t>
            </w:r>
            <w:r w:rsidRPr="00E048FB">
              <w:rPr>
                <w:color w:val="000000"/>
              </w:rPr>
              <w:t>Утверждение ООП организации, осуществляющей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Май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4.</w:t>
            </w:r>
            <w:r w:rsidRPr="00E048FB">
              <w:rPr>
                <w:color w:val="000000"/>
              </w:rPr>
              <w:t> </w:t>
            </w:r>
            <w:r w:rsidRPr="00E048FB">
              <w:rPr>
                <w:color w:val="000000"/>
              </w:rPr>
              <w:t>Обеспечение соответствия нормативной базы школы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Май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5.</w:t>
            </w:r>
            <w:r w:rsidRPr="00E048FB">
              <w:rPr>
                <w:color w:val="000000"/>
              </w:rPr>
              <w:t> </w:t>
            </w:r>
            <w:r w:rsidRPr="00E048FB">
              <w:rPr>
                <w:color w:val="000000"/>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Май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6.</w:t>
            </w:r>
            <w:r w:rsidRPr="00E048FB">
              <w:rPr>
                <w:color w:val="000000"/>
              </w:rPr>
              <w:t> </w:t>
            </w:r>
            <w:r w:rsidRPr="00E048FB">
              <w:rPr>
                <w:color w:val="000000"/>
              </w:rPr>
              <w:t>Разработка и утверждение плана-графика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Апрель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7.</w:t>
            </w:r>
            <w:r w:rsidRPr="00E048FB">
              <w:rPr>
                <w:color w:val="000000"/>
              </w:rPr>
              <w:t> </w:t>
            </w:r>
            <w:r w:rsidRPr="00E048FB">
              <w:rPr>
                <w:color w:val="000000"/>
              </w:rPr>
              <w:t>Определение списка учебников и учебных пособий, используемых в образовательной деятельности в соответствии с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Май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8.</w:t>
            </w:r>
            <w:r w:rsidRPr="00E048FB">
              <w:rPr>
                <w:color w:val="000000"/>
              </w:rPr>
              <w:t> </w:t>
            </w:r>
            <w:r w:rsidRPr="00E048FB">
              <w:rPr>
                <w:color w:val="000000"/>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Май 2022г</w:t>
            </w:r>
          </w:p>
        </w:tc>
      </w:tr>
      <w:tr w:rsidR="001705BB" w:rsidRPr="00E048FB" w:rsidTr="002C2759">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9.</w:t>
            </w:r>
            <w:r w:rsidRPr="00E048FB">
              <w:rPr>
                <w:color w:val="000000"/>
              </w:rPr>
              <w:t> </w:t>
            </w:r>
            <w:r w:rsidRPr="00E048FB">
              <w:rPr>
                <w:color w:val="000000"/>
              </w:rPr>
              <w:t>Разработка:</w:t>
            </w:r>
          </w:p>
          <w:p w:rsidR="002C2759"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w:t>
            </w:r>
            <w:r w:rsidRPr="00E048FB">
              <w:rPr>
                <w:color w:val="000000"/>
              </w:rPr>
              <w:t> </w:t>
            </w:r>
            <w:r w:rsidRPr="00E048FB">
              <w:rPr>
                <w:color w:val="000000"/>
              </w:rPr>
              <w:t>образовательных программ</w:t>
            </w:r>
          </w:p>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w:t>
            </w:r>
            <w:r w:rsidRPr="00E048FB">
              <w:rPr>
                <w:color w:val="000000"/>
              </w:rPr>
              <w:t> </w:t>
            </w:r>
            <w:r w:rsidRPr="00E048FB">
              <w:rPr>
                <w:color w:val="000000"/>
              </w:rPr>
              <w:t>учебного плана;</w:t>
            </w:r>
          </w:p>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w:t>
            </w:r>
            <w:r w:rsidRPr="00E048FB">
              <w:rPr>
                <w:color w:val="000000"/>
              </w:rPr>
              <w:t> </w:t>
            </w:r>
            <w:r w:rsidRPr="00E048FB">
              <w:rPr>
                <w:color w:val="000000"/>
              </w:rPr>
              <w:t>рабочих программ учебных предметов, курсов, дисциплин, модулей;</w:t>
            </w:r>
          </w:p>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w:t>
            </w:r>
            <w:r w:rsidRPr="00E048FB">
              <w:rPr>
                <w:color w:val="000000"/>
              </w:rPr>
              <w:t> </w:t>
            </w:r>
            <w:r w:rsidRPr="00E048FB">
              <w:rPr>
                <w:color w:val="000000"/>
              </w:rPr>
              <w:t>годового календарного учебного графика;</w:t>
            </w:r>
          </w:p>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w:t>
            </w:r>
            <w:r w:rsidRPr="00E048FB">
              <w:rPr>
                <w:color w:val="000000"/>
              </w:rPr>
              <w:t> </w:t>
            </w:r>
            <w:r w:rsidRPr="00E048FB">
              <w:rPr>
                <w:color w:val="000000"/>
              </w:rPr>
              <w:t>положений о внеурочной деятельности обучающихся;</w:t>
            </w:r>
          </w:p>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w:t>
            </w:r>
            <w:r w:rsidRPr="00E048FB">
              <w:rPr>
                <w:color w:val="000000"/>
              </w:rPr>
              <w:t> </w:t>
            </w:r>
            <w:r w:rsidRPr="00E048FB">
              <w:rPr>
                <w:color w:val="000000"/>
              </w:rPr>
              <w:t>положения об организации текущей и итоговой оценки достижения обучающимися планируемых результатов освоения основной образовательной пр</w:t>
            </w:r>
            <w:r w:rsidR="002C2759">
              <w:rPr>
                <w:color w:val="000000"/>
              </w:rPr>
              <w:t>ограммы;</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Май 2022г</w:t>
            </w:r>
          </w:p>
        </w:tc>
      </w:tr>
      <w:tr w:rsidR="001705BB" w:rsidRPr="00E048FB" w:rsidTr="002C2759">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 xml:space="preserve">II. Финансовое обеспечение введения </w:t>
            </w:r>
            <w:r w:rsidRPr="00E048FB">
              <w:rPr>
                <w:color w:val="000000"/>
              </w:rPr>
              <w:br/>
              <w:t>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1.</w:t>
            </w:r>
            <w:r w:rsidRPr="00E048FB">
              <w:rPr>
                <w:color w:val="000000"/>
              </w:rPr>
              <w:t> </w:t>
            </w:r>
            <w:r w:rsidRPr="00E048FB">
              <w:rPr>
                <w:color w:val="000000"/>
              </w:rPr>
              <w:t>Определение объёма расходов, необходимых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Июнь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2.</w:t>
            </w:r>
            <w:r w:rsidRPr="00E048FB">
              <w:rPr>
                <w:color w:val="000000"/>
              </w:rPr>
              <w:t> </w:t>
            </w:r>
            <w:r w:rsidRPr="00E048FB">
              <w:rPr>
                <w:color w:val="000000"/>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Июнь 2022г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3.</w:t>
            </w:r>
            <w:r w:rsidRPr="00E048FB">
              <w:rPr>
                <w:color w:val="000000"/>
              </w:rPr>
              <w:t> </w:t>
            </w:r>
            <w:r w:rsidRPr="00E048FB">
              <w:rPr>
                <w:color w:val="000000"/>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август 2022г</w:t>
            </w:r>
          </w:p>
        </w:tc>
      </w:tr>
      <w:tr w:rsidR="001705BB" w:rsidRPr="00E048FB" w:rsidTr="002C2759">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III.</w:t>
            </w:r>
            <w:r w:rsidRPr="00E048FB">
              <w:rPr>
                <w:color w:val="000000"/>
              </w:rPr>
              <w:t> </w:t>
            </w:r>
            <w:r w:rsidRPr="00E048FB">
              <w:rPr>
                <w:color w:val="000000"/>
              </w:rPr>
              <w:t>Организационное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1.</w:t>
            </w:r>
            <w:r w:rsidRPr="00E048FB">
              <w:rPr>
                <w:color w:val="000000"/>
              </w:rPr>
              <w:t> </w:t>
            </w:r>
            <w:r w:rsidRPr="00E048FB">
              <w:rPr>
                <w:color w:val="000000"/>
              </w:rPr>
              <w:t xml:space="preserve"> Обеспечение координации взаимодействия участников образовательных отношений по организации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705BB" w:rsidRPr="00E048FB" w:rsidRDefault="002C2759" w:rsidP="001705BB">
            <w:pPr>
              <w:widowControl w:val="0"/>
              <w:autoSpaceDE w:val="0"/>
              <w:autoSpaceDN w:val="0"/>
              <w:adjustRightInd w:val="0"/>
              <w:rPr>
                <w:rFonts w:eastAsiaTheme="minorEastAsia"/>
              </w:rPr>
            </w:pPr>
            <w:r>
              <w:rPr>
                <w:rFonts w:eastAsiaTheme="minorEastAsia"/>
              </w:rPr>
              <w:t>Апрель 2022 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705BB" w:rsidRPr="00E048FB" w:rsidRDefault="001705BB" w:rsidP="00353E87">
            <w:pPr>
              <w:tabs>
                <w:tab w:val="left" w:pos="567"/>
              </w:tabs>
              <w:autoSpaceDE w:val="0"/>
              <w:autoSpaceDN w:val="0"/>
              <w:adjustRightInd w:val="0"/>
              <w:spacing w:line="200" w:lineRule="atLeast"/>
              <w:textAlignment w:val="center"/>
              <w:rPr>
                <w:color w:val="000000"/>
              </w:rPr>
            </w:pPr>
            <w:r w:rsidRPr="00E048FB">
              <w:rPr>
                <w:color w:val="000000"/>
              </w:rPr>
              <w:t>2.</w:t>
            </w:r>
            <w:r w:rsidRPr="00E048FB">
              <w:rPr>
                <w:color w:val="000000"/>
              </w:rPr>
              <w:t> </w:t>
            </w:r>
            <w:r w:rsidRPr="00E048FB">
              <w:rPr>
                <w:color w:val="000000"/>
              </w:rPr>
              <w:t xml:space="preserve">Разработка и реализация моделей взаимодействия </w:t>
            </w:r>
            <w:r w:rsidR="00353E87">
              <w:rPr>
                <w:color w:val="000000"/>
              </w:rPr>
              <w:t>МОУ «Аннинская школа»</w:t>
            </w:r>
            <w:r w:rsidRPr="00E048FB">
              <w:rPr>
                <w:color w:val="000000"/>
              </w:rPr>
              <w:t xml:space="preserve"> </w:t>
            </w:r>
            <w:r w:rsidRPr="00E048FB">
              <w:rPr>
                <w:color w:val="000000"/>
              </w:rPr>
              <w:lastRenderedPageBreak/>
              <w:t>и организаций дополнительного образования, обеспечивающих организацию внеурочной деятельности</w:t>
            </w:r>
            <w:r w:rsidR="00353E87">
              <w:rPr>
                <w:color w:val="000000"/>
              </w:rPr>
              <w:t xml:space="preserve"> (ЦДТ, ЦИТ, музшкола, Молодежный досуговый центр, спортивный зал, бассейн п. Аннино и п Новоселье)</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705BB" w:rsidRPr="00E048FB" w:rsidRDefault="00303012" w:rsidP="001705BB">
            <w:pPr>
              <w:widowControl w:val="0"/>
              <w:autoSpaceDE w:val="0"/>
              <w:autoSpaceDN w:val="0"/>
              <w:adjustRightInd w:val="0"/>
              <w:rPr>
                <w:rFonts w:eastAsiaTheme="minorEastAsia"/>
              </w:rPr>
            </w:pPr>
            <w:r>
              <w:rPr>
                <w:rFonts w:eastAsiaTheme="minorEastAsia"/>
              </w:rPr>
              <w:lastRenderedPageBreak/>
              <w:t>Июнь 2022 г</w:t>
            </w:r>
          </w:p>
        </w:tc>
      </w:tr>
      <w:tr w:rsidR="001705BB"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1705BB" w:rsidRPr="00E048FB" w:rsidRDefault="001705BB"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705BB" w:rsidRPr="00E048FB" w:rsidRDefault="001705BB" w:rsidP="001705BB">
            <w:pPr>
              <w:tabs>
                <w:tab w:val="left" w:pos="567"/>
              </w:tabs>
              <w:autoSpaceDE w:val="0"/>
              <w:autoSpaceDN w:val="0"/>
              <w:adjustRightInd w:val="0"/>
              <w:spacing w:line="200" w:lineRule="atLeast"/>
              <w:textAlignment w:val="center"/>
              <w:rPr>
                <w:color w:val="000000"/>
              </w:rPr>
            </w:pPr>
            <w:r w:rsidRPr="00E048FB">
              <w:rPr>
                <w:color w:val="000000"/>
              </w:rPr>
              <w:t>3.</w:t>
            </w:r>
            <w:r w:rsidRPr="00E048FB">
              <w:rPr>
                <w:color w:val="000000"/>
              </w:rPr>
              <w:t> </w:t>
            </w:r>
            <w:r w:rsidRPr="00E048FB">
              <w:rPr>
                <w:color w:val="000000"/>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1705BB" w:rsidRPr="00E048FB" w:rsidRDefault="00303012" w:rsidP="001705BB">
            <w:pPr>
              <w:widowControl w:val="0"/>
              <w:autoSpaceDE w:val="0"/>
              <w:autoSpaceDN w:val="0"/>
              <w:adjustRightInd w:val="0"/>
              <w:rPr>
                <w:rFonts w:eastAsiaTheme="minorEastAsia"/>
              </w:rPr>
            </w:pPr>
            <w:r>
              <w:rPr>
                <w:rFonts w:eastAsiaTheme="minorEastAsia"/>
              </w:rPr>
              <w:t>Июнь 2022 г</w:t>
            </w:r>
          </w:p>
        </w:tc>
      </w:tr>
      <w:tr w:rsidR="002C2759" w:rsidRPr="00E048FB" w:rsidTr="002C275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C2759" w:rsidRPr="00E048FB" w:rsidRDefault="002C2759"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t>4.</w:t>
            </w:r>
            <w:r w:rsidRPr="00E048FB">
              <w:rPr>
                <w:color w:val="000000"/>
              </w:rPr>
              <w:t> </w:t>
            </w:r>
            <w:r w:rsidRPr="00E048FB">
              <w:rPr>
                <w:color w:val="000000"/>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C2759" w:rsidRPr="00E048FB" w:rsidRDefault="00303012" w:rsidP="001705BB">
            <w:pPr>
              <w:widowControl w:val="0"/>
              <w:autoSpaceDE w:val="0"/>
              <w:autoSpaceDN w:val="0"/>
              <w:adjustRightInd w:val="0"/>
              <w:rPr>
                <w:rFonts w:eastAsiaTheme="minorEastAsia"/>
              </w:rPr>
            </w:pPr>
            <w:r>
              <w:rPr>
                <w:rFonts w:eastAsiaTheme="minorEastAsia"/>
              </w:rPr>
              <w:t>Апрель 2022 г</w:t>
            </w:r>
          </w:p>
        </w:tc>
      </w:tr>
      <w:tr w:rsidR="002C2759" w:rsidRPr="00E048FB" w:rsidTr="007F1E3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t>IV.</w:t>
            </w:r>
            <w:r w:rsidRPr="00E048FB">
              <w:rPr>
                <w:color w:val="000000"/>
              </w:rPr>
              <w:t> </w:t>
            </w:r>
            <w:r w:rsidRPr="00E048FB">
              <w:rPr>
                <w:color w:val="000000"/>
              </w:rPr>
              <w:t>Кадровое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t>1.</w:t>
            </w:r>
            <w:r w:rsidRPr="00E048FB">
              <w:rPr>
                <w:color w:val="000000"/>
              </w:rPr>
              <w:t> </w:t>
            </w:r>
            <w:r w:rsidRPr="00E048FB">
              <w:rPr>
                <w:color w:val="000000"/>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2C2759" w:rsidRPr="00E048FB" w:rsidRDefault="00303012">
            <w:pPr>
              <w:spacing w:after="160" w:line="259" w:lineRule="auto"/>
            </w:pPr>
            <w:r>
              <w:t>Март 2022 г</w:t>
            </w:r>
          </w:p>
        </w:tc>
      </w:tr>
      <w:tr w:rsidR="002C2759" w:rsidRPr="00E048FB" w:rsidTr="007F1E33">
        <w:trPr>
          <w:trHeight w:val="20"/>
        </w:trPr>
        <w:tc>
          <w:tcPr>
            <w:tcW w:w="1871" w:type="dxa"/>
            <w:vMerge/>
            <w:tcBorders>
              <w:left w:val="single" w:sz="4" w:space="0" w:color="000000"/>
              <w:right w:val="single" w:sz="4" w:space="0" w:color="000000"/>
            </w:tcBorders>
          </w:tcPr>
          <w:p w:rsidR="002C2759" w:rsidRPr="00E048FB" w:rsidRDefault="002C2759"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2C2759" w:rsidRPr="00E048FB" w:rsidRDefault="002C2759" w:rsidP="009D4212">
            <w:pPr>
              <w:tabs>
                <w:tab w:val="left" w:pos="567"/>
              </w:tabs>
              <w:autoSpaceDE w:val="0"/>
              <w:autoSpaceDN w:val="0"/>
              <w:adjustRightInd w:val="0"/>
              <w:spacing w:line="200" w:lineRule="atLeast"/>
              <w:textAlignment w:val="center"/>
              <w:rPr>
                <w:color w:val="000000"/>
              </w:rPr>
            </w:pPr>
            <w:r w:rsidRPr="00E048FB">
              <w:rPr>
                <w:color w:val="000000"/>
              </w:rPr>
              <w:t>2.</w:t>
            </w:r>
            <w:r w:rsidRPr="00E048FB">
              <w:rPr>
                <w:color w:val="000000"/>
              </w:rPr>
              <w:t> </w:t>
            </w:r>
            <w:r w:rsidRPr="00E048FB">
              <w:rPr>
                <w:color w:val="000000"/>
              </w:rPr>
              <w:t xml:space="preserve">Создание плана-графика повышения квалификации педагогических и руководящих работников образовательной организации в связи с введением </w:t>
            </w:r>
            <w:r w:rsidRPr="00E048FB">
              <w:rPr>
                <w:color w:val="000000"/>
              </w:rPr>
              <w:br/>
              <w:t>ФГОС НОО</w:t>
            </w:r>
          </w:p>
        </w:tc>
        <w:tc>
          <w:tcPr>
            <w:tcW w:w="1843" w:type="dxa"/>
            <w:tcBorders>
              <w:top w:val="single" w:sz="4" w:space="0" w:color="000000"/>
              <w:left w:val="single" w:sz="4" w:space="0" w:color="000000"/>
              <w:bottom w:val="single" w:sz="4" w:space="0" w:color="000000"/>
              <w:right w:val="single" w:sz="4" w:space="0" w:color="000000"/>
            </w:tcBorders>
          </w:tcPr>
          <w:p w:rsidR="002C2759" w:rsidRDefault="009D4212">
            <w:pPr>
              <w:spacing w:after="160" w:line="259" w:lineRule="auto"/>
            </w:pPr>
            <w:r>
              <w:t>Март 2022 г</w:t>
            </w:r>
          </w:p>
          <w:p w:rsidR="009D4212" w:rsidRDefault="009D4212" w:rsidP="00353E87">
            <w:pPr>
              <w:spacing w:line="259" w:lineRule="auto"/>
            </w:pPr>
            <w:r>
              <w:t>(учителя Пахомова Г.Е.</w:t>
            </w:r>
          </w:p>
          <w:p w:rsidR="009D4212" w:rsidRDefault="009D4212" w:rsidP="00353E87">
            <w:pPr>
              <w:spacing w:line="259" w:lineRule="auto"/>
            </w:pPr>
            <w:r>
              <w:t>Докторова Т.Н.</w:t>
            </w:r>
          </w:p>
          <w:p w:rsidR="009D4212" w:rsidRPr="00E048FB" w:rsidRDefault="009D4212" w:rsidP="00353E87">
            <w:pPr>
              <w:spacing w:line="259" w:lineRule="auto"/>
            </w:pPr>
            <w:r>
              <w:t>Ивченко Н.Н.)</w:t>
            </w:r>
          </w:p>
        </w:tc>
      </w:tr>
      <w:tr w:rsidR="002C2759" w:rsidRPr="00E048FB" w:rsidTr="007F1E3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2C2759" w:rsidRPr="00E048FB" w:rsidRDefault="002C2759"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2759" w:rsidRPr="00E048FB" w:rsidRDefault="002C2759" w:rsidP="00353E87">
            <w:pPr>
              <w:tabs>
                <w:tab w:val="left" w:pos="567"/>
              </w:tabs>
              <w:autoSpaceDE w:val="0"/>
              <w:autoSpaceDN w:val="0"/>
              <w:adjustRightInd w:val="0"/>
              <w:spacing w:line="200" w:lineRule="atLeast"/>
              <w:textAlignment w:val="center"/>
              <w:rPr>
                <w:color w:val="000000"/>
              </w:rPr>
            </w:pPr>
            <w:r w:rsidRPr="00E048FB">
              <w:rPr>
                <w:color w:val="000000"/>
              </w:rPr>
              <w:t>3.</w:t>
            </w:r>
            <w:r w:rsidRPr="00E048FB">
              <w:rPr>
                <w:color w:val="000000"/>
              </w:rPr>
              <w:t> </w:t>
            </w:r>
            <w:r w:rsidRPr="00E048FB">
              <w:rPr>
                <w:color w:val="000000"/>
              </w:rPr>
              <w:t>Разработка плана научно-методической работы (внутришкольного повышения квалификации) с ориентацией на проблемы введения ФГОС НОО</w:t>
            </w:r>
          </w:p>
        </w:tc>
        <w:tc>
          <w:tcPr>
            <w:tcW w:w="1843" w:type="dxa"/>
            <w:tcBorders>
              <w:top w:val="single" w:sz="4" w:space="0" w:color="000000"/>
              <w:left w:val="single" w:sz="4" w:space="0" w:color="000000"/>
              <w:bottom w:val="single" w:sz="4" w:space="0" w:color="000000"/>
              <w:right w:val="single" w:sz="4" w:space="0" w:color="000000"/>
            </w:tcBorders>
          </w:tcPr>
          <w:p w:rsidR="002C2759" w:rsidRPr="00E048FB" w:rsidRDefault="00353E87">
            <w:pPr>
              <w:spacing w:after="160" w:line="259" w:lineRule="auto"/>
            </w:pPr>
            <w:r>
              <w:rPr>
                <w:rFonts w:eastAsiaTheme="minorEastAsia"/>
              </w:rPr>
              <w:t>Апрель 2022</w:t>
            </w:r>
          </w:p>
        </w:tc>
      </w:tr>
      <w:tr w:rsidR="002C2759" w:rsidRPr="00E048FB" w:rsidTr="007F1E3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t>V.</w:t>
            </w:r>
            <w:r w:rsidRPr="00E048FB">
              <w:rPr>
                <w:color w:val="000000"/>
              </w:rPr>
              <w:t> </w:t>
            </w:r>
            <w:r w:rsidRPr="00E048FB">
              <w:rPr>
                <w:color w:val="000000"/>
              </w:rPr>
              <w:t>Информационное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2759" w:rsidRPr="00E048FB" w:rsidRDefault="002C2759" w:rsidP="00353E87">
            <w:pPr>
              <w:tabs>
                <w:tab w:val="left" w:pos="567"/>
              </w:tabs>
              <w:autoSpaceDE w:val="0"/>
              <w:autoSpaceDN w:val="0"/>
              <w:adjustRightInd w:val="0"/>
              <w:spacing w:line="200" w:lineRule="atLeast"/>
              <w:textAlignment w:val="center"/>
              <w:rPr>
                <w:color w:val="000000"/>
              </w:rPr>
            </w:pPr>
            <w:r w:rsidRPr="00E048FB">
              <w:rPr>
                <w:color w:val="000000"/>
              </w:rPr>
              <w:t>1.</w:t>
            </w:r>
            <w:r w:rsidRPr="00E048FB">
              <w:rPr>
                <w:color w:val="000000"/>
              </w:rPr>
              <w:t> </w:t>
            </w:r>
            <w:r w:rsidRPr="00E048FB">
              <w:rPr>
                <w:color w:val="000000"/>
              </w:rPr>
              <w:t xml:space="preserve">Размещение на сайте </w:t>
            </w:r>
            <w:r w:rsidR="00353E87">
              <w:rPr>
                <w:color w:val="000000"/>
              </w:rPr>
              <w:t xml:space="preserve">МОУ «Аннинская школа» </w:t>
            </w:r>
            <w:r w:rsidRPr="00E048FB">
              <w:rPr>
                <w:color w:val="000000"/>
              </w:rPr>
              <w:t>информационных материалов о введении ФГОС НОО</w:t>
            </w:r>
          </w:p>
        </w:tc>
        <w:tc>
          <w:tcPr>
            <w:tcW w:w="1843" w:type="dxa"/>
            <w:tcBorders>
              <w:top w:val="single" w:sz="4" w:space="0" w:color="000000"/>
              <w:left w:val="single" w:sz="4" w:space="0" w:color="000000"/>
              <w:bottom w:val="single" w:sz="4" w:space="0" w:color="000000"/>
              <w:right w:val="single" w:sz="4" w:space="0" w:color="000000"/>
            </w:tcBorders>
          </w:tcPr>
          <w:p w:rsidR="00353E87" w:rsidRDefault="00353E87" w:rsidP="00353E87">
            <w:pPr>
              <w:spacing w:line="259" w:lineRule="auto"/>
            </w:pPr>
            <w:r>
              <w:t xml:space="preserve">Май –июнь </w:t>
            </w:r>
          </w:p>
          <w:p w:rsidR="002C2759" w:rsidRPr="00E048FB" w:rsidRDefault="00353E87" w:rsidP="00353E87">
            <w:pPr>
              <w:spacing w:line="259" w:lineRule="auto"/>
            </w:pPr>
            <w:r>
              <w:t>2022 г</w:t>
            </w:r>
          </w:p>
        </w:tc>
      </w:tr>
      <w:tr w:rsidR="002C2759" w:rsidRPr="00E048FB" w:rsidTr="007F1E3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C2759" w:rsidRPr="00E048FB" w:rsidRDefault="002C2759"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t>2.</w:t>
            </w:r>
            <w:r w:rsidRPr="00E048FB">
              <w:rPr>
                <w:color w:val="000000"/>
              </w:rPr>
              <w:t> </w:t>
            </w:r>
            <w:r w:rsidRPr="00E048FB">
              <w:rPr>
                <w:color w:val="000000"/>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Pr>
          <w:p w:rsidR="00353E87" w:rsidRDefault="00353E87" w:rsidP="00353E87">
            <w:pPr>
              <w:spacing w:line="259" w:lineRule="auto"/>
            </w:pPr>
            <w:r>
              <w:t xml:space="preserve">Апрель-май </w:t>
            </w:r>
          </w:p>
          <w:p w:rsidR="002C2759" w:rsidRPr="00E048FB" w:rsidRDefault="00353E87" w:rsidP="00353E87">
            <w:pPr>
              <w:spacing w:line="259" w:lineRule="auto"/>
            </w:pPr>
            <w:r>
              <w:t>2022 г</w:t>
            </w:r>
          </w:p>
        </w:tc>
      </w:tr>
      <w:tr w:rsidR="002C2759" w:rsidRPr="00E048FB" w:rsidTr="007F1E3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C2759" w:rsidRPr="00E048FB" w:rsidRDefault="002C2759"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t>3.</w:t>
            </w:r>
            <w:r w:rsidRPr="00E048FB">
              <w:rPr>
                <w:color w:val="000000"/>
              </w:rPr>
              <w:t> </w:t>
            </w:r>
            <w:r w:rsidRPr="00E048FB">
              <w:rPr>
                <w:color w:val="000000"/>
              </w:rPr>
              <w:t xml:space="preserve">Обеспечение публичной отчётности </w:t>
            </w:r>
            <w:r w:rsidR="00F85114">
              <w:rPr>
                <w:color w:val="000000"/>
              </w:rPr>
              <w:t xml:space="preserve">МОУ «Аннинская школа» </w:t>
            </w:r>
            <w:r w:rsidRPr="00E048FB">
              <w:rPr>
                <w:color w:val="000000"/>
              </w:rPr>
              <w:t>о ходе и результатах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2C2759" w:rsidRPr="00E048FB" w:rsidRDefault="00353E87">
            <w:pPr>
              <w:spacing w:after="160" w:line="259" w:lineRule="auto"/>
            </w:pPr>
            <w:r>
              <w:t>С мая 2022 г</w:t>
            </w:r>
          </w:p>
        </w:tc>
      </w:tr>
      <w:tr w:rsidR="002C2759" w:rsidRPr="00E048FB" w:rsidTr="007F1E3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53E87"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t>VI.</w:t>
            </w:r>
            <w:r w:rsidRPr="00E048FB">
              <w:rPr>
                <w:color w:val="000000"/>
              </w:rPr>
              <w:t> </w:t>
            </w:r>
            <w:r w:rsidRPr="00E048FB">
              <w:rPr>
                <w:color w:val="000000"/>
              </w:rPr>
              <w:t>Материально</w:t>
            </w:r>
          </w:p>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lastRenderedPageBreak/>
              <w:t>техническое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lastRenderedPageBreak/>
              <w:t>1.</w:t>
            </w:r>
            <w:r w:rsidRPr="00E048FB">
              <w:rPr>
                <w:color w:val="000000"/>
              </w:rPr>
              <w:t> </w:t>
            </w:r>
            <w:r w:rsidRPr="00E048FB">
              <w:rPr>
                <w:color w:val="000000"/>
              </w:rPr>
              <w:t>Характеристика материально-тех</w:t>
            </w:r>
            <w:r w:rsidR="00353E87">
              <w:rPr>
                <w:color w:val="000000"/>
              </w:rPr>
              <w:t xml:space="preserve">нического обеспечения введения </w:t>
            </w:r>
            <w:r w:rsidRPr="00E048FB">
              <w:rPr>
                <w:color w:val="000000"/>
              </w:rPr>
              <w:t xml:space="preserve">и 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Pr>
          <w:p w:rsidR="002C2759" w:rsidRPr="00E048FB" w:rsidRDefault="00353E87">
            <w:pPr>
              <w:spacing w:after="160" w:line="259" w:lineRule="auto"/>
            </w:pPr>
            <w:r>
              <w:t>Май 2022 г</w:t>
            </w:r>
          </w:p>
        </w:tc>
      </w:tr>
      <w:tr w:rsidR="002C2759" w:rsidRPr="00E048FB" w:rsidTr="007F1E3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2C2759" w:rsidRPr="00E048FB" w:rsidRDefault="002C2759"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C2759" w:rsidRPr="00E048FB" w:rsidRDefault="002C2759" w:rsidP="001705BB">
            <w:pPr>
              <w:tabs>
                <w:tab w:val="left" w:pos="567"/>
              </w:tabs>
              <w:autoSpaceDE w:val="0"/>
              <w:autoSpaceDN w:val="0"/>
              <w:adjustRightInd w:val="0"/>
              <w:spacing w:line="200" w:lineRule="atLeast"/>
              <w:textAlignment w:val="center"/>
              <w:rPr>
                <w:color w:val="000000"/>
              </w:rPr>
            </w:pPr>
            <w:r w:rsidRPr="00E048FB">
              <w:rPr>
                <w:color w:val="000000"/>
              </w:rPr>
              <w:t>2.</w:t>
            </w:r>
            <w:r w:rsidRPr="00E048FB">
              <w:rPr>
                <w:color w:val="000000"/>
              </w:rPr>
              <w:t> </w:t>
            </w:r>
            <w:r w:rsidRPr="00E048FB">
              <w:rPr>
                <w:color w:val="000000"/>
              </w:rPr>
              <w:t>Обеспечение соответствия материально-технической базы образовательной организации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Pr>
          <w:p w:rsidR="00353E87" w:rsidRDefault="00353E87">
            <w:pPr>
              <w:spacing w:after="160" w:line="259" w:lineRule="auto"/>
            </w:pPr>
            <w:r>
              <w:t xml:space="preserve">май-декабрь </w:t>
            </w:r>
          </w:p>
          <w:p w:rsidR="002C2759" w:rsidRPr="00E048FB" w:rsidRDefault="00353E87">
            <w:pPr>
              <w:spacing w:after="160" w:line="259" w:lineRule="auto"/>
            </w:pPr>
            <w:r>
              <w:t>2022 г</w:t>
            </w:r>
          </w:p>
        </w:tc>
      </w:tr>
      <w:tr w:rsidR="00E134CA" w:rsidRPr="00E048FB" w:rsidTr="007F1E3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E134CA" w:rsidRPr="00E048FB" w:rsidRDefault="00E134CA"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134CA" w:rsidRPr="00E048FB" w:rsidRDefault="00E134CA" w:rsidP="001705BB">
            <w:pPr>
              <w:tabs>
                <w:tab w:val="left" w:pos="567"/>
              </w:tabs>
              <w:autoSpaceDE w:val="0"/>
              <w:autoSpaceDN w:val="0"/>
              <w:adjustRightInd w:val="0"/>
              <w:spacing w:line="200" w:lineRule="atLeast"/>
              <w:textAlignment w:val="center"/>
              <w:rPr>
                <w:color w:val="000000"/>
              </w:rPr>
            </w:pPr>
            <w:r w:rsidRPr="00E048FB">
              <w:rPr>
                <w:color w:val="000000"/>
              </w:rPr>
              <w:t>3.</w:t>
            </w:r>
            <w:r w:rsidRPr="00E048FB">
              <w:rPr>
                <w:color w:val="000000"/>
              </w:rPr>
              <w:t> </w:t>
            </w:r>
            <w:r w:rsidRPr="00E048FB">
              <w:rPr>
                <w:color w:val="000000"/>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E134CA" w:rsidRPr="00E048FB" w:rsidRDefault="00353E87">
            <w:pPr>
              <w:spacing w:after="160" w:line="259" w:lineRule="auto"/>
            </w:pPr>
            <w:r>
              <w:t>Май-июль 2022 г</w:t>
            </w:r>
          </w:p>
        </w:tc>
      </w:tr>
      <w:tr w:rsidR="00E134CA" w:rsidRPr="00E048FB" w:rsidTr="007F1E3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E134CA" w:rsidRPr="00E048FB" w:rsidRDefault="00E134CA" w:rsidP="001705BB">
            <w:pPr>
              <w:widowControl w:val="0"/>
              <w:autoSpaceDE w:val="0"/>
              <w:autoSpaceDN w:val="0"/>
              <w:adjustRightInd w:val="0"/>
              <w:rPr>
                <w:rFonts w:eastAsiaTheme="minorEastAsia"/>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134CA" w:rsidRPr="00E048FB" w:rsidRDefault="00E134CA" w:rsidP="001705BB">
            <w:pPr>
              <w:tabs>
                <w:tab w:val="left" w:pos="567"/>
              </w:tabs>
              <w:autoSpaceDE w:val="0"/>
              <w:autoSpaceDN w:val="0"/>
              <w:adjustRightInd w:val="0"/>
              <w:spacing w:line="200" w:lineRule="atLeast"/>
              <w:textAlignment w:val="center"/>
              <w:rPr>
                <w:color w:val="000000"/>
              </w:rPr>
            </w:pPr>
            <w:r w:rsidRPr="00E048FB">
              <w:rPr>
                <w:color w:val="000000"/>
              </w:rPr>
              <w:t>4.</w:t>
            </w:r>
            <w:r w:rsidRPr="00E048FB">
              <w:rPr>
                <w:color w:val="000000"/>
              </w:rPr>
              <w:t> </w:t>
            </w:r>
            <w:r w:rsidRPr="00E048FB">
              <w:rPr>
                <w:color w:val="000000"/>
              </w:rPr>
              <w:t xml:space="preserve">Обеспечение соответствия </w:t>
            </w:r>
            <w:r w:rsidRPr="00E048FB">
              <w:rPr>
                <w:color w:val="000000"/>
                <w:spacing w:val="-3"/>
              </w:rPr>
              <w:t>информационно-образовательной</w:t>
            </w:r>
            <w:r w:rsidRPr="00E048FB">
              <w:rPr>
                <w:color w:val="000000"/>
              </w:rPr>
              <w:t xml:space="preserve"> среды требованиям ФГОС НОО:</w:t>
            </w:r>
          </w:p>
          <w:p w:rsidR="00E134CA" w:rsidRPr="00E048FB" w:rsidRDefault="00E134CA" w:rsidP="001705BB">
            <w:pPr>
              <w:tabs>
                <w:tab w:val="left" w:pos="567"/>
              </w:tabs>
              <w:autoSpaceDE w:val="0"/>
              <w:autoSpaceDN w:val="0"/>
              <w:adjustRightInd w:val="0"/>
              <w:spacing w:line="200" w:lineRule="atLeast"/>
              <w:textAlignment w:val="center"/>
              <w:rPr>
                <w:color w:val="000000"/>
              </w:rPr>
            </w:pPr>
            <w:r w:rsidRPr="00E048FB">
              <w:rPr>
                <w:color w:val="000000"/>
              </w:rPr>
              <w:t>укомплектованность библиотечно-информационного центра печатными и электронными образовательными ресурсами;</w:t>
            </w:r>
          </w:p>
          <w:p w:rsidR="00E134CA" w:rsidRPr="00E048FB" w:rsidRDefault="00E134CA" w:rsidP="001705BB">
            <w:pPr>
              <w:tabs>
                <w:tab w:val="left" w:pos="567"/>
              </w:tabs>
              <w:autoSpaceDE w:val="0"/>
              <w:autoSpaceDN w:val="0"/>
              <w:adjustRightInd w:val="0"/>
              <w:spacing w:line="200" w:lineRule="atLeast"/>
              <w:textAlignment w:val="center"/>
              <w:rPr>
                <w:color w:val="000000"/>
              </w:rPr>
            </w:pPr>
            <w:r w:rsidRPr="00E048FB">
              <w:rPr>
                <w:color w:val="00000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E134CA" w:rsidRPr="00E048FB" w:rsidRDefault="00E134CA" w:rsidP="001705BB">
            <w:pPr>
              <w:tabs>
                <w:tab w:val="left" w:pos="567"/>
              </w:tabs>
              <w:autoSpaceDE w:val="0"/>
              <w:autoSpaceDN w:val="0"/>
              <w:adjustRightInd w:val="0"/>
              <w:spacing w:line="200" w:lineRule="atLeast"/>
              <w:textAlignment w:val="center"/>
              <w:rPr>
                <w:color w:val="000000"/>
              </w:rPr>
            </w:pPr>
            <w:r w:rsidRPr="00E048FB">
              <w:rPr>
                <w:color w:val="000000"/>
              </w:rPr>
              <w:t>наличие контролируемого доступа участников образовательных отношений к информационным образовательным ресур</w:t>
            </w:r>
            <w:r w:rsidR="00F85114">
              <w:rPr>
                <w:color w:val="000000"/>
              </w:rPr>
              <w:t>сам локальной сети и Интернета;</w:t>
            </w:r>
          </w:p>
        </w:tc>
        <w:tc>
          <w:tcPr>
            <w:tcW w:w="1843" w:type="dxa"/>
            <w:tcBorders>
              <w:top w:val="single" w:sz="4" w:space="0" w:color="000000"/>
              <w:left w:val="single" w:sz="4" w:space="0" w:color="000000"/>
              <w:bottom w:val="single" w:sz="4" w:space="0" w:color="000000"/>
              <w:right w:val="single" w:sz="4" w:space="0" w:color="000000"/>
            </w:tcBorders>
          </w:tcPr>
          <w:p w:rsidR="00E134CA" w:rsidRPr="00E048FB" w:rsidRDefault="00F85114">
            <w:pPr>
              <w:spacing w:after="160" w:line="259" w:lineRule="auto"/>
            </w:pPr>
            <w:r>
              <w:t>Май-август 2022 г</w:t>
            </w:r>
          </w:p>
        </w:tc>
      </w:tr>
    </w:tbl>
    <w:p w:rsidR="001705BB" w:rsidRPr="00340B9A" w:rsidRDefault="001705BB" w:rsidP="003730C5">
      <w:pPr>
        <w:rPr>
          <w:b/>
        </w:rPr>
      </w:pPr>
    </w:p>
    <w:sectPr w:rsidR="001705BB" w:rsidRPr="00340B9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9D" w:rsidRDefault="00B40B9D" w:rsidP="00C860C8">
      <w:r>
        <w:separator/>
      </w:r>
    </w:p>
  </w:endnote>
  <w:endnote w:type="continuationSeparator" w:id="0">
    <w:p w:rsidR="00B40B9D" w:rsidRDefault="00B40B9D" w:rsidP="00C8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Calibri"/>
    <w:panose1 w:val="00000000000000000000"/>
    <w:charset w:val="00"/>
    <w:family w:val="roman"/>
    <w:notTrueType/>
    <w:pitch w:val="default"/>
  </w:font>
  <w:font w:name="MingLiU 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128849"/>
      <w:docPartObj>
        <w:docPartGallery w:val="Page Numbers (Bottom of Page)"/>
        <w:docPartUnique/>
      </w:docPartObj>
    </w:sdtPr>
    <w:sdtEndPr/>
    <w:sdtContent>
      <w:p w:rsidR="00694FAC" w:rsidRDefault="00694FAC">
        <w:pPr>
          <w:pStyle w:val="a5"/>
          <w:jc w:val="right"/>
        </w:pPr>
        <w:r>
          <w:fldChar w:fldCharType="begin"/>
        </w:r>
        <w:r>
          <w:instrText>PAGE   \* MERGEFORMAT</w:instrText>
        </w:r>
        <w:r>
          <w:fldChar w:fldCharType="separate"/>
        </w:r>
        <w:r w:rsidR="004F66DB">
          <w:rPr>
            <w:noProof/>
          </w:rPr>
          <w:t>6</w:t>
        </w:r>
        <w:r>
          <w:fldChar w:fldCharType="end"/>
        </w:r>
      </w:p>
    </w:sdtContent>
  </w:sdt>
  <w:p w:rsidR="00694FAC" w:rsidRDefault="00694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9D" w:rsidRDefault="00B40B9D" w:rsidP="00C860C8">
      <w:r>
        <w:separator/>
      </w:r>
    </w:p>
  </w:footnote>
  <w:footnote w:type="continuationSeparator" w:id="0">
    <w:p w:rsidR="00B40B9D" w:rsidRDefault="00B40B9D" w:rsidP="00C8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230"/>
    <w:multiLevelType w:val="hybridMultilevel"/>
    <w:tmpl w:val="B86A2D48"/>
    <w:lvl w:ilvl="0" w:tplc="9CFC1976">
      <w:start w:val="1"/>
      <w:numFmt w:val="bullet"/>
      <w:lvlText w:val="и"/>
      <w:lvlJc w:val="left"/>
    </w:lvl>
    <w:lvl w:ilvl="1" w:tplc="1EBA3F48">
      <w:start w:val="2"/>
      <w:numFmt w:val="decimal"/>
      <w:lvlText w:val="%2."/>
      <w:lvlJc w:val="left"/>
    </w:lvl>
    <w:lvl w:ilvl="2" w:tplc="3C2A8E84">
      <w:numFmt w:val="decimal"/>
      <w:lvlText w:val=""/>
      <w:lvlJc w:val="left"/>
    </w:lvl>
    <w:lvl w:ilvl="3" w:tplc="DC94973E">
      <w:numFmt w:val="decimal"/>
      <w:lvlText w:val=""/>
      <w:lvlJc w:val="left"/>
    </w:lvl>
    <w:lvl w:ilvl="4" w:tplc="A5DC588E">
      <w:numFmt w:val="decimal"/>
      <w:lvlText w:val=""/>
      <w:lvlJc w:val="left"/>
    </w:lvl>
    <w:lvl w:ilvl="5" w:tplc="BB94C108">
      <w:numFmt w:val="decimal"/>
      <w:lvlText w:val=""/>
      <w:lvlJc w:val="left"/>
    </w:lvl>
    <w:lvl w:ilvl="6" w:tplc="DCBA89FE">
      <w:numFmt w:val="decimal"/>
      <w:lvlText w:val=""/>
      <w:lvlJc w:val="left"/>
    </w:lvl>
    <w:lvl w:ilvl="7" w:tplc="7E4E0D28">
      <w:numFmt w:val="decimal"/>
      <w:lvlText w:val=""/>
      <w:lvlJc w:val="left"/>
    </w:lvl>
    <w:lvl w:ilvl="8" w:tplc="062E8B10">
      <w:numFmt w:val="decimal"/>
      <w:lvlText w:val=""/>
      <w:lvlJc w:val="left"/>
    </w:lvl>
  </w:abstractNum>
  <w:abstractNum w:abstractNumId="1" w15:restartNumberingAfterBreak="0">
    <w:nsid w:val="000066C4"/>
    <w:multiLevelType w:val="hybridMultilevel"/>
    <w:tmpl w:val="F5F2D9AE"/>
    <w:lvl w:ilvl="0" w:tplc="9E5CB9B4">
      <w:start w:val="1"/>
      <w:numFmt w:val="decimal"/>
      <w:lvlText w:val="%1."/>
      <w:lvlJc w:val="left"/>
    </w:lvl>
    <w:lvl w:ilvl="1" w:tplc="D05E1C6E">
      <w:numFmt w:val="decimal"/>
      <w:lvlText w:val=""/>
      <w:lvlJc w:val="left"/>
    </w:lvl>
    <w:lvl w:ilvl="2" w:tplc="047A27E8">
      <w:numFmt w:val="decimal"/>
      <w:lvlText w:val=""/>
      <w:lvlJc w:val="left"/>
    </w:lvl>
    <w:lvl w:ilvl="3" w:tplc="3D9AA538">
      <w:numFmt w:val="decimal"/>
      <w:lvlText w:val=""/>
      <w:lvlJc w:val="left"/>
    </w:lvl>
    <w:lvl w:ilvl="4" w:tplc="F40CF674">
      <w:numFmt w:val="decimal"/>
      <w:lvlText w:val=""/>
      <w:lvlJc w:val="left"/>
    </w:lvl>
    <w:lvl w:ilvl="5" w:tplc="7994AABE">
      <w:numFmt w:val="decimal"/>
      <w:lvlText w:val=""/>
      <w:lvlJc w:val="left"/>
    </w:lvl>
    <w:lvl w:ilvl="6" w:tplc="C2C0B6BA">
      <w:numFmt w:val="decimal"/>
      <w:lvlText w:val=""/>
      <w:lvlJc w:val="left"/>
    </w:lvl>
    <w:lvl w:ilvl="7" w:tplc="8678461E">
      <w:numFmt w:val="decimal"/>
      <w:lvlText w:val=""/>
      <w:lvlJc w:val="left"/>
    </w:lvl>
    <w:lvl w:ilvl="8" w:tplc="76448D00">
      <w:numFmt w:val="decimal"/>
      <w:lvlText w:val=""/>
      <w:lvlJc w:val="left"/>
    </w:lvl>
  </w:abstractNum>
  <w:abstractNum w:abstractNumId="2" w15:restartNumberingAfterBreak="0">
    <w:nsid w:val="02552EDC"/>
    <w:multiLevelType w:val="multilevel"/>
    <w:tmpl w:val="D778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80931"/>
    <w:multiLevelType w:val="hybridMultilevel"/>
    <w:tmpl w:val="8B56DE90"/>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37544"/>
    <w:multiLevelType w:val="multilevel"/>
    <w:tmpl w:val="896C5548"/>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F908FA"/>
    <w:multiLevelType w:val="multilevel"/>
    <w:tmpl w:val="FD2A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57B73"/>
    <w:multiLevelType w:val="multilevel"/>
    <w:tmpl w:val="7346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63C2"/>
    <w:multiLevelType w:val="hybridMultilevel"/>
    <w:tmpl w:val="B57E2658"/>
    <w:lvl w:ilvl="0" w:tplc="94E0FAC8">
      <w:numFmt w:val="bullet"/>
      <w:lvlText w:val="-"/>
      <w:lvlJc w:val="left"/>
      <w:pPr>
        <w:ind w:left="1287" w:hanging="360"/>
      </w:pPr>
      <w:rPr>
        <w:rFonts w:ascii="Times New Roman" w:eastAsia="Times New Roman" w:hAnsi="Times New Roman" w:cs="Times New Roman" w:hint="default"/>
        <w:w w:val="97"/>
        <w:sz w:val="28"/>
        <w:szCs w:val="28"/>
        <w:lang w:val="ru-RU" w:eastAsia="ru-RU" w:bidi="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5F875ED"/>
    <w:multiLevelType w:val="hybridMultilevel"/>
    <w:tmpl w:val="9D9AB262"/>
    <w:lvl w:ilvl="0" w:tplc="94E0FAC8">
      <w:numFmt w:val="bullet"/>
      <w:lvlText w:val="-"/>
      <w:lvlJc w:val="left"/>
      <w:rPr>
        <w:rFonts w:ascii="Times New Roman" w:eastAsia="Times New Roman" w:hAnsi="Times New Roman" w:cs="Times New Roman" w:hint="default"/>
        <w:w w:val="97"/>
        <w:sz w:val="28"/>
        <w:szCs w:val="28"/>
        <w:lang w:val="ru-RU" w:eastAsia="ru-RU" w:bidi="ru-RU"/>
      </w:rPr>
    </w:lvl>
    <w:lvl w:ilvl="1" w:tplc="6B529A6E">
      <w:numFmt w:val="decimal"/>
      <w:lvlText w:val=""/>
      <w:lvlJc w:val="left"/>
    </w:lvl>
    <w:lvl w:ilvl="2" w:tplc="07C6B4B6">
      <w:numFmt w:val="decimal"/>
      <w:lvlText w:val=""/>
      <w:lvlJc w:val="left"/>
    </w:lvl>
    <w:lvl w:ilvl="3" w:tplc="5CA81698">
      <w:numFmt w:val="decimal"/>
      <w:lvlText w:val=""/>
      <w:lvlJc w:val="left"/>
    </w:lvl>
    <w:lvl w:ilvl="4" w:tplc="297E37F2">
      <w:numFmt w:val="decimal"/>
      <w:lvlText w:val=""/>
      <w:lvlJc w:val="left"/>
    </w:lvl>
    <w:lvl w:ilvl="5" w:tplc="A7027000">
      <w:numFmt w:val="decimal"/>
      <w:lvlText w:val=""/>
      <w:lvlJc w:val="left"/>
    </w:lvl>
    <w:lvl w:ilvl="6" w:tplc="447A66EE">
      <w:numFmt w:val="decimal"/>
      <w:lvlText w:val=""/>
      <w:lvlJc w:val="left"/>
    </w:lvl>
    <w:lvl w:ilvl="7" w:tplc="343C51E4">
      <w:numFmt w:val="decimal"/>
      <w:lvlText w:val=""/>
      <w:lvlJc w:val="left"/>
    </w:lvl>
    <w:lvl w:ilvl="8" w:tplc="24C61A2A">
      <w:numFmt w:val="decimal"/>
      <w:lvlText w:val=""/>
      <w:lvlJc w:val="left"/>
    </w:lvl>
  </w:abstractNum>
  <w:abstractNum w:abstractNumId="9" w15:restartNumberingAfterBreak="0">
    <w:nsid w:val="16031C22"/>
    <w:multiLevelType w:val="hybridMultilevel"/>
    <w:tmpl w:val="0D38668C"/>
    <w:lvl w:ilvl="0" w:tplc="94E0FAC8">
      <w:numFmt w:val="bullet"/>
      <w:lvlText w:val="-"/>
      <w:lvlJc w:val="left"/>
      <w:pPr>
        <w:ind w:left="436"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16172599"/>
    <w:multiLevelType w:val="hybridMultilevel"/>
    <w:tmpl w:val="E98A138A"/>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CB21C6"/>
    <w:multiLevelType w:val="hybridMultilevel"/>
    <w:tmpl w:val="B210B7A2"/>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386345"/>
    <w:multiLevelType w:val="hybridMultilevel"/>
    <w:tmpl w:val="3C3E7444"/>
    <w:lvl w:ilvl="0" w:tplc="94E0FAC8">
      <w:numFmt w:val="bullet"/>
      <w:lvlText w:val="-"/>
      <w:lvlJc w:val="left"/>
      <w:pPr>
        <w:ind w:left="108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31C10FC"/>
    <w:multiLevelType w:val="hybridMultilevel"/>
    <w:tmpl w:val="A0DC88A2"/>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9D00D6"/>
    <w:multiLevelType w:val="hybridMultilevel"/>
    <w:tmpl w:val="9EF6B8AA"/>
    <w:lvl w:ilvl="0" w:tplc="219E0A4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F70B1D"/>
    <w:multiLevelType w:val="hybridMultilevel"/>
    <w:tmpl w:val="176C0D58"/>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437798"/>
    <w:multiLevelType w:val="hybridMultilevel"/>
    <w:tmpl w:val="233AB30E"/>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85139D"/>
    <w:multiLevelType w:val="hybridMultilevel"/>
    <w:tmpl w:val="59E2C1C4"/>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F559A2"/>
    <w:multiLevelType w:val="hybridMultilevel"/>
    <w:tmpl w:val="E5D81F7E"/>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5C39EE"/>
    <w:multiLevelType w:val="hybridMultilevel"/>
    <w:tmpl w:val="51BC2CE6"/>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F5902"/>
    <w:multiLevelType w:val="hybridMultilevel"/>
    <w:tmpl w:val="E42E5690"/>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45776B"/>
    <w:multiLevelType w:val="hybridMultilevel"/>
    <w:tmpl w:val="24F2BAFC"/>
    <w:lvl w:ilvl="0" w:tplc="ECD071E6">
      <w:start w:val="1"/>
      <w:numFmt w:val="decimal"/>
      <w:lvlText w:val="%1)"/>
      <w:lvlJc w:val="left"/>
      <w:pPr>
        <w:ind w:left="156" w:hanging="274"/>
      </w:pPr>
      <w:rPr>
        <w:rFonts w:ascii="Times New Roman" w:eastAsia="Times New Roman" w:hAnsi="Times New Roman" w:cs="Times New Roman" w:hint="default"/>
        <w:w w:val="114"/>
        <w:sz w:val="20"/>
        <w:szCs w:val="20"/>
        <w:lang w:val="ru-RU" w:eastAsia="en-US" w:bidi="ar-SA"/>
      </w:rPr>
    </w:lvl>
    <w:lvl w:ilvl="1" w:tplc="EBB047C8">
      <w:numFmt w:val="bullet"/>
      <w:lvlText w:val="•"/>
      <w:lvlJc w:val="left"/>
      <w:pPr>
        <w:ind w:left="810" w:hanging="274"/>
      </w:pPr>
      <w:rPr>
        <w:rFonts w:hint="default"/>
        <w:lang w:val="ru-RU" w:eastAsia="en-US" w:bidi="ar-SA"/>
      </w:rPr>
    </w:lvl>
    <w:lvl w:ilvl="2" w:tplc="525AC7DA">
      <w:numFmt w:val="bullet"/>
      <w:lvlText w:val="•"/>
      <w:lvlJc w:val="left"/>
      <w:pPr>
        <w:ind w:left="1460" w:hanging="274"/>
      </w:pPr>
      <w:rPr>
        <w:rFonts w:hint="default"/>
        <w:lang w:val="ru-RU" w:eastAsia="en-US" w:bidi="ar-SA"/>
      </w:rPr>
    </w:lvl>
    <w:lvl w:ilvl="3" w:tplc="A9EA0DEC">
      <w:numFmt w:val="bullet"/>
      <w:lvlText w:val="•"/>
      <w:lvlJc w:val="left"/>
      <w:pPr>
        <w:ind w:left="2111" w:hanging="274"/>
      </w:pPr>
      <w:rPr>
        <w:rFonts w:hint="default"/>
        <w:lang w:val="ru-RU" w:eastAsia="en-US" w:bidi="ar-SA"/>
      </w:rPr>
    </w:lvl>
    <w:lvl w:ilvl="4" w:tplc="6A469E30">
      <w:numFmt w:val="bullet"/>
      <w:lvlText w:val="•"/>
      <w:lvlJc w:val="left"/>
      <w:pPr>
        <w:ind w:left="2761" w:hanging="274"/>
      </w:pPr>
      <w:rPr>
        <w:rFonts w:hint="default"/>
        <w:lang w:val="ru-RU" w:eastAsia="en-US" w:bidi="ar-SA"/>
      </w:rPr>
    </w:lvl>
    <w:lvl w:ilvl="5" w:tplc="03DEBE6E">
      <w:numFmt w:val="bullet"/>
      <w:lvlText w:val="•"/>
      <w:lvlJc w:val="left"/>
      <w:pPr>
        <w:ind w:left="3411" w:hanging="274"/>
      </w:pPr>
      <w:rPr>
        <w:rFonts w:hint="default"/>
        <w:lang w:val="ru-RU" w:eastAsia="en-US" w:bidi="ar-SA"/>
      </w:rPr>
    </w:lvl>
    <w:lvl w:ilvl="6" w:tplc="F460BC9C">
      <w:numFmt w:val="bullet"/>
      <w:lvlText w:val="•"/>
      <w:lvlJc w:val="left"/>
      <w:pPr>
        <w:ind w:left="4062" w:hanging="274"/>
      </w:pPr>
      <w:rPr>
        <w:rFonts w:hint="default"/>
        <w:lang w:val="ru-RU" w:eastAsia="en-US" w:bidi="ar-SA"/>
      </w:rPr>
    </w:lvl>
    <w:lvl w:ilvl="7" w:tplc="612C52C2">
      <w:numFmt w:val="bullet"/>
      <w:lvlText w:val="•"/>
      <w:lvlJc w:val="left"/>
      <w:pPr>
        <w:ind w:left="4712" w:hanging="274"/>
      </w:pPr>
      <w:rPr>
        <w:rFonts w:hint="default"/>
        <w:lang w:val="ru-RU" w:eastAsia="en-US" w:bidi="ar-SA"/>
      </w:rPr>
    </w:lvl>
    <w:lvl w:ilvl="8" w:tplc="2F24D976">
      <w:numFmt w:val="bullet"/>
      <w:lvlText w:val="•"/>
      <w:lvlJc w:val="left"/>
      <w:pPr>
        <w:ind w:left="5362" w:hanging="274"/>
      </w:pPr>
      <w:rPr>
        <w:rFonts w:hint="default"/>
        <w:lang w:val="ru-RU" w:eastAsia="en-US" w:bidi="ar-SA"/>
      </w:rPr>
    </w:lvl>
  </w:abstractNum>
  <w:abstractNum w:abstractNumId="22" w15:restartNumberingAfterBreak="0">
    <w:nsid w:val="3BC06F25"/>
    <w:multiLevelType w:val="hybridMultilevel"/>
    <w:tmpl w:val="6060C6E2"/>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E3665E"/>
    <w:multiLevelType w:val="hybridMultilevel"/>
    <w:tmpl w:val="D2382B1A"/>
    <w:lvl w:ilvl="0" w:tplc="EFD44228">
      <w:numFmt w:val="bullet"/>
      <w:lvlText w:val="—"/>
      <w:lvlJc w:val="left"/>
      <w:pPr>
        <w:ind w:left="157" w:hanging="284"/>
      </w:pPr>
      <w:rPr>
        <w:rFonts w:ascii="Times New Roman" w:eastAsia="Times New Roman" w:hAnsi="Times New Roman" w:cs="Times New Roman" w:hint="default"/>
        <w:w w:val="108"/>
        <w:sz w:val="20"/>
        <w:szCs w:val="20"/>
        <w:lang w:val="ru-RU" w:eastAsia="en-US" w:bidi="ar-SA"/>
      </w:rPr>
    </w:lvl>
    <w:lvl w:ilvl="1" w:tplc="48AC503A">
      <w:numFmt w:val="bullet"/>
      <w:lvlText w:val="•"/>
      <w:lvlJc w:val="left"/>
      <w:pPr>
        <w:ind w:left="810" w:hanging="284"/>
      </w:pPr>
      <w:rPr>
        <w:rFonts w:hint="default"/>
        <w:lang w:val="ru-RU" w:eastAsia="en-US" w:bidi="ar-SA"/>
      </w:rPr>
    </w:lvl>
    <w:lvl w:ilvl="2" w:tplc="4E86F628">
      <w:numFmt w:val="bullet"/>
      <w:lvlText w:val="•"/>
      <w:lvlJc w:val="left"/>
      <w:pPr>
        <w:ind w:left="1460" w:hanging="284"/>
      </w:pPr>
      <w:rPr>
        <w:rFonts w:hint="default"/>
        <w:lang w:val="ru-RU" w:eastAsia="en-US" w:bidi="ar-SA"/>
      </w:rPr>
    </w:lvl>
    <w:lvl w:ilvl="3" w:tplc="F95254DC">
      <w:numFmt w:val="bullet"/>
      <w:lvlText w:val="•"/>
      <w:lvlJc w:val="left"/>
      <w:pPr>
        <w:ind w:left="2111" w:hanging="284"/>
      </w:pPr>
      <w:rPr>
        <w:rFonts w:hint="default"/>
        <w:lang w:val="ru-RU" w:eastAsia="en-US" w:bidi="ar-SA"/>
      </w:rPr>
    </w:lvl>
    <w:lvl w:ilvl="4" w:tplc="E96449D2">
      <w:numFmt w:val="bullet"/>
      <w:lvlText w:val="•"/>
      <w:lvlJc w:val="left"/>
      <w:pPr>
        <w:ind w:left="2761" w:hanging="284"/>
      </w:pPr>
      <w:rPr>
        <w:rFonts w:hint="default"/>
        <w:lang w:val="ru-RU" w:eastAsia="en-US" w:bidi="ar-SA"/>
      </w:rPr>
    </w:lvl>
    <w:lvl w:ilvl="5" w:tplc="66148296">
      <w:numFmt w:val="bullet"/>
      <w:lvlText w:val="•"/>
      <w:lvlJc w:val="left"/>
      <w:pPr>
        <w:ind w:left="3411" w:hanging="284"/>
      </w:pPr>
      <w:rPr>
        <w:rFonts w:hint="default"/>
        <w:lang w:val="ru-RU" w:eastAsia="en-US" w:bidi="ar-SA"/>
      </w:rPr>
    </w:lvl>
    <w:lvl w:ilvl="6" w:tplc="5888B6AE">
      <w:numFmt w:val="bullet"/>
      <w:lvlText w:val="•"/>
      <w:lvlJc w:val="left"/>
      <w:pPr>
        <w:ind w:left="4062" w:hanging="284"/>
      </w:pPr>
      <w:rPr>
        <w:rFonts w:hint="default"/>
        <w:lang w:val="ru-RU" w:eastAsia="en-US" w:bidi="ar-SA"/>
      </w:rPr>
    </w:lvl>
    <w:lvl w:ilvl="7" w:tplc="A2CE3C58">
      <w:numFmt w:val="bullet"/>
      <w:lvlText w:val="•"/>
      <w:lvlJc w:val="left"/>
      <w:pPr>
        <w:ind w:left="4712" w:hanging="284"/>
      </w:pPr>
      <w:rPr>
        <w:rFonts w:hint="default"/>
        <w:lang w:val="ru-RU" w:eastAsia="en-US" w:bidi="ar-SA"/>
      </w:rPr>
    </w:lvl>
    <w:lvl w:ilvl="8" w:tplc="52141AB2">
      <w:numFmt w:val="bullet"/>
      <w:lvlText w:val="•"/>
      <w:lvlJc w:val="left"/>
      <w:pPr>
        <w:ind w:left="5362" w:hanging="284"/>
      </w:pPr>
      <w:rPr>
        <w:rFonts w:hint="default"/>
        <w:lang w:val="ru-RU" w:eastAsia="en-US" w:bidi="ar-SA"/>
      </w:rPr>
    </w:lvl>
  </w:abstractNum>
  <w:abstractNum w:abstractNumId="24" w15:restartNumberingAfterBreak="0">
    <w:nsid w:val="42656893"/>
    <w:multiLevelType w:val="hybridMultilevel"/>
    <w:tmpl w:val="3AAC6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22118"/>
    <w:multiLevelType w:val="hybridMultilevel"/>
    <w:tmpl w:val="8D406480"/>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C87941"/>
    <w:multiLevelType w:val="hybridMultilevel"/>
    <w:tmpl w:val="1DBADA7E"/>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270135"/>
    <w:multiLevelType w:val="hybridMultilevel"/>
    <w:tmpl w:val="F91AE2BA"/>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181594"/>
    <w:multiLevelType w:val="hybridMultilevel"/>
    <w:tmpl w:val="1318EA06"/>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4B2438"/>
    <w:multiLevelType w:val="hybridMultilevel"/>
    <w:tmpl w:val="6FBACE9C"/>
    <w:lvl w:ilvl="0" w:tplc="219E0A4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21216F"/>
    <w:multiLevelType w:val="hybridMultilevel"/>
    <w:tmpl w:val="BDA289E6"/>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7D59C1"/>
    <w:multiLevelType w:val="hybridMultilevel"/>
    <w:tmpl w:val="16147536"/>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BD2AB9"/>
    <w:multiLevelType w:val="hybridMultilevel"/>
    <w:tmpl w:val="64AED5EE"/>
    <w:lvl w:ilvl="0" w:tplc="CA687A52">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0A3ABF6E">
      <w:numFmt w:val="bullet"/>
      <w:lvlText w:val="•"/>
      <w:lvlJc w:val="left"/>
      <w:pPr>
        <w:ind w:left="810" w:hanging="341"/>
      </w:pPr>
      <w:rPr>
        <w:rFonts w:hint="default"/>
        <w:lang w:val="ru-RU" w:eastAsia="en-US" w:bidi="ar-SA"/>
      </w:rPr>
    </w:lvl>
    <w:lvl w:ilvl="2" w:tplc="7DC6BBC8">
      <w:numFmt w:val="bullet"/>
      <w:lvlText w:val="•"/>
      <w:lvlJc w:val="left"/>
      <w:pPr>
        <w:ind w:left="1460" w:hanging="341"/>
      </w:pPr>
      <w:rPr>
        <w:rFonts w:hint="default"/>
        <w:lang w:val="ru-RU" w:eastAsia="en-US" w:bidi="ar-SA"/>
      </w:rPr>
    </w:lvl>
    <w:lvl w:ilvl="3" w:tplc="8BF0D800">
      <w:numFmt w:val="bullet"/>
      <w:lvlText w:val="•"/>
      <w:lvlJc w:val="left"/>
      <w:pPr>
        <w:ind w:left="2111" w:hanging="341"/>
      </w:pPr>
      <w:rPr>
        <w:rFonts w:hint="default"/>
        <w:lang w:val="ru-RU" w:eastAsia="en-US" w:bidi="ar-SA"/>
      </w:rPr>
    </w:lvl>
    <w:lvl w:ilvl="4" w:tplc="24704CDC">
      <w:numFmt w:val="bullet"/>
      <w:lvlText w:val="•"/>
      <w:lvlJc w:val="left"/>
      <w:pPr>
        <w:ind w:left="2761" w:hanging="341"/>
      </w:pPr>
      <w:rPr>
        <w:rFonts w:hint="default"/>
        <w:lang w:val="ru-RU" w:eastAsia="en-US" w:bidi="ar-SA"/>
      </w:rPr>
    </w:lvl>
    <w:lvl w:ilvl="5" w:tplc="19124B3C">
      <w:numFmt w:val="bullet"/>
      <w:lvlText w:val="•"/>
      <w:lvlJc w:val="left"/>
      <w:pPr>
        <w:ind w:left="3411" w:hanging="341"/>
      </w:pPr>
      <w:rPr>
        <w:rFonts w:hint="default"/>
        <w:lang w:val="ru-RU" w:eastAsia="en-US" w:bidi="ar-SA"/>
      </w:rPr>
    </w:lvl>
    <w:lvl w:ilvl="6" w:tplc="8F6A3C64">
      <w:numFmt w:val="bullet"/>
      <w:lvlText w:val="•"/>
      <w:lvlJc w:val="left"/>
      <w:pPr>
        <w:ind w:left="4062" w:hanging="341"/>
      </w:pPr>
      <w:rPr>
        <w:rFonts w:hint="default"/>
        <w:lang w:val="ru-RU" w:eastAsia="en-US" w:bidi="ar-SA"/>
      </w:rPr>
    </w:lvl>
    <w:lvl w:ilvl="7" w:tplc="255EECF8">
      <w:numFmt w:val="bullet"/>
      <w:lvlText w:val="•"/>
      <w:lvlJc w:val="left"/>
      <w:pPr>
        <w:ind w:left="4712" w:hanging="341"/>
      </w:pPr>
      <w:rPr>
        <w:rFonts w:hint="default"/>
        <w:lang w:val="ru-RU" w:eastAsia="en-US" w:bidi="ar-SA"/>
      </w:rPr>
    </w:lvl>
    <w:lvl w:ilvl="8" w:tplc="A6905B38">
      <w:numFmt w:val="bullet"/>
      <w:lvlText w:val="•"/>
      <w:lvlJc w:val="left"/>
      <w:pPr>
        <w:ind w:left="5362" w:hanging="341"/>
      </w:pPr>
      <w:rPr>
        <w:rFonts w:hint="default"/>
        <w:lang w:val="ru-RU" w:eastAsia="en-US" w:bidi="ar-SA"/>
      </w:rPr>
    </w:lvl>
  </w:abstractNum>
  <w:abstractNum w:abstractNumId="33" w15:restartNumberingAfterBreak="0">
    <w:nsid w:val="6E7A0F51"/>
    <w:multiLevelType w:val="hybridMultilevel"/>
    <w:tmpl w:val="945E7A2E"/>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D5261A"/>
    <w:multiLevelType w:val="hybridMultilevel"/>
    <w:tmpl w:val="C28E68DE"/>
    <w:lvl w:ilvl="0" w:tplc="94E0FAC8">
      <w:numFmt w:val="bullet"/>
      <w:lvlText w:val="-"/>
      <w:lvlJc w:val="left"/>
      <w:pPr>
        <w:ind w:left="72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EE54F0"/>
    <w:multiLevelType w:val="hybridMultilevel"/>
    <w:tmpl w:val="AB685A60"/>
    <w:lvl w:ilvl="0" w:tplc="94E0FAC8">
      <w:numFmt w:val="bullet"/>
      <w:lvlText w:val="-"/>
      <w:lvlJc w:val="left"/>
      <w:pPr>
        <w:ind w:left="108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5A87AB4"/>
    <w:multiLevelType w:val="multilevel"/>
    <w:tmpl w:val="2C3E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2045F"/>
    <w:multiLevelType w:val="hybridMultilevel"/>
    <w:tmpl w:val="9B4C60DA"/>
    <w:lvl w:ilvl="0" w:tplc="94E0FAC8">
      <w:numFmt w:val="bullet"/>
      <w:lvlText w:val="-"/>
      <w:lvlJc w:val="left"/>
      <w:pPr>
        <w:ind w:left="360" w:hanging="360"/>
      </w:pPr>
      <w:rPr>
        <w:rFonts w:ascii="Times New Roman" w:eastAsia="Times New Roman" w:hAnsi="Times New Roman" w:cs="Times New Roman" w:hint="default"/>
        <w:w w:val="97"/>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D71257D"/>
    <w:multiLevelType w:val="multilevel"/>
    <w:tmpl w:val="EE5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82205"/>
    <w:multiLevelType w:val="hybridMultilevel"/>
    <w:tmpl w:val="150A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36"/>
  </w:num>
  <w:num w:numId="4">
    <w:abstractNumId w:val="5"/>
  </w:num>
  <w:num w:numId="5">
    <w:abstractNumId w:val="39"/>
  </w:num>
  <w:num w:numId="6">
    <w:abstractNumId w:val="21"/>
  </w:num>
  <w:num w:numId="7">
    <w:abstractNumId w:val="32"/>
  </w:num>
  <w:num w:numId="8">
    <w:abstractNumId w:val="23"/>
  </w:num>
  <w:num w:numId="9">
    <w:abstractNumId w:val="38"/>
  </w:num>
  <w:num w:numId="10">
    <w:abstractNumId w:val="6"/>
  </w:num>
  <w:num w:numId="11">
    <w:abstractNumId w:val="2"/>
  </w:num>
  <w:num w:numId="12">
    <w:abstractNumId w:val="35"/>
  </w:num>
  <w:num w:numId="13">
    <w:abstractNumId w:val="19"/>
  </w:num>
  <w:num w:numId="14">
    <w:abstractNumId w:val="3"/>
  </w:num>
  <w:num w:numId="15">
    <w:abstractNumId w:val="30"/>
  </w:num>
  <w:num w:numId="16">
    <w:abstractNumId w:val="7"/>
  </w:num>
  <w:num w:numId="17">
    <w:abstractNumId w:val="8"/>
  </w:num>
  <w:num w:numId="18">
    <w:abstractNumId w:val="13"/>
  </w:num>
  <w:num w:numId="19">
    <w:abstractNumId w:val="11"/>
  </w:num>
  <w:num w:numId="20">
    <w:abstractNumId w:val="22"/>
  </w:num>
  <w:num w:numId="21">
    <w:abstractNumId w:val="29"/>
  </w:num>
  <w:num w:numId="22">
    <w:abstractNumId w:val="14"/>
  </w:num>
  <w:num w:numId="23">
    <w:abstractNumId w:val="17"/>
  </w:num>
  <w:num w:numId="24">
    <w:abstractNumId w:val="26"/>
  </w:num>
  <w:num w:numId="25">
    <w:abstractNumId w:val="20"/>
  </w:num>
  <w:num w:numId="26">
    <w:abstractNumId w:val="18"/>
  </w:num>
  <w:num w:numId="27">
    <w:abstractNumId w:val="28"/>
  </w:num>
  <w:num w:numId="28">
    <w:abstractNumId w:val="33"/>
  </w:num>
  <w:num w:numId="29">
    <w:abstractNumId w:val="15"/>
  </w:num>
  <w:num w:numId="30">
    <w:abstractNumId w:val="25"/>
  </w:num>
  <w:num w:numId="31">
    <w:abstractNumId w:val="34"/>
  </w:num>
  <w:num w:numId="32">
    <w:abstractNumId w:val="27"/>
  </w:num>
  <w:num w:numId="33">
    <w:abstractNumId w:val="10"/>
  </w:num>
  <w:num w:numId="34">
    <w:abstractNumId w:val="31"/>
  </w:num>
  <w:num w:numId="35">
    <w:abstractNumId w:val="9"/>
  </w:num>
  <w:num w:numId="36">
    <w:abstractNumId w:val="16"/>
  </w:num>
  <w:num w:numId="37">
    <w:abstractNumId w:val="1"/>
  </w:num>
  <w:num w:numId="38">
    <w:abstractNumId w:val="0"/>
  </w:num>
  <w:num w:numId="39">
    <w:abstractNumId w:val="1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85"/>
    <w:rsid w:val="00001B24"/>
    <w:rsid w:val="00003A07"/>
    <w:rsid w:val="000214C6"/>
    <w:rsid w:val="000572CF"/>
    <w:rsid w:val="00077EE7"/>
    <w:rsid w:val="0008590F"/>
    <w:rsid w:val="00087307"/>
    <w:rsid w:val="00094F5B"/>
    <w:rsid w:val="000979C2"/>
    <w:rsid w:val="000979F5"/>
    <w:rsid w:val="000A06EC"/>
    <w:rsid w:val="000B2625"/>
    <w:rsid w:val="000B6E63"/>
    <w:rsid w:val="000C6788"/>
    <w:rsid w:val="000F003E"/>
    <w:rsid w:val="000F15CA"/>
    <w:rsid w:val="000F50D0"/>
    <w:rsid w:val="00111AC5"/>
    <w:rsid w:val="00123D3E"/>
    <w:rsid w:val="00137142"/>
    <w:rsid w:val="00165A94"/>
    <w:rsid w:val="001705BB"/>
    <w:rsid w:val="00174F06"/>
    <w:rsid w:val="001765A3"/>
    <w:rsid w:val="001B1C2D"/>
    <w:rsid w:val="001B3C39"/>
    <w:rsid w:val="001C1AB2"/>
    <w:rsid w:val="001C5D4D"/>
    <w:rsid w:val="001D0B54"/>
    <w:rsid w:val="001F2A5B"/>
    <w:rsid w:val="00205F46"/>
    <w:rsid w:val="002302F3"/>
    <w:rsid w:val="002307E0"/>
    <w:rsid w:val="0026288E"/>
    <w:rsid w:val="00262AE3"/>
    <w:rsid w:val="002816F4"/>
    <w:rsid w:val="00295CEB"/>
    <w:rsid w:val="002B5C16"/>
    <w:rsid w:val="002C2759"/>
    <w:rsid w:val="002C3C1E"/>
    <w:rsid w:val="002C528B"/>
    <w:rsid w:val="002E1066"/>
    <w:rsid w:val="002E4344"/>
    <w:rsid w:val="00303012"/>
    <w:rsid w:val="0031675F"/>
    <w:rsid w:val="0032243E"/>
    <w:rsid w:val="0033340A"/>
    <w:rsid w:val="00340B9A"/>
    <w:rsid w:val="003507E2"/>
    <w:rsid w:val="00353E87"/>
    <w:rsid w:val="003730C5"/>
    <w:rsid w:val="003806AB"/>
    <w:rsid w:val="00386817"/>
    <w:rsid w:val="00386F16"/>
    <w:rsid w:val="003A77EC"/>
    <w:rsid w:val="003C5FF6"/>
    <w:rsid w:val="003E2342"/>
    <w:rsid w:val="00401922"/>
    <w:rsid w:val="0042255E"/>
    <w:rsid w:val="00445F8F"/>
    <w:rsid w:val="00452A15"/>
    <w:rsid w:val="004563FC"/>
    <w:rsid w:val="004778A5"/>
    <w:rsid w:val="004975F8"/>
    <w:rsid w:val="004E6D85"/>
    <w:rsid w:val="004F1742"/>
    <w:rsid w:val="004F66DB"/>
    <w:rsid w:val="004F6760"/>
    <w:rsid w:val="004F7F50"/>
    <w:rsid w:val="00500123"/>
    <w:rsid w:val="00523F66"/>
    <w:rsid w:val="00533C46"/>
    <w:rsid w:val="00537B4A"/>
    <w:rsid w:val="00545833"/>
    <w:rsid w:val="00550A6A"/>
    <w:rsid w:val="00550E7C"/>
    <w:rsid w:val="005527D2"/>
    <w:rsid w:val="00561C11"/>
    <w:rsid w:val="005637CE"/>
    <w:rsid w:val="00567E74"/>
    <w:rsid w:val="00571EEA"/>
    <w:rsid w:val="00580E2F"/>
    <w:rsid w:val="005C3538"/>
    <w:rsid w:val="005D2A3B"/>
    <w:rsid w:val="005E1EE4"/>
    <w:rsid w:val="005E3BA7"/>
    <w:rsid w:val="005E5B75"/>
    <w:rsid w:val="005F5423"/>
    <w:rsid w:val="006246A9"/>
    <w:rsid w:val="00644AF1"/>
    <w:rsid w:val="00676996"/>
    <w:rsid w:val="00686B44"/>
    <w:rsid w:val="00694FAC"/>
    <w:rsid w:val="006B3246"/>
    <w:rsid w:val="006D2DBF"/>
    <w:rsid w:val="006E0E7A"/>
    <w:rsid w:val="006E126C"/>
    <w:rsid w:val="00703B31"/>
    <w:rsid w:val="00723B0B"/>
    <w:rsid w:val="00730F35"/>
    <w:rsid w:val="007320A7"/>
    <w:rsid w:val="007329A5"/>
    <w:rsid w:val="00743A66"/>
    <w:rsid w:val="007509EB"/>
    <w:rsid w:val="00770A19"/>
    <w:rsid w:val="0077265B"/>
    <w:rsid w:val="0078041D"/>
    <w:rsid w:val="007825F9"/>
    <w:rsid w:val="007833D1"/>
    <w:rsid w:val="00792730"/>
    <w:rsid w:val="007A480F"/>
    <w:rsid w:val="007B2FDC"/>
    <w:rsid w:val="007B753A"/>
    <w:rsid w:val="007D67FC"/>
    <w:rsid w:val="007F1E33"/>
    <w:rsid w:val="00814478"/>
    <w:rsid w:val="00824910"/>
    <w:rsid w:val="008316B8"/>
    <w:rsid w:val="00841D83"/>
    <w:rsid w:val="00864672"/>
    <w:rsid w:val="00887A42"/>
    <w:rsid w:val="00887CFF"/>
    <w:rsid w:val="008A06E7"/>
    <w:rsid w:val="008B14B5"/>
    <w:rsid w:val="008C6EA5"/>
    <w:rsid w:val="00900ABC"/>
    <w:rsid w:val="00907015"/>
    <w:rsid w:val="009107ED"/>
    <w:rsid w:val="00920425"/>
    <w:rsid w:val="0092354A"/>
    <w:rsid w:val="009240CE"/>
    <w:rsid w:val="00930431"/>
    <w:rsid w:val="00937EC7"/>
    <w:rsid w:val="009444E6"/>
    <w:rsid w:val="00950ADE"/>
    <w:rsid w:val="00986DE6"/>
    <w:rsid w:val="00990C1B"/>
    <w:rsid w:val="00997C95"/>
    <w:rsid w:val="009A178D"/>
    <w:rsid w:val="009D4212"/>
    <w:rsid w:val="009D7952"/>
    <w:rsid w:val="009D7BA3"/>
    <w:rsid w:val="009E6DDC"/>
    <w:rsid w:val="009E77A8"/>
    <w:rsid w:val="00A30FC0"/>
    <w:rsid w:val="00A317DE"/>
    <w:rsid w:val="00A43CC5"/>
    <w:rsid w:val="00A44A68"/>
    <w:rsid w:val="00A676F6"/>
    <w:rsid w:val="00A77235"/>
    <w:rsid w:val="00A85976"/>
    <w:rsid w:val="00A974E5"/>
    <w:rsid w:val="00AD314E"/>
    <w:rsid w:val="00AD3A64"/>
    <w:rsid w:val="00AD520F"/>
    <w:rsid w:val="00AE128C"/>
    <w:rsid w:val="00AE69E7"/>
    <w:rsid w:val="00AF7C0C"/>
    <w:rsid w:val="00B11B61"/>
    <w:rsid w:val="00B14311"/>
    <w:rsid w:val="00B25B6F"/>
    <w:rsid w:val="00B26CB0"/>
    <w:rsid w:val="00B32B5E"/>
    <w:rsid w:val="00B40B9D"/>
    <w:rsid w:val="00B44F27"/>
    <w:rsid w:val="00B71E32"/>
    <w:rsid w:val="00B767C5"/>
    <w:rsid w:val="00B908B0"/>
    <w:rsid w:val="00BA2686"/>
    <w:rsid w:val="00BC0CDB"/>
    <w:rsid w:val="00BC3C69"/>
    <w:rsid w:val="00BE1E5B"/>
    <w:rsid w:val="00C30C72"/>
    <w:rsid w:val="00C327DE"/>
    <w:rsid w:val="00C71416"/>
    <w:rsid w:val="00C806B7"/>
    <w:rsid w:val="00C80D47"/>
    <w:rsid w:val="00C860C8"/>
    <w:rsid w:val="00CA7CC4"/>
    <w:rsid w:val="00CB0470"/>
    <w:rsid w:val="00CB1036"/>
    <w:rsid w:val="00CB3344"/>
    <w:rsid w:val="00CC361F"/>
    <w:rsid w:val="00CD668C"/>
    <w:rsid w:val="00D163A9"/>
    <w:rsid w:val="00D2384A"/>
    <w:rsid w:val="00D249DB"/>
    <w:rsid w:val="00D30B83"/>
    <w:rsid w:val="00D423A9"/>
    <w:rsid w:val="00D43376"/>
    <w:rsid w:val="00D5409C"/>
    <w:rsid w:val="00D55004"/>
    <w:rsid w:val="00D739AF"/>
    <w:rsid w:val="00D86920"/>
    <w:rsid w:val="00D91866"/>
    <w:rsid w:val="00D94108"/>
    <w:rsid w:val="00DA1BC9"/>
    <w:rsid w:val="00DF1661"/>
    <w:rsid w:val="00DF335B"/>
    <w:rsid w:val="00E048FB"/>
    <w:rsid w:val="00E134CA"/>
    <w:rsid w:val="00E15556"/>
    <w:rsid w:val="00E20376"/>
    <w:rsid w:val="00E30723"/>
    <w:rsid w:val="00E42C32"/>
    <w:rsid w:val="00E702F3"/>
    <w:rsid w:val="00E869BE"/>
    <w:rsid w:val="00E87BD8"/>
    <w:rsid w:val="00EB2DA8"/>
    <w:rsid w:val="00EF6384"/>
    <w:rsid w:val="00F20892"/>
    <w:rsid w:val="00F246C6"/>
    <w:rsid w:val="00F322FA"/>
    <w:rsid w:val="00F33ED7"/>
    <w:rsid w:val="00F47572"/>
    <w:rsid w:val="00F656C3"/>
    <w:rsid w:val="00F76BA6"/>
    <w:rsid w:val="00F802DE"/>
    <w:rsid w:val="00F83644"/>
    <w:rsid w:val="00F85114"/>
    <w:rsid w:val="00F877C7"/>
    <w:rsid w:val="00F87FB4"/>
    <w:rsid w:val="00F95E43"/>
    <w:rsid w:val="00F95FA0"/>
    <w:rsid w:val="00FB1FBA"/>
    <w:rsid w:val="00FB28C4"/>
    <w:rsid w:val="00FB5122"/>
    <w:rsid w:val="00FC2C46"/>
    <w:rsid w:val="00FC48DD"/>
    <w:rsid w:val="00FE4DEE"/>
    <w:rsid w:val="00FF0FD9"/>
    <w:rsid w:val="00FF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A5D0B2-7371-45CD-8FB8-2B8B8923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uiPriority w:val="99"/>
    <w:rsid w:val="00C860C8"/>
    <w:pPr>
      <w:pageBreakBefore/>
      <w:pBdr>
        <w:bottom w:val="single" w:sz="4" w:space="5" w:color="auto"/>
      </w:pBdr>
      <w:suppressAutoHyphens/>
      <w:autoSpaceDE w:val="0"/>
      <w:autoSpaceDN w:val="0"/>
      <w:adjustRightInd w:val="0"/>
      <w:spacing w:before="480" w:after="240" w:line="240" w:lineRule="atLeast"/>
      <w:textAlignment w:val="center"/>
    </w:pPr>
    <w:rPr>
      <w:rFonts w:eastAsiaTheme="minorEastAsia" w:cs="OfficinaSansExtraBoldITC-Reg"/>
      <w:b/>
      <w:bCs/>
      <w:caps/>
      <w:color w:val="000000"/>
    </w:rPr>
  </w:style>
  <w:style w:type="paragraph" w:customStyle="1" w:styleId="TOC-1">
    <w:name w:val="TOC-1"/>
    <w:basedOn w:val="a"/>
    <w:uiPriority w:val="99"/>
    <w:rsid w:val="00C860C8"/>
    <w:pPr>
      <w:tabs>
        <w:tab w:val="right" w:leader="dot" w:pos="5670"/>
        <w:tab w:val="right" w:pos="6350"/>
      </w:tabs>
      <w:suppressAutoHyphens/>
      <w:autoSpaceDE w:val="0"/>
      <w:autoSpaceDN w:val="0"/>
      <w:adjustRightInd w:val="0"/>
      <w:spacing w:before="120" w:line="240" w:lineRule="atLeast"/>
      <w:textAlignment w:val="center"/>
    </w:pPr>
    <w:rPr>
      <w:rFonts w:eastAsiaTheme="minorEastAsia" w:cs="SchoolBookSanPin"/>
      <w:color w:val="000000"/>
      <w:sz w:val="20"/>
      <w:szCs w:val="20"/>
    </w:rPr>
  </w:style>
  <w:style w:type="paragraph" w:customStyle="1" w:styleId="TOC-2">
    <w:name w:val="TOC-2"/>
    <w:basedOn w:val="TOC-1"/>
    <w:uiPriority w:val="99"/>
    <w:rsid w:val="00C860C8"/>
    <w:pPr>
      <w:spacing w:before="0"/>
      <w:ind w:left="227"/>
    </w:pPr>
  </w:style>
  <w:style w:type="paragraph" w:customStyle="1" w:styleId="TOC-3">
    <w:name w:val="TOC-3"/>
    <w:basedOn w:val="TOC-1"/>
    <w:uiPriority w:val="99"/>
    <w:rsid w:val="00C860C8"/>
    <w:pPr>
      <w:spacing w:before="0"/>
      <w:ind w:left="454"/>
    </w:pPr>
  </w:style>
  <w:style w:type="paragraph" w:styleId="a3">
    <w:name w:val="header"/>
    <w:basedOn w:val="a"/>
    <w:link w:val="a4"/>
    <w:uiPriority w:val="99"/>
    <w:unhideWhenUsed/>
    <w:rsid w:val="00C860C8"/>
    <w:pPr>
      <w:tabs>
        <w:tab w:val="center" w:pos="4677"/>
        <w:tab w:val="right" w:pos="9355"/>
      </w:tabs>
    </w:pPr>
  </w:style>
  <w:style w:type="character" w:customStyle="1" w:styleId="a4">
    <w:name w:val="Верхний колонтитул Знак"/>
    <w:basedOn w:val="a0"/>
    <w:link w:val="a3"/>
    <w:uiPriority w:val="99"/>
    <w:rsid w:val="00C860C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860C8"/>
    <w:pPr>
      <w:tabs>
        <w:tab w:val="center" w:pos="4677"/>
        <w:tab w:val="right" w:pos="9355"/>
      </w:tabs>
    </w:pPr>
  </w:style>
  <w:style w:type="character" w:customStyle="1" w:styleId="a6">
    <w:name w:val="Нижний колонтитул Знак"/>
    <w:basedOn w:val="a0"/>
    <w:link w:val="a5"/>
    <w:uiPriority w:val="99"/>
    <w:rsid w:val="00C860C8"/>
    <w:rPr>
      <w:rFonts w:ascii="Times New Roman" w:eastAsia="Times New Roman" w:hAnsi="Times New Roman" w:cs="Times New Roman"/>
      <w:sz w:val="24"/>
      <w:szCs w:val="24"/>
      <w:lang w:eastAsia="ru-RU"/>
    </w:rPr>
  </w:style>
  <w:style w:type="table" w:styleId="a7">
    <w:name w:val="Table Grid"/>
    <w:basedOn w:val="a1"/>
    <w:uiPriority w:val="39"/>
    <w:rsid w:val="00C8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1BC9"/>
    <w:pPr>
      <w:ind w:left="720"/>
      <w:contextualSpacing/>
    </w:pPr>
  </w:style>
  <w:style w:type="paragraph" w:customStyle="1" w:styleId="body">
    <w:name w:val="body"/>
    <w:basedOn w:val="a"/>
    <w:uiPriority w:val="99"/>
    <w:rsid w:val="00B767C5"/>
    <w:pPr>
      <w:autoSpaceDE w:val="0"/>
      <w:autoSpaceDN w:val="0"/>
      <w:adjustRightInd w:val="0"/>
      <w:spacing w:line="240" w:lineRule="atLeast"/>
      <w:ind w:firstLine="227"/>
      <w:jc w:val="both"/>
      <w:textAlignment w:val="center"/>
    </w:pPr>
    <w:rPr>
      <w:rFonts w:eastAsiaTheme="minorEastAsia" w:cs="SchoolBookSanPin"/>
      <w:color w:val="000000"/>
      <w:sz w:val="20"/>
      <w:szCs w:val="20"/>
    </w:rPr>
  </w:style>
  <w:style w:type="character" w:customStyle="1" w:styleId="Italic">
    <w:name w:val="Italic"/>
    <w:uiPriority w:val="99"/>
    <w:rsid w:val="003C5FF6"/>
    <w:rPr>
      <w:i/>
      <w:iCs/>
    </w:rPr>
  </w:style>
  <w:style w:type="paragraph" w:customStyle="1" w:styleId="footnote">
    <w:name w:val="footnote"/>
    <w:basedOn w:val="body"/>
    <w:uiPriority w:val="99"/>
    <w:rsid w:val="002C528B"/>
    <w:pPr>
      <w:spacing w:line="200" w:lineRule="atLeast"/>
    </w:pPr>
    <w:rPr>
      <w:sz w:val="18"/>
      <w:szCs w:val="18"/>
    </w:rPr>
  </w:style>
  <w:style w:type="paragraph" w:customStyle="1" w:styleId="Default">
    <w:name w:val="Default"/>
    <w:rsid w:val="00057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9444E6"/>
    <w:pPr>
      <w:spacing w:before="100" w:beforeAutospacing="1" w:after="100" w:afterAutospacing="1"/>
    </w:pPr>
  </w:style>
  <w:style w:type="paragraph" w:customStyle="1" w:styleId="copyright-info">
    <w:name w:val="copyright-info"/>
    <w:basedOn w:val="a"/>
    <w:rsid w:val="009444E6"/>
    <w:pPr>
      <w:spacing w:before="100" w:beforeAutospacing="1" w:after="100" w:afterAutospacing="1"/>
    </w:pPr>
  </w:style>
  <w:style w:type="character" w:styleId="aa">
    <w:name w:val="Hyperlink"/>
    <w:basedOn w:val="a0"/>
    <w:uiPriority w:val="99"/>
    <w:semiHidden/>
    <w:unhideWhenUsed/>
    <w:rsid w:val="009444E6"/>
    <w:rPr>
      <w:color w:val="0000FF"/>
      <w:u w:val="single"/>
    </w:rPr>
  </w:style>
  <w:style w:type="paragraph" w:styleId="ab">
    <w:name w:val="Body Text"/>
    <w:basedOn w:val="a"/>
    <w:link w:val="ac"/>
    <w:uiPriority w:val="99"/>
    <w:semiHidden/>
    <w:unhideWhenUsed/>
    <w:rsid w:val="008316B8"/>
    <w:pPr>
      <w:spacing w:after="120"/>
    </w:pPr>
  </w:style>
  <w:style w:type="character" w:customStyle="1" w:styleId="ac">
    <w:name w:val="Основной текст Знак"/>
    <w:basedOn w:val="a0"/>
    <w:link w:val="ab"/>
    <w:uiPriority w:val="99"/>
    <w:semiHidden/>
    <w:rsid w:val="008316B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44F27"/>
    <w:rPr>
      <w:rFonts w:ascii="Segoe UI" w:hAnsi="Segoe UI" w:cs="Segoe UI"/>
      <w:sz w:val="18"/>
      <w:szCs w:val="18"/>
    </w:rPr>
  </w:style>
  <w:style w:type="character" w:customStyle="1" w:styleId="ae">
    <w:name w:val="Текст выноски Знак"/>
    <w:basedOn w:val="a0"/>
    <w:link w:val="ad"/>
    <w:uiPriority w:val="99"/>
    <w:semiHidden/>
    <w:rsid w:val="00B44F27"/>
    <w:rPr>
      <w:rFonts w:ascii="Segoe UI" w:eastAsia="Times New Roman" w:hAnsi="Segoe UI" w:cs="Segoe UI"/>
      <w:sz w:val="18"/>
      <w:szCs w:val="18"/>
      <w:lang w:eastAsia="ru-RU"/>
    </w:rPr>
  </w:style>
  <w:style w:type="character" w:styleId="af">
    <w:name w:val="Strong"/>
    <w:basedOn w:val="a0"/>
    <w:uiPriority w:val="22"/>
    <w:qFormat/>
    <w:rsid w:val="0073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035">
      <w:bodyDiv w:val="1"/>
      <w:marLeft w:val="0"/>
      <w:marRight w:val="0"/>
      <w:marTop w:val="0"/>
      <w:marBottom w:val="0"/>
      <w:divBdr>
        <w:top w:val="none" w:sz="0" w:space="0" w:color="auto"/>
        <w:left w:val="none" w:sz="0" w:space="0" w:color="auto"/>
        <w:bottom w:val="none" w:sz="0" w:space="0" w:color="auto"/>
        <w:right w:val="none" w:sz="0" w:space="0" w:color="auto"/>
      </w:divBdr>
    </w:div>
    <w:div w:id="217666449">
      <w:bodyDiv w:val="1"/>
      <w:marLeft w:val="0"/>
      <w:marRight w:val="0"/>
      <w:marTop w:val="0"/>
      <w:marBottom w:val="0"/>
      <w:divBdr>
        <w:top w:val="none" w:sz="0" w:space="0" w:color="auto"/>
        <w:left w:val="none" w:sz="0" w:space="0" w:color="auto"/>
        <w:bottom w:val="none" w:sz="0" w:space="0" w:color="auto"/>
        <w:right w:val="none" w:sz="0" w:space="0" w:color="auto"/>
      </w:divBdr>
    </w:div>
    <w:div w:id="240675797">
      <w:bodyDiv w:val="1"/>
      <w:marLeft w:val="0"/>
      <w:marRight w:val="0"/>
      <w:marTop w:val="0"/>
      <w:marBottom w:val="0"/>
      <w:divBdr>
        <w:top w:val="none" w:sz="0" w:space="0" w:color="auto"/>
        <w:left w:val="none" w:sz="0" w:space="0" w:color="auto"/>
        <w:bottom w:val="none" w:sz="0" w:space="0" w:color="auto"/>
        <w:right w:val="none" w:sz="0" w:space="0" w:color="auto"/>
      </w:divBdr>
    </w:div>
    <w:div w:id="281545152">
      <w:bodyDiv w:val="1"/>
      <w:marLeft w:val="0"/>
      <w:marRight w:val="0"/>
      <w:marTop w:val="0"/>
      <w:marBottom w:val="0"/>
      <w:divBdr>
        <w:top w:val="none" w:sz="0" w:space="0" w:color="auto"/>
        <w:left w:val="none" w:sz="0" w:space="0" w:color="auto"/>
        <w:bottom w:val="none" w:sz="0" w:space="0" w:color="auto"/>
        <w:right w:val="none" w:sz="0" w:space="0" w:color="auto"/>
      </w:divBdr>
    </w:div>
    <w:div w:id="426120196">
      <w:bodyDiv w:val="1"/>
      <w:marLeft w:val="0"/>
      <w:marRight w:val="0"/>
      <w:marTop w:val="0"/>
      <w:marBottom w:val="0"/>
      <w:divBdr>
        <w:top w:val="none" w:sz="0" w:space="0" w:color="auto"/>
        <w:left w:val="none" w:sz="0" w:space="0" w:color="auto"/>
        <w:bottom w:val="none" w:sz="0" w:space="0" w:color="auto"/>
        <w:right w:val="none" w:sz="0" w:space="0" w:color="auto"/>
      </w:divBdr>
    </w:div>
    <w:div w:id="470711916">
      <w:bodyDiv w:val="1"/>
      <w:marLeft w:val="0"/>
      <w:marRight w:val="0"/>
      <w:marTop w:val="0"/>
      <w:marBottom w:val="0"/>
      <w:divBdr>
        <w:top w:val="none" w:sz="0" w:space="0" w:color="auto"/>
        <w:left w:val="none" w:sz="0" w:space="0" w:color="auto"/>
        <w:bottom w:val="none" w:sz="0" w:space="0" w:color="auto"/>
        <w:right w:val="none" w:sz="0" w:space="0" w:color="auto"/>
      </w:divBdr>
    </w:div>
    <w:div w:id="514923731">
      <w:bodyDiv w:val="1"/>
      <w:marLeft w:val="0"/>
      <w:marRight w:val="0"/>
      <w:marTop w:val="0"/>
      <w:marBottom w:val="0"/>
      <w:divBdr>
        <w:top w:val="none" w:sz="0" w:space="0" w:color="auto"/>
        <w:left w:val="none" w:sz="0" w:space="0" w:color="auto"/>
        <w:bottom w:val="none" w:sz="0" w:space="0" w:color="auto"/>
        <w:right w:val="none" w:sz="0" w:space="0" w:color="auto"/>
      </w:divBdr>
    </w:div>
    <w:div w:id="716440214">
      <w:bodyDiv w:val="1"/>
      <w:marLeft w:val="0"/>
      <w:marRight w:val="0"/>
      <w:marTop w:val="0"/>
      <w:marBottom w:val="0"/>
      <w:divBdr>
        <w:top w:val="none" w:sz="0" w:space="0" w:color="auto"/>
        <w:left w:val="none" w:sz="0" w:space="0" w:color="auto"/>
        <w:bottom w:val="none" w:sz="0" w:space="0" w:color="auto"/>
        <w:right w:val="none" w:sz="0" w:space="0" w:color="auto"/>
      </w:divBdr>
    </w:div>
    <w:div w:id="938676985">
      <w:bodyDiv w:val="1"/>
      <w:marLeft w:val="0"/>
      <w:marRight w:val="0"/>
      <w:marTop w:val="0"/>
      <w:marBottom w:val="0"/>
      <w:divBdr>
        <w:top w:val="none" w:sz="0" w:space="0" w:color="auto"/>
        <w:left w:val="none" w:sz="0" w:space="0" w:color="auto"/>
        <w:bottom w:val="none" w:sz="0" w:space="0" w:color="auto"/>
        <w:right w:val="none" w:sz="0" w:space="0" w:color="auto"/>
      </w:divBdr>
      <w:divsChild>
        <w:div w:id="1010596713">
          <w:marLeft w:val="0"/>
          <w:marRight w:val="0"/>
          <w:marTop w:val="0"/>
          <w:marBottom w:val="0"/>
          <w:divBdr>
            <w:top w:val="none" w:sz="0" w:space="0" w:color="auto"/>
            <w:left w:val="none" w:sz="0" w:space="0" w:color="auto"/>
            <w:bottom w:val="none" w:sz="0" w:space="0" w:color="auto"/>
            <w:right w:val="none" w:sz="0" w:space="0" w:color="auto"/>
          </w:divBdr>
        </w:div>
        <w:div w:id="303045959">
          <w:marLeft w:val="0"/>
          <w:marRight w:val="0"/>
          <w:marTop w:val="0"/>
          <w:marBottom w:val="0"/>
          <w:divBdr>
            <w:top w:val="none" w:sz="0" w:space="0" w:color="auto"/>
            <w:left w:val="none" w:sz="0" w:space="0" w:color="auto"/>
            <w:bottom w:val="none" w:sz="0" w:space="0" w:color="auto"/>
            <w:right w:val="none" w:sz="0" w:space="0" w:color="auto"/>
          </w:divBdr>
        </w:div>
      </w:divsChild>
    </w:div>
    <w:div w:id="1200704842">
      <w:bodyDiv w:val="1"/>
      <w:marLeft w:val="0"/>
      <w:marRight w:val="0"/>
      <w:marTop w:val="0"/>
      <w:marBottom w:val="0"/>
      <w:divBdr>
        <w:top w:val="none" w:sz="0" w:space="0" w:color="auto"/>
        <w:left w:val="none" w:sz="0" w:space="0" w:color="auto"/>
        <w:bottom w:val="none" w:sz="0" w:space="0" w:color="auto"/>
        <w:right w:val="none" w:sz="0" w:space="0" w:color="auto"/>
      </w:divBdr>
    </w:div>
    <w:div w:id="1318145801">
      <w:bodyDiv w:val="1"/>
      <w:marLeft w:val="0"/>
      <w:marRight w:val="0"/>
      <w:marTop w:val="0"/>
      <w:marBottom w:val="0"/>
      <w:divBdr>
        <w:top w:val="none" w:sz="0" w:space="0" w:color="auto"/>
        <w:left w:val="none" w:sz="0" w:space="0" w:color="auto"/>
        <w:bottom w:val="none" w:sz="0" w:space="0" w:color="auto"/>
        <w:right w:val="none" w:sz="0" w:space="0" w:color="auto"/>
      </w:divBdr>
    </w:div>
    <w:div w:id="1405489886">
      <w:bodyDiv w:val="1"/>
      <w:marLeft w:val="0"/>
      <w:marRight w:val="0"/>
      <w:marTop w:val="0"/>
      <w:marBottom w:val="0"/>
      <w:divBdr>
        <w:top w:val="none" w:sz="0" w:space="0" w:color="auto"/>
        <w:left w:val="none" w:sz="0" w:space="0" w:color="auto"/>
        <w:bottom w:val="none" w:sz="0" w:space="0" w:color="auto"/>
        <w:right w:val="none" w:sz="0" w:space="0" w:color="auto"/>
      </w:divBdr>
    </w:div>
    <w:div w:id="1410272734">
      <w:bodyDiv w:val="1"/>
      <w:marLeft w:val="0"/>
      <w:marRight w:val="0"/>
      <w:marTop w:val="0"/>
      <w:marBottom w:val="0"/>
      <w:divBdr>
        <w:top w:val="none" w:sz="0" w:space="0" w:color="auto"/>
        <w:left w:val="none" w:sz="0" w:space="0" w:color="auto"/>
        <w:bottom w:val="none" w:sz="0" w:space="0" w:color="auto"/>
        <w:right w:val="none" w:sz="0" w:space="0" w:color="auto"/>
      </w:divBdr>
    </w:div>
    <w:div w:id="1429035666">
      <w:bodyDiv w:val="1"/>
      <w:marLeft w:val="0"/>
      <w:marRight w:val="0"/>
      <w:marTop w:val="0"/>
      <w:marBottom w:val="0"/>
      <w:divBdr>
        <w:top w:val="none" w:sz="0" w:space="0" w:color="auto"/>
        <w:left w:val="none" w:sz="0" w:space="0" w:color="auto"/>
        <w:bottom w:val="none" w:sz="0" w:space="0" w:color="auto"/>
        <w:right w:val="none" w:sz="0" w:space="0" w:color="auto"/>
      </w:divBdr>
    </w:div>
    <w:div w:id="1488132302">
      <w:bodyDiv w:val="1"/>
      <w:marLeft w:val="0"/>
      <w:marRight w:val="0"/>
      <w:marTop w:val="0"/>
      <w:marBottom w:val="0"/>
      <w:divBdr>
        <w:top w:val="none" w:sz="0" w:space="0" w:color="auto"/>
        <w:left w:val="none" w:sz="0" w:space="0" w:color="auto"/>
        <w:bottom w:val="none" w:sz="0" w:space="0" w:color="auto"/>
        <w:right w:val="none" w:sz="0" w:space="0" w:color="auto"/>
      </w:divBdr>
    </w:div>
    <w:div w:id="1852375559">
      <w:bodyDiv w:val="1"/>
      <w:marLeft w:val="0"/>
      <w:marRight w:val="0"/>
      <w:marTop w:val="0"/>
      <w:marBottom w:val="0"/>
      <w:divBdr>
        <w:top w:val="none" w:sz="0" w:space="0" w:color="auto"/>
        <w:left w:val="none" w:sz="0" w:space="0" w:color="auto"/>
        <w:bottom w:val="none" w:sz="0" w:space="0" w:color="auto"/>
        <w:right w:val="none" w:sz="0" w:space="0" w:color="auto"/>
      </w:divBdr>
    </w:div>
    <w:div w:id="21178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28579</Words>
  <Characters>162902</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2022-06-02T09:44:00Z</cp:lastPrinted>
  <dcterms:created xsi:type="dcterms:W3CDTF">2022-06-16T14:47:00Z</dcterms:created>
  <dcterms:modified xsi:type="dcterms:W3CDTF">2022-06-16T14:47:00Z</dcterms:modified>
</cp:coreProperties>
</file>